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DC62" w14:textId="77777777" w:rsidR="00D67462" w:rsidRDefault="00D67462" w:rsidP="00D67462">
      <w:pPr>
        <w:spacing w:line="276" w:lineRule="auto"/>
        <w:jc w:val="both"/>
        <w:rPr>
          <w:szCs w:val="22"/>
        </w:rPr>
      </w:pPr>
    </w:p>
    <w:p w14:paraId="50EB7F2E" w14:textId="77777777" w:rsidR="00D67462" w:rsidRPr="002B249F" w:rsidRDefault="00D67462" w:rsidP="00D6746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249F">
        <w:rPr>
          <w:rFonts w:ascii="Arial" w:hAnsi="Arial" w:cs="Arial"/>
          <w:b/>
          <w:sz w:val="22"/>
          <w:szCs w:val="22"/>
          <w:u w:val="single"/>
        </w:rPr>
        <w:t>RETIFICAÇÃO N°0</w:t>
      </w:r>
      <w:r>
        <w:rPr>
          <w:rFonts w:ascii="Arial" w:hAnsi="Arial" w:cs="Arial"/>
          <w:b/>
          <w:sz w:val="22"/>
          <w:szCs w:val="22"/>
          <w:u w:val="single"/>
        </w:rPr>
        <w:t>01/2025</w:t>
      </w:r>
    </w:p>
    <w:p w14:paraId="757AF0E8" w14:textId="3C94ECBB" w:rsidR="00D67462" w:rsidRPr="002B249F" w:rsidRDefault="00D67462" w:rsidP="00D6746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szCs w:val="22"/>
          <w:u w:val="single"/>
        </w:rPr>
        <w:t>PREGÃO ELETRÔNICO</w:t>
      </w:r>
      <w:r w:rsidRPr="002B249F">
        <w:rPr>
          <w:rFonts w:ascii="Arial" w:hAnsi="Arial" w:cs="Arial"/>
          <w:b/>
          <w:sz w:val="22"/>
          <w:szCs w:val="22"/>
          <w:u w:val="single"/>
        </w:rPr>
        <w:t xml:space="preserve"> N° </w:t>
      </w:r>
      <w:r>
        <w:rPr>
          <w:b/>
          <w:szCs w:val="22"/>
          <w:u w:val="single"/>
        </w:rPr>
        <w:t>0</w:t>
      </w:r>
      <w:r>
        <w:rPr>
          <w:b/>
          <w:szCs w:val="22"/>
          <w:u w:val="single"/>
        </w:rPr>
        <w:t>10</w:t>
      </w:r>
      <w:r>
        <w:rPr>
          <w:b/>
          <w:szCs w:val="22"/>
          <w:u w:val="single"/>
        </w:rPr>
        <w:t>/2025</w:t>
      </w:r>
    </w:p>
    <w:p w14:paraId="0878F563" w14:textId="77777777" w:rsidR="00D67462" w:rsidRPr="002B249F" w:rsidRDefault="00D67462" w:rsidP="00D67462">
      <w:pPr>
        <w:rPr>
          <w:rFonts w:ascii="Arial" w:hAnsi="Arial" w:cs="Arial"/>
          <w:sz w:val="22"/>
          <w:szCs w:val="22"/>
        </w:rPr>
      </w:pPr>
    </w:p>
    <w:p w14:paraId="236A893E" w14:textId="77777777" w:rsidR="00D67462" w:rsidRPr="002B249F" w:rsidRDefault="00D67462" w:rsidP="00D67462">
      <w:pPr>
        <w:rPr>
          <w:rFonts w:ascii="Arial" w:hAnsi="Arial" w:cs="Arial"/>
          <w:sz w:val="22"/>
          <w:szCs w:val="22"/>
        </w:rPr>
      </w:pPr>
    </w:p>
    <w:p w14:paraId="491FE4CB" w14:textId="06E49C00" w:rsidR="00D67462" w:rsidRPr="002B249F" w:rsidRDefault="00D67462" w:rsidP="00D674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Cs w:val="22"/>
        </w:rPr>
        <w:t>VALMOR NERI MATTANA</w:t>
      </w:r>
      <w:r w:rsidRPr="002B249F">
        <w:rPr>
          <w:rFonts w:ascii="Arial" w:hAnsi="Arial" w:cs="Arial"/>
          <w:sz w:val="22"/>
          <w:szCs w:val="22"/>
        </w:rPr>
        <w:t>, Prefeito Municipal de Ibarama-RS</w:t>
      </w:r>
      <w:r>
        <w:rPr>
          <w:szCs w:val="22"/>
        </w:rPr>
        <w:t xml:space="preserve"> em exercício</w:t>
      </w:r>
      <w:r w:rsidRPr="002B249F">
        <w:rPr>
          <w:rFonts w:ascii="Arial" w:hAnsi="Arial" w:cs="Arial"/>
          <w:sz w:val="22"/>
          <w:szCs w:val="22"/>
        </w:rPr>
        <w:t xml:space="preserve">, no uso de suas atribuições legais, torna público para conhecimento dos interessados a </w:t>
      </w:r>
      <w:r w:rsidRPr="002B249F">
        <w:rPr>
          <w:rFonts w:ascii="Arial" w:hAnsi="Arial" w:cs="Arial"/>
          <w:b/>
          <w:sz w:val="22"/>
          <w:szCs w:val="22"/>
        </w:rPr>
        <w:t>RETIFICAÇÃO</w:t>
      </w:r>
      <w:r w:rsidRPr="002B249F">
        <w:rPr>
          <w:rFonts w:ascii="Arial" w:hAnsi="Arial" w:cs="Arial"/>
          <w:sz w:val="22"/>
          <w:szCs w:val="22"/>
        </w:rPr>
        <w:t xml:space="preserve"> do Edital </w:t>
      </w:r>
      <w:r>
        <w:rPr>
          <w:rFonts w:ascii="Arial" w:hAnsi="Arial" w:cs="Arial"/>
          <w:sz w:val="22"/>
          <w:szCs w:val="22"/>
        </w:rPr>
        <w:t>PREGÃO ELETRÔNICO</w:t>
      </w:r>
      <w:r w:rsidRPr="002B249F">
        <w:rPr>
          <w:rFonts w:ascii="Arial" w:hAnsi="Arial" w:cs="Arial"/>
          <w:sz w:val="22"/>
          <w:szCs w:val="22"/>
        </w:rPr>
        <w:t xml:space="preserve"> n° </w:t>
      </w:r>
      <w:r>
        <w:rPr>
          <w:szCs w:val="22"/>
        </w:rPr>
        <w:t>0</w:t>
      </w:r>
      <w:r>
        <w:rPr>
          <w:szCs w:val="22"/>
        </w:rPr>
        <w:t>10</w:t>
      </w:r>
      <w:r>
        <w:rPr>
          <w:szCs w:val="22"/>
        </w:rPr>
        <w:t>/2025</w:t>
      </w:r>
      <w:r w:rsidRPr="002B249F">
        <w:rPr>
          <w:rFonts w:ascii="Arial" w:hAnsi="Arial" w:cs="Arial"/>
          <w:sz w:val="22"/>
          <w:szCs w:val="22"/>
        </w:rPr>
        <w:t>.</w:t>
      </w:r>
    </w:p>
    <w:p w14:paraId="67990E58" w14:textId="77777777" w:rsidR="00D67462" w:rsidRPr="002B249F" w:rsidRDefault="00D67462" w:rsidP="00D6746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9A240A" w14:textId="77777777" w:rsidR="00D67462" w:rsidRDefault="00D67462" w:rsidP="00D67462">
      <w:pPr>
        <w:rPr>
          <w:szCs w:val="22"/>
        </w:rPr>
      </w:pPr>
    </w:p>
    <w:p w14:paraId="72656899" w14:textId="77777777" w:rsidR="00D67462" w:rsidRPr="00B858F0" w:rsidRDefault="00D67462" w:rsidP="00D6746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858F0">
        <w:rPr>
          <w:rFonts w:ascii="Arial" w:hAnsi="Arial" w:cs="Arial"/>
          <w:b/>
          <w:bCs/>
          <w:sz w:val="22"/>
          <w:szCs w:val="22"/>
          <w:u w:val="single"/>
        </w:rPr>
        <w:t xml:space="preserve">NOVA DATA: </w:t>
      </w:r>
    </w:p>
    <w:p w14:paraId="376AB509" w14:textId="77777777" w:rsidR="00D67462" w:rsidRPr="00B858F0" w:rsidRDefault="00D67462" w:rsidP="00D67462">
      <w:pPr>
        <w:rPr>
          <w:rFonts w:ascii="Arial" w:hAnsi="Arial" w:cs="Arial"/>
          <w:b/>
          <w:bCs/>
          <w:sz w:val="22"/>
          <w:szCs w:val="22"/>
        </w:rPr>
      </w:pPr>
    </w:p>
    <w:p w14:paraId="13AFF310" w14:textId="61A322DB" w:rsidR="00D67462" w:rsidRPr="0086261B" w:rsidRDefault="00D67462" w:rsidP="00D6746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 xml:space="preserve">RECEBIMENTO DAS PROPOSTAS (ON-LINE): Até as 08h30 </w:t>
      </w:r>
      <w:r w:rsidRPr="0086261B">
        <w:rPr>
          <w:rFonts w:ascii="Arial" w:hAnsi="Arial" w:cs="Arial"/>
          <w:bCs/>
          <w:sz w:val="22"/>
          <w:szCs w:val="22"/>
        </w:rPr>
        <w:t xml:space="preserve">do dia </w:t>
      </w:r>
      <w:r>
        <w:rPr>
          <w:b/>
          <w:bCs/>
          <w:szCs w:val="22"/>
        </w:rPr>
        <w:t>07 de maio</w:t>
      </w:r>
      <w:r w:rsidRPr="0086261B">
        <w:rPr>
          <w:rFonts w:ascii="Arial" w:hAnsi="Arial" w:cs="Arial"/>
          <w:b/>
          <w:bCs/>
          <w:sz w:val="22"/>
          <w:szCs w:val="22"/>
        </w:rPr>
        <w:t xml:space="preserve"> de 202</w:t>
      </w:r>
      <w:r w:rsidRPr="0086261B">
        <w:rPr>
          <w:b/>
          <w:bCs/>
          <w:szCs w:val="22"/>
        </w:rPr>
        <w:t>5</w:t>
      </w:r>
      <w:r w:rsidRPr="0086261B">
        <w:rPr>
          <w:rFonts w:ascii="Arial" w:hAnsi="Arial" w:cs="Arial"/>
          <w:bCs/>
          <w:sz w:val="22"/>
          <w:szCs w:val="22"/>
        </w:rPr>
        <w:t xml:space="preserve">.  </w:t>
      </w:r>
    </w:p>
    <w:p w14:paraId="600C69A7" w14:textId="0CD9D451" w:rsidR="00D67462" w:rsidRPr="0086261B" w:rsidRDefault="00D67462" w:rsidP="00D6746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261B">
        <w:rPr>
          <w:rFonts w:ascii="Arial" w:hAnsi="Arial" w:cs="Arial"/>
          <w:bCs/>
          <w:sz w:val="22"/>
          <w:szCs w:val="22"/>
        </w:rPr>
        <w:t xml:space="preserve">ABERTURA DAS PROPOSTAS (ON-LINE): às 08h30 do dia </w:t>
      </w:r>
      <w:r>
        <w:rPr>
          <w:b/>
          <w:bCs/>
          <w:szCs w:val="22"/>
        </w:rPr>
        <w:t>07 de maio</w:t>
      </w:r>
      <w:r w:rsidRPr="0086261B">
        <w:rPr>
          <w:rFonts w:ascii="Arial" w:hAnsi="Arial" w:cs="Arial"/>
          <w:b/>
          <w:bCs/>
          <w:sz w:val="22"/>
          <w:szCs w:val="22"/>
        </w:rPr>
        <w:t xml:space="preserve"> de 202</w:t>
      </w:r>
      <w:r w:rsidRPr="0086261B">
        <w:rPr>
          <w:b/>
          <w:bCs/>
          <w:szCs w:val="22"/>
        </w:rPr>
        <w:t>5</w:t>
      </w:r>
      <w:r w:rsidRPr="0086261B">
        <w:rPr>
          <w:rFonts w:ascii="Arial" w:hAnsi="Arial" w:cs="Arial"/>
          <w:bCs/>
          <w:sz w:val="22"/>
          <w:szCs w:val="22"/>
        </w:rPr>
        <w:t xml:space="preserve">.  </w:t>
      </w:r>
    </w:p>
    <w:p w14:paraId="573E1863" w14:textId="53F58531" w:rsidR="00D67462" w:rsidRPr="0086261B" w:rsidRDefault="00D67462" w:rsidP="00D6746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261B">
        <w:rPr>
          <w:rFonts w:ascii="Arial" w:hAnsi="Arial" w:cs="Arial"/>
          <w:bCs/>
          <w:sz w:val="22"/>
          <w:szCs w:val="22"/>
        </w:rPr>
        <w:t xml:space="preserve">INÍCIO DA SESSÃO DE DISPUTA DE PREÇOS (LANCES): às 09h do dia </w:t>
      </w:r>
      <w:r>
        <w:rPr>
          <w:b/>
          <w:bCs/>
          <w:szCs w:val="22"/>
        </w:rPr>
        <w:t>07 de maio</w:t>
      </w:r>
      <w:r w:rsidRPr="0086261B">
        <w:rPr>
          <w:rFonts w:ascii="Arial" w:hAnsi="Arial" w:cs="Arial"/>
          <w:b/>
          <w:bCs/>
          <w:sz w:val="22"/>
          <w:szCs w:val="22"/>
        </w:rPr>
        <w:t xml:space="preserve"> de 202</w:t>
      </w:r>
      <w:r w:rsidRPr="0086261B">
        <w:rPr>
          <w:b/>
          <w:bCs/>
          <w:szCs w:val="22"/>
        </w:rPr>
        <w:t>5</w:t>
      </w:r>
      <w:r w:rsidRPr="0086261B">
        <w:rPr>
          <w:rFonts w:ascii="Arial" w:hAnsi="Arial" w:cs="Arial"/>
          <w:bCs/>
          <w:sz w:val="22"/>
          <w:szCs w:val="22"/>
        </w:rPr>
        <w:t xml:space="preserve">.  </w:t>
      </w:r>
    </w:p>
    <w:p w14:paraId="043A7D50" w14:textId="77777777" w:rsidR="00D67462" w:rsidRPr="002B249F" w:rsidRDefault="00D67462" w:rsidP="00D6746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>REFERÊNCIA DE TEMPO: Para todas as referências de tempo será considerado o horário de Brasília</w:t>
      </w:r>
      <w:r>
        <w:rPr>
          <w:rFonts w:ascii="Arial" w:hAnsi="Arial" w:cs="Arial"/>
          <w:bCs/>
          <w:sz w:val="22"/>
          <w:szCs w:val="22"/>
        </w:rPr>
        <w:t>/</w:t>
      </w:r>
      <w:r w:rsidRPr="002B249F">
        <w:rPr>
          <w:rFonts w:ascii="Arial" w:hAnsi="Arial" w:cs="Arial"/>
          <w:bCs/>
          <w:sz w:val="22"/>
          <w:szCs w:val="22"/>
        </w:rPr>
        <w:t xml:space="preserve">DF.  </w:t>
      </w:r>
    </w:p>
    <w:p w14:paraId="52E61664" w14:textId="77777777" w:rsidR="00D67462" w:rsidRPr="002B249F" w:rsidRDefault="00D67462" w:rsidP="00D674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 xml:space="preserve">LOCAL: Portal Bolsa de Licitações do Brasil – BLL.  </w:t>
      </w:r>
      <w:r w:rsidRPr="002B249F">
        <w:rPr>
          <w:rFonts w:ascii="Arial" w:hAnsi="Arial" w:cs="Arial"/>
          <w:bCs/>
          <w:sz w:val="22"/>
          <w:szCs w:val="22"/>
          <w:u w:val="single"/>
        </w:rPr>
        <w:t>www.bll.org.br</w:t>
      </w:r>
    </w:p>
    <w:p w14:paraId="5FF5DA3C" w14:textId="77777777" w:rsidR="00D67462" w:rsidRPr="002B249F" w:rsidRDefault="00D67462" w:rsidP="00D67462">
      <w:pPr>
        <w:rPr>
          <w:rFonts w:ascii="Arial" w:hAnsi="Arial" w:cs="Arial"/>
          <w:sz w:val="22"/>
          <w:szCs w:val="22"/>
        </w:rPr>
      </w:pPr>
    </w:p>
    <w:p w14:paraId="75C21CD1" w14:textId="77777777" w:rsidR="00D67462" w:rsidRPr="003B097E" w:rsidRDefault="00D67462" w:rsidP="00D67462">
      <w:pPr>
        <w:jc w:val="both"/>
        <w:rPr>
          <w:rFonts w:ascii="Arial" w:hAnsi="Arial" w:cs="Arial"/>
          <w:sz w:val="22"/>
          <w:szCs w:val="22"/>
          <w:u w:val="single"/>
        </w:rPr>
      </w:pPr>
      <w:r w:rsidRPr="003B097E">
        <w:rPr>
          <w:rFonts w:ascii="Arial" w:hAnsi="Arial" w:cs="Arial"/>
          <w:sz w:val="22"/>
          <w:szCs w:val="22"/>
          <w:u w:val="single"/>
        </w:rPr>
        <w:t>c) As demais cláusulas permanecem inalteradas.</w:t>
      </w:r>
    </w:p>
    <w:p w14:paraId="32D862C8" w14:textId="77777777" w:rsidR="00D67462" w:rsidRPr="002B249F" w:rsidRDefault="00D67462" w:rsidP="00D67462">
      <w:pPr>
        <w:jc w:val="both"/>
        <w:rPr>
          <w:rFonts w:ascii="Arial" w:hAnsi="Arial" w:cs="Arial"/>
          <w:sz w:val="22"/>
          <w:szCs w:val="22"/>
        </w:rPr>
      </w:pPr>
    </w:p>
    <w:p w14:paraId="32525904" w14:textId="77777777" w:rsidR="00D67462" w:rsidRPr="002B249F" w:rsidRDefault="00D67462" w:rsidP="00D67462">
      <w:pPr>
        <w:jc w:val="both"/>
        <w:rPr>
          <w:rFonts w:ascii="Arial" w:hAnsi="Arial" w:cs="Arial"/>
          <w:sz w:val="22"/>
          <w:szCs w:val="22"/>
        </w:rPr>
      </w:pPr>
    </w:p>
    <w:p w14:paraId="1C2DB770" w14:textId="46E1FC23" w:rsidR="00D67462" w:rsidRPr="002B249F" w:rsidRDefault="00D67462" w:rsidP="00D67462">
      <w:pPr>
        <w:jc w:val="right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sz w:val="22"/>
          <w:szCs w:val="22"/>
        </w:rPr>
        <w:t xml:space="preserve">Ibarama/RS, </w:t>
      </w:r>
      <w:r>
        <w:rPr>
          <w:szCs w:val="22"/>
        </w:rPr>
        <w:t>17 de abril</w:t>
      </w:r>
      <w:r w:rsidRPr="002B249F">
        <w:rPr>
          <w:rFonts w:ascii="Arial" w:hAnsi="Arial" w:cs="Arial"/>
          <w:sz w:val="22"/>
          <w:szCs w:val="22"/>
        </w:rPr>
        <w:t xml:space="preserve"> de 202</w:t>
      </w:r>
      <w:r>
        <w:rPr>
          <w:szCs w:val="22"/>
        </w:rPr>
        <w:t>5</w:t>
      </w:r>
      <w:r w:rsidRPr="002B249F">
        <w:rPr>
          <w:rFonts w:ascii="Arial" w:hAnsi="Arial" w:cs="Arial"/>
          <w:sz w:val="22"/>
          <w:szCs w:val="22"/>
        </w:rPr>
        <w:t>.</w:t>
      </w:r>
    </w:p>
    <w:p w14:paraId="20E2F405" w14:textId="77777777" w:rsidR="00D67462" w:rsidRPr="002B249F" w:rsidRDefault="00D67462" w:rsidP="00D67462">
      <w:pPr>
        <w:jc w:val="both"/>
        <w:rPr>
          <w:rFonts w:ascii="Arial" w:hAnsi="Arial" w:cs="Arial"/>
          <w:sz w:val="22"/>
          <w:szCs w:val="22"/>
        </w:rPr>
      </w:pPr>
    </w:p>
    <w:p w14:paraId="3DB81D5D" w14:textId="77777777" w:rsidR="00D67462" w:rsidRPr="002B249F" w:rsidRDefault="00D67462" w:rsidP="00D67462">
      <w:pPr>
        <w:jc w:val="both"/>
        <w:rPr>
          <w:rFonts w:ascii="Arial" w:hAnsi="Arial" w:cs="Arial"/>
          <w:sz w:val="22"/>
          <w:szCs w:val="22"/>
        </w:rPr>
      </w:pPr>
    </w:p>
    <w:p w14:paraId="5B4B3F71" w14:textId="77777777" w:rsidR="00D67462" w:rsidRPr="002B249F" w:rsidRDefault="00D67462" w:rsidP="00D67462">
      <w:pPr>
        <w:jc w:val="both"/>
        <w:rPr>
          <w:rFonts w:ascii="Arial" w:hAnsi="Arial" w:cs="Arial"/>
          <w:sz w:val="22"/>
          <w:szCs w:val="22"/>
        </w:rPr>
      </w:pPr>
    </w:p>
    <w:p w14:paraId="70CDB6E7" w14:textId="77777777" w:rsidR="00D67462" w:rsidRPr="002B249F" w:rsidRDefault="00D67462" w:rsidP="00D67462">
      <w:pPr>
        <w:jc w:val="center"/>
        <w:rPr>
          <w:rFonts w:ascii="Arial" w:hAnsi="Arial" w:cs="Arial"/>
          <w:sz w:val="22"/>
          <w:szCs w:val="22"/>
        </w:rPr>
      </w:pPr>
    </w:p>
    <w:p w14:paraId="1EEEA87E" w14:textId="5F543E4B" w:rsidR="00D67462" w:rsidRDefault="00D67462" w:rsidP="00D674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Cs w:val="22"/>
        </w:rPr>
        <w:t>VALMOR NERI MATTANA</w:t>
      </w:r>
    </w:p>
    <w:p w14:paraId="44C2A4E4" w14:textId="3DE6AF98" w:rsidR="00D67462" w:rsidRPr="002B249F" w:rsidRDefault="00D67462" w:rsidP="00D67462">
      <w:pPr>
        <w:jc w:val="center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sz w:val="22"/>
          <w:szCs w:val="22"/>
        </w:rPr>
        <w:t>Prefeito Municipal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C68719" w14:textId="77777777" w:rsidR="00D155F5" w:rsidRDefault="00D155F5"/>
    <w:sectPr w:rsidR="00D155F5" w:rsidSect="00D67462">
      <w:headerReference w:type="default" r:id="rId4"/>
      <w:footerReference w:type="default" r:id="rId5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710D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80DE5DA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837A5C7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74FA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EFE5CAA" wp14:editId="2F35D5C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4FC429C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C941F74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9879B9A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62"/>
    <w:rsid w:val="000A017E"/>
    <w:rsid w:val="000C24C5"/>
    <w:rsid w:val="00D155F5"/>
    <w:rsid w:val="00D67462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F3D5"/>
  <w15:chartTrackingRefBased/>
  <w15:docId w15:val="{B4B8CF87-1AE2-4A03-B5E6-E7DA517A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674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74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74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74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74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74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74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74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74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74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74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746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74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74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74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74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74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6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74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67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74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674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74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674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746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746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D67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746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D67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746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2025-04-22T18:13:00Z</dcterms:created>
  <dcterms:modified xsi:type="dcterms:W3CDTF">2025-04-22T18:18:00Z</dcterms:modified>
</cp:coreProperties>
</file>