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3DE7B" w14:textId="122B4A68" w:rsidR="003D1F86" w:rsidRPr="00537559" w:rsidRDefault="003D1F86" w:rsidP="00E22F2E">
      <w:pPr>
        <w:pStyle w:val="Corpodetexto"/>
        <w:spacing w:line="360" w:lineRule="auto"/>
        <w:jc w:val="center"/>
        <w:rPr>
          <w:sz w:val="22"/>
          <w:szCs w:val="22"/>
        </w:rPr>
      </w:pPr>
      <w:r w:rsidRPr="00537559">
        <w:rPr>
          <w:b/>
          <w:bCs/>
          <w:sz w:val="22"/>
          <w:szCs w:val="22"/>
        </w:rPr>
        <w:t>EDITAL DE PREGÃO ELETRÔNIC</w:t>
      </w:r>
      <w:r>
        <w:rPr>
          <w:b/>
          <w:bCs/>
          <w:sz w:val="22"/>
          <w:szCs w:val="22"/>
        </w:rPr>
        <w:t>O PARA REGISTRO DE PREÇOS Nº 005/2025</w:t>
      </w:r>
    </w:p>
    <w:p w14:paraId="2F9AF8B7" w14:textId="77777777" w:rsidR="003D1F86" w:rsidRPr="00537559" w:rsidRDefault="003D1F86" w:rsidP="003D1F86">
      <w:pPr>
        <w:spacing w:line="360" w:lineRule="auto"/>
      </w:pPr>
    </w:p>
    <w:p w14:paraId="67444AC3" w14:textId="77777777" w:rsidR="003D1F86" w:rsidRPr="00537559" w:rsidRDefault="003D1F86" w:rsidP="003D1F86">
      <w:pPr>
        <w:spacing w:line="360" w:lineRule="auto"/>
        <w:jc w:val="both"/>
      </w:pPr>
      <w:r w:rsidRPr="00537559">
        <w:t>Município de Ibarama/RS</w:t>
      </w:r>
    </w:p>
    <w:p w14:paraId="41F50337" w14:textId="65459056" w:rsidR="003D1F86" w:rsidRPr="00537559" w:rsidRDefault="003D1F86" w:rsidP="003D1F86">
      <w:pPr>
        <w:spacing w:line="360" w:lineRule="auto"/>
        <w:jc w:val="both"/>
      </w:pPr>
      <w:r w:rsidRPr="00537559">
        <w:t>Secretaria</w:t>
      </w:r>
      <w:r>
        <w:t xml:space="preserve"> de Agricultura, Fomento Econômico e Meio Ambiente</w:t>
      </w:r>
    </w:p>
    <w:p w14:paraId="6F892FCA" w14:textId="77777777" w:rsidR="003D1F86" w:rsidRPr="00537559" w:rsidRDefault="003D1F86" w:rsidP="003D1F86">
      <w:pPr>
        <w:spacing w:line="360" w:lineRule="auto"/>
        <w:jc w:val="both"/>
      </w:pPr>
      <w:r w:rsidRPr="00537559">
        <w:t>Tipo de julgamento: menor preço por item</w:t>
      </w:r>
    </w:p>
    <w:p w14:paraId="7CFB5E47" w14:textId="77777777" w:rsidR="003D1F86" w:rsidRPr="00537559" w:rsidRDefault="003D1F86" w:rsidP="003D1F86">
      <w:pPr>
        <w:spacing w:line="360" w:lineRule="auto"/>
        <w:jc w:val="both"/>
      </w:pPr>
      <w:r w:rsidRPr="00537559">
        <w:t>Modo de disputa: aberto</w:t>
      </w:r>
    </w:p>
    <w:p w14:paraId="525CBA69" w14:textId="77777777" w:rsidR="003D1F86" w:rsidRPr="00537559" w:rsidRDefault="003D1F86" w:rsidP="003D1F86">
      <w:pPr>
        <w:spacing w:line="360" w:lineRule="auto"/>
        <w:jc w:val="both"/>
      </w:pPr>
    </w:p>
    <w:p w14:paraId="4A682848" w14:textId="24D66E2F" w:rsidR="003D1F86" w:rsidRPr="00537559" w:rsidRDefault="003D1F86" w:rsidP="003D1F86">
      <w:pPr>
        <w:spacing w:line="360" w:lineRule="auto"/>
        <w:ind w:firstLine="708"/>
        <w:jc w:val="both"/>
      </w:pPr>
      <w:r w:rsidRPr="00537559">
        <w:rPr>
          <w:b/>
        </w:rPr>
        <w:t>O PREFEITO MUNICIPAL DE IBARAMA/RS</w:t>
      </w:r>
      <w:r w:rsidRPr="00537559">
        <w:t xml:space="preserve">, no uso de suas atribuições, torna público, para conhecimento dos interessados, a realização de licitação na modalidade </w:t>
      </w:r>
      <w:r>
        <w:t>Pregão, na forma E</w:t>
      </w:r>
      <w:r w:rsidRPr="00537559">
        <w:t xml:space="preserve">letrônica, do tipo menor preço por item, tenho por objetivo o registro de preços para a </w:t>
      </w:r>
      <w:r w:rsidRPr="00537559">
        <w:rPr>
          <w:b/>
        </w:rPr>
        <w:t xml:space="preserve">aquisição de </w:t>
      </w:r>
      <w:r>
        <w:rPr>
          <w:b/>
        </w:rPr>
        <w:t xml:space="preserve"> discos de grade aradouras cortados de 26 polegadas e largura de 6 milímetros</w:t>
      </w:r>
      <w:r w:rsidRPr="00537559">
        <w:t>, conforme descrito nesse edital e seus anexos, e nos termos da Lei Federal nº 14.133, de 1º de abril de 2021, e do Decreto Municipal n° 2.486 de 29 de dezembro de 2023.</w:t>
      </w:r>
    </w:p>
    <w:p w14:paraId="18DE3FB4" w14:textId="77777777" w:rsidR="003D1F86" w:rsidRDefault="003D1F86" w:rsidP="003D1F86">
      <w:pPr>
        <w:spacing w:line="360" w:lineRule="auto"/>
        <w:jc w:val="both"/>
        <w:rPr>
          <w:b/>
        </w:rPr>
      </w:pPr>
    </w:p>
    <w:p w14:paraId="213EA54C" w14:textId="77777777" w:rsidR="003D1F86" w:rsidRDefault="003D1F86" w:rsidP="003D1F86">
      <w:pPr>
        <w:spacing w:line="360" w:lineRule="auto"/>
        <w:jc w:val="both"/>
        <w:rPr>
          <w:b/>
        </w:rPr>
      </w:pPr>
      <w:r>
        <w:rPr>
          <w:b/>
        </w:rPr>
        <w:t>LOCAL, DATA E HORÁRIO</w:t>
      </w:r>
    </w:p>
    <w:p w14:paraId="7B582454" w14:textId="407EA590" w:rsidR="003D1F86" w:rsidRDefault="003D1F86" w:rsidP="003D1F86">
      <w:pPr>
        <w:spacing w:before="120" w:line="360" w:lineRule="auto"/>
        <w:jc w:val="both"/>
        <w:rPr>
          <w:highlight w:val="yellow"/>
        </w:rPr>
      </w:pPr>
      <w:r>
        <w:t xml:space="preserve">A sessão pública será realizada no dia </w:t>
      </w:r>
      <w:r w:rsidR="00E22F2E">
        <w:rPr>
          <w:b/>
        </w:rPr>
        <w:t>19 de março de 2025.</w:t>
      </w:r>
    </w:p>
    <w:p w14:paraId="2120DF91" w14:textId="77777777" w:rsidR="00E22F2E" w:rsidRDefault="003D1F86" w:rsidP="00E22F2E">
      <w:pPr>
        <w:spacing w:before="120" w:line="360" w:lineRule="auto"/>
        <w:jc w:val="both"/>
        <w:rPr>
          <w:highlight w:val="yellow"/>
        </w:rPr>
      </w:pPr>
      <w:r>
        <w:rPr>
          <w:bCs/>
        </w:rPr>
        <w:t xml:space="preserve">RECEBIMENTO DAS PROPOSTAS (ON-LINE): Até as 08h30 do dia </w:t>
      </w:r>
      <w:r w:rsidR="00E22F2E">
        <w:rPr>
          <w:b/>
        </w:rPr>
        <w:t>19 de março de 2025.</w:t>
      </w:r>
    </w:p>
    <w:p w14:paraId="7455C335" w14:textId="77777777" w:rsidR="00E22F2E" w:rsidRDefault="003D1F86" w:rsidP="00E22F2E">
      <w:pPr>
        <w:spacing w:before="120" w:line="360" w:lineRule="auto"/>
        <w:jc w:val="both"/>
        <w:rPr>
          <w:highlight w:val="yellow"/>
        </w:rPr>
      </w:pPr>
      <w:r>
        <w:rPr>
          <w:bCs/>
        </w:rPr>
        <w:t xml:space="preserve">ABERTURA DAS PROPOSTAS (ON-LINE): às 09h do dia </w:t>
      </w:r>
      <w:r w:rsidR="00E22F2E">
        <w:rPr>
          <w:b/>
        </w:rPr>
        <w:t>19 de março de 2025.</w:t>
      </w:r>
    </w:p>
    <w:p w14:paraId="12BD906C" w14:textId="79CC5351" w:rsidR="003D1F86" w:rsidRPr="00E22F2E" w:rsidRDefault="003D1F86" w:rsidP="00E22F2E">
      <w:pPr>
        <w:spacing w:before="120" w:line="360" w:lineRule="auto"/>
        <w:jc w:val="both"/>
        <w:rPr>
          <w:highlight w:val="yellow"/>
        </w:rPr>
      </w:pPr>
      <w:r>
        <w:rPr>
          <w:bCs/>
        </w:rPr>
        <w:t xml:space="preserve">INÍCIO DA SESSÃO DE DISPUTA DE PREÇOS (LANCES): às 09h do dia </w:t>
      </w:r>
      <w:r w:rsidR="00E22F2E">
        <w:rPr>
          <w:b/>
        </w:rPr>
        <w:t>19 de março de 2025</w:t>
      </w:r>
      <w:r>
        <w:rPr>
          <w:bCs/>
        </w:rPr>
        <w:t>.</w:t>
      </w:r>
    </w:p>
    <w:p w14:paraId="0D5A3689" w14:textId="77777777" w:rsidR="003D1F86" w:rsidRDefault="003D1F86" w:rsidP="003D1F86">
      <w:pPr>
        <w:spacing w:line="360" w:lineRule="auto"/>
        <w:jc w:val="both"/>
        <w:rPr>
          <w:bCs/>
        </w:rPr>
      </w:pPr>
      <w:r>
        <w:rPr>
          <w:bCs/>
        </w:rPr>
        <w:t xml:space="preserve">REFERÊNCIA DE TEMPO: Para todas as referências de tempo será considerado o horário de Brasília/DF.  </w:t>
      </w:r>
    </w:p>
    <w:p w14:paraId="58EADB31" w14:textId="77777777" w:rsidR="003D1F86" w:rsidRDefault="003D1F86" w:rsidP="003D1F86">
      <w:pPr>
        <w:jc w:val="both"/>
        <w:rPr>
          <w:b/>
        </w:rPr>
      </w:pPr>
      <w:r>
        <w:rPr>
          <w:bCs/>
        </w:rPr>
        <w:t xml:space="preserve">LOCAL: Portal Bolsa de Licitações do Brasil – BLL.  </w:t>
      </w:r>
      <w:r>
        <w:rPr>
          <w:bCs/>
          <w:u w:val="single"/>
        </w:rPr>
        <w:t>www.bll.org.br</w:t>
      </w:r>
    </w:p>
    <w:p w14:paraId="44E7D432" w14:textId="77777777" w:rsidR="003D1F86" w:rsidRPr="00537559" w:rsidRDefault="003D1F86" w:rsidP="003D1F86">
      <w:pPr>
        <w:spacing w:line="360" w:lineRule="auto"/>
        <w:jc w:val="both"/>
        <w:rPr>
          <w:b/>
        </w:rPr>
      </w:pPr>
    </w:p>
    <w:p w14:paraId="0CC46380" w14:textId="77777777" w:rsidR="003D1F86" w:rsidRPr="00537559" w:rsidRDefault="003D1F86" w:rsidP="003D1F86">
      <w:pPr>
        <w:spacing w:line="360" w:lineRule="auto"/>
        <w:jc w:val="both"/>
      </w:pPr>
      <w:r w:rsidRPr="00537559">
        <w:rPr>
          <w:b/>
        </w:rPr>
        <w:t>1. DO OBJETO</w:t>
      </w:r>
    </w:p>
    <w:p w14:paraId="6529D71A" w14:textId="77777777" w:rsidR="003D1F86" w:rsidRDefault="003D1F86" w:rsidP="003D1F86">
      <w:pPr>
        <w:spacing w:after="120" w:line="360" w:lineRule="auto"/>
        <w:jc w:val="both"/>
      </w:pPr>
      <w:r w:rsidRPr="00537559">
        <w:rPr>
          <w:b/>
        </w:rPr>
        <w:t>1.1.</w:t>
      </w:r>
      <w:r w:rsidRPr="00537559">
        <w:t xml:space="preserve"> Constitui objeto da presente licitação o registro de preços para fornecimento dos seguintes produtos, cujas descrições e condições de entrega estão detalhadas </w:t>
      </w:r>
      <w:r>
        <w:t>neste Edital</w:t>
      </w:r>
      <w:r w:rsidRPr="00537559">
        <w:t>:</w:t>
      </w:r>
    </w:p>
    <w:tbl>
      <w:tblPr>
        <w:tblW w:w="9498" w:type="dxa"/>
        <w:tblInd w:w="-5" w:type="dxa"/>
        <w:tblCellMar>
          <w:left w:w="70" w:type="dxa"/>
          <w:right w:w="70" w:type="dxa"/>
        </w:tblCellMar>
        <w:tblLook w:val="04A0" w:firstRow="1" w:lastRow="0" w:firstColumn="1" w:lastColumn="0" w:noHBand="0" w:noVBand="1"/>
      </w:tblPr>
      <w:tblGrid>
        <w:gridCol w:w="709"/>
        <w:gridCol w:w="4536"/>
        <w:gridCol w:w="709"/>
        <w:gridCol w:w="992"/>
        <w:gridCol w:w="1134"/>
        <w:gridCol w:w="1418"/>
      </w:tblGrid>
      <w:tr w:rsidR="003D1F86" w:rsidRPr="00D16EF0" w14:paraId="42CF1CB5" w14:textId="77777777" w:rsidTr="003705D8">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DE3BA" w14:textId="77777777" w:rsidR="003D1F86" w:rsidRPr="00D16EF0" w:rsidRDefault="003D1F86" w:rsidP="003705D8">
            <w:pPr>
              <w:widowControl/>
              <w:autoSpaceDE/>
              <w:autoSpaceDN/>
              <w:jc w:val="center"/>
              <w:rPr>
                <w:rFonts w:eastAsia="Times New Roman"/>
                <w:b/>
                <w:bCs/>
                <w:lang w:val="pt-BR" w:eastAsia="pt-BR"/>
              </w:rPr>
            </w:pPr>
            <w:r w:rsidRPr="00D16EF0">
              <w:rPr>
                <w:rFonts w:eastAsia="Times New Roman"/>
                <w:b/>
                <w:bCs/>
                <w:lang w:val="pt-BR" w:eastAsia="pt-BR"/>
              </w:rPr>
              <w:t>ITEM</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88623E6" w14:textId="77777777" w:rsidR="003D1F86" w:rsidRPr="00D16EF0" w:rsidRDefault="003D1F86" w:rsidP="003705D8">
            <w:pPr>
              <w:widowControl/>
              <w:autoSpaceDE/>
              <w:autoSpaceDN/>
              <w:jc w:val="center"/>
              <w:rPr>
                <w:rFonts w:eastAsia="Times New Roman"/>
                <w:b/>
                <w:bCs/>
                <w:lang w:val="pt-BR" w:eastAsia="pt-BR"/>
              </w:rPr>
            </w:pPr>
            <w:r w:rsidRPr="00D16EF0">
              <w:rPr>
                <w:rFonts w:eastAsia="Times New Roman"/>
                <w:b/>
                <w:bCs/>
                <w:lang w:val="pt-BR" w:eastAsia="pt-BR"/>
              </w:rPr>
              <w:t>DESCRIÇÃO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1BF36A" w14:textId="77777777" w:rsidR="003D1F86" w:rsidRPr="00D16EF0" w:rsidRDefault="003D1F86" w:rsidP="003705D8">
            <w:pPr>
              <w:widowControl/>
              <w:autoSpaceDE/>
              <w:autoSpaceDN/>
              <w:jc w:val="center"/>
              <w:rPr>
                <w:rFonts w:eastAsia="Times New Roman"/>
                <w:b/>
                <w:bCs/>
                <w:lang w:val="pt-BR" w:eastAsia="pt-BR"/>
              </w:rPr>
            </w:pPr>
            <w:r w:rsidRPr="00D16EF0">
              <w:rPr>
                <w:rFonts w:eastAsia="Times New Roman"/>
                <w:b/>
                <w:bCs/>
                <w:lang w:val="pt-BR" w:eastAsia="pt-BR"/>
              </w:rPr>
              <w:t>UN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560092" w14:textId="77777777" w:rsidR="003D1F86" w:rsidRPr="00D16EF0" w:rsidRDefault="003D1F86" w:rsidP="003705D8">
            <w:pPr>
              <w:widowControl/>
              <w:autoSpaceDE/>
              <w:autoSpaceDN/>
              <w:jc w:val="center"/>
              <w:rPr>
                <w:rFonts w:eastAsia="Times New Roman"/>
                <w:b/>
                <w:bCs/>
                <w:lang w:val="pt-BR" w:eastAsia="pt-BR"/>
              </w:rPr>
            </w:pPr>
            <w:r w:rsidRPr="00D16EF0">
              <w:rPr>
                <w:rFonts w:eastAsia="Times New Roman"/>
                <w:b/>
                <w:bCs/>
                <w:lang w:val="pt-BR" w:eastAsia="pt-BR"/>
              </w:rPr>
              <w:t>QUANT. MÍN.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60E3CB" w14:textId="77777777" w:rsidR="003D1F86" w:rsidRPr="00D16EF0" w:rsidRDefault="003D1F86" w:rsidP="003705D8">
            <w:pPr>
              <w:widowControl/>
              <w:autoSpaceDE/>
              <w:autoSpaceDN/>
              <w:jc w:val="center"/>
              <w:rPr>
                <w:rFonts w:eastAsia="Times New Roman"/>
                <w:b/>
                <w:bCs/>
                <w:lang w:val="pt-BR" w:eastAsia="pt-BR"/>
              </w:rPr>
            </w:pPr>
            <w:r w:rsidRPr="00D16EF0">
              <w:rPr>
                <w:rFonts w:eastAsia="Times New Roman"/>
                <w:b/>
                <w:bCs/>
                <w:lang w:val="pt-BR" w:eastAsia="pt-BR"/>
              </w:rPr>
              <w:t>QUANT. MAX</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0F94DF" w14:textId="77777777" w:rsidR="003D1F86" w:rsidRPr="00D16EF0" w:rsidRDefault="003D1F86" w:rsidP="003705D8">
            <w:pPr>
              <w:widowControl/>
              <w:autoSpaceDE/>
              <w:autoSpaceDN/>
              <w:jc w:val="center"/>
              <w:rPr>
                <w:rFonts w:eastAsia="Times New Roman"/>
                <w:b/>
                <w:bCs/>
                <w:lang w:val="pt-BR" w:eastAsia="pt-BR"/>
              </w:rPr>
            </w:pPr>
            <w:r w:rsidRPr="00D16EF0">
              <w:rPr>
                <w:rFonts w:eastAsia="Times New Roman"/>
                <w:b/>
                <w:bCs/>
                <w:lang w:val="pt-BR" w:eastAsia="pt-BR"/>
              </w:rPr>
              <w:t>VALOR UNITÁRIO</w:t>
            </w:r>
          </w:p>
        </w:tc>
      </w:tr>
      <w:tr w:rsidR="003D1F86" w:rsidRPr="00D16EF0" w14:paraId="42E12DE9" w14:textId="77777777" w:rsidTr="003705D8">
        <w:trPr>
          <w:trHeight w:val="39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8D2299" w14:textId="77777777" w:rsidR="003D1F86" w:rsidRPr="00D16EF0" w:rsidRDefault="003D1F86" w:rsidP="003705D8">
            <w:pPr>
              <w:widowControl/>
              <w:autoSpaceDE/>
              <w:autoSpaceDN/>
              <w:jc w:val="center"/>
              <w:rPr>
                <w:rFonts w:eastAsia="Times New Roman"/>
                <w:b/>
                <w:bCs/>
                <w:lang w:val="pt-BR" w:eastAsia="pt-BR"/>
              </w:rPr>
            </w:pPr>
            <w:r w:rsidRPr="00D16EF0">
              <w:rPr>
                <w:b/>
                <w:bCs/>
                <w:lang w:val="pt-BR" w:eastAsia="pt-BR"/>
              </w:rPr>
              <w:t>1</w:t>
            </w:r>
          </w:p>
        </w:tc>
        <w:tc>
          <w:tcPr>
            <w:tcW w:w="4536" w:type="dxa"/>
            <w:tcBorders>
              <w:top w:val="nil"/>
              <w:left w:val="nil"/>
              <w:bottom w:val="single" w:sz="4" w:space="0" w:color="auto"/>
              <w:right w:val="single" w:sz="4" w:space="0" w:color="auto"/>
            </w:tcBorders>
            <w:shd w:val="clear" w:color="auto" w:fill="auto"/>
            <w:vAlign w:val="center"/>
          </w:tcPr>
          <w:p w14:paraId="27750F11" w14:textId="793C29C6" w:rsidR="003D1F86" w:rsidRPr="00D16EF0" w:rsidRDefault="003D1F86" w:rsidP="003705D8">
            <w:pPr>
              <w:widowControl/>
              <w:autoSpaceDE/>
              <w:autoSpaceDN/>
              <w:rPr>
                <w:rFonts w:eastAsia="Times New Roman"/>
                <w:lang w:val="pt-BR" w:eastAsia="pt-BR"/>
              </w:rPr>
            </w:pPr>
            <w:r>
              <w:rPr>
                <w:rFonts w:eastAsia="Times New Roman"/>
                <w:lang w:val="pt-BR" w:eastAsia="pt-BR"/>
              </w:rPr>
              <w:t xml:space="preserve">Discos de grade </w:t>
            </w:r>
            <w:proofErr w:type="spellStart"/>
            <w:r>
              <w:rPr>
                <w:rFonts w:eastAsia="Times New Roman"/>
                <w:lang w:val="pt-BR" w:eastAsia="pt-BR"/>
              </w:rPr>
              <w:t>aradouras</w:t>
            </w:r>
            <w:proofErr w:type="spellEnd"/>
            <w:r>
              <w:rPr>
                <w:rFonts w:eastAsia="Times New Roman"/>
                <w:lang w:val="pt-BR" w:eastAsia="pt-BR"/>
              </w:rPr>
              <w:t xml:space="preserve"> cortados de 26 polegadas e largura de 6 milímetros</w:t>
            </w:r>
          </w:p>
        </w:tc>
        <w:tc>
          <w:tcPr>
            <w:tcW w:w="709" w:type="dxa"/>
            <w:tcBorders>
              <w:top w:val="nil"/>
              <w:left w:val="nil"/>
              <w:bottom w:val="single" w:sz="4" w:space="0" w:color="auto"/>
              <w:right w:val="single" w:sz="4" w:space="0" w:color="auto"/>
            </w:tcBorders>
            <w:shd w:val="clear" w:color="auto" w:fill="auto"/>
            <w:vAlign w:val="center"/>
            <w:hideMark/>
          </w:tcPr>
          <w:p w14:paraId="50CFBD97" w14:textId="3A011363" w:rsidR="003D1F86" w:rsidRPr="00D16EF0" w:rsidRDefault="003D1F86" w:rsidP="003705D8">
            <w:pPr>
              <w:widowControl/>
              <w:autoSpaceDE/>
              <w:autoSpaceDN/>
              <w:jc w:val="center"/>
              <w:rPr>
                <w:rFonts w:eastAsia="Times New Roman"/>
                <w:lang w:val="pt-BR" w:eastAsia="pt-BR"/>
              </w:rPr>
            </w:pPr>
            <w:proofErr w:type="spellStart"/>
            <w:r>
              <w:rPr>
                <w:rFonts w:eastAsia="Times New Roman"/>
                <w:lang w:val="pt-BR" w:eastAsia="pt-BR"/>
              </w:rPr>
              <w:t>un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CA92F75" w14:textId="7FA18245" w:rsidR="003D1F86" w:rsidRPr="00D16EF0" w:rsidRDefault="003D1F86" w:rsidP="003705D8">
            <w:pPr>
              <w:widowControl/>
              <w:autoSpaceDE/>
              <w:autoSpaceDN/>
              <w:jc w:val="center"/>
              <w:rPr>
                <w:rFonts w:eastAsia="Times New Roman"/>
                <w:lang w:val="pt-BR" w:eastAsia="pt-BR"/>
              </w:rPr>
            </w:pPr>
            <w:r>
              <w:rPr>
                <w:rFonts w:eastAsia="Times New Roman"/>
                <w:lang w:val="pt-BR" w:eastAsia="pt-BR"/>
              </w:rPr>
              <w:t>8</w:t>
            </w:r>
          </w:p>
        </w:tc>
        <w:tc>
          <w:tcPr>
            <w:tcW w:w="1134" w:type="dxa"/>
            <w:tcBorders>
              <w:top w:val="nil"/>
              <w:left w:val="nil"/>
              <w:bottom w:val="single" w:sz="4" w:space="0" w:color="auto"/>
              <w:right w:val="single" w:sz="4" w:space="0" w:color="auto"/>
            </w:tcBorders>
            <w:shd w:val="clear" w:color="auto" w:fill="auto"/>
            <w:vAlign w:val="center"/>
            <w:hideMark/>
          </w:tcPr>
          <w:p w14:paraId="118E8109" w14:textId="0F1FE55F" w:rsidR="003D1F86" w:rsidRPr="00D16EF0" w:rsidRDefault="003D1F86" w:rsidP="003705D8">
            <w:pPr>
              <w:widowControl/>
              <w:autoSpaceDE/>
              <w:autoSpaceDN/>
              <w:jc w:val="center"/>
              <w:rPr>
                <w:rFonts w:eastAsia="Times New Roman"/>
                <w:lang w:val="pt-BR" w:eastAsia="pt-BR"/>
              </w:rPr>
            </w:pPr>
            <w:r>
              <w:rPr>
                <w:rFonts w:eastAsia="Times New Roman"/>
                <w:lang w:val="pt-BR" w:eastAsia="pt-BR"/>
              </w:rPr>
              <w:t>64</w:t>
            </w:r>
          </w:p>
        </w:tc>
        <w:tc>
          <w:tcPr>
            <w:tcW w:w="1418" w:type="dxa"/>
            <w:tcBorders>
              <w:top w:val="nil"/>
              <w:left w:val="nil"/>
              <w:bottom w:val="single" w:sz="4" w:space="0" w:color="auto"/>
              <w:right w:val="single" w:sz="4" w:space="0" w:color="auto"/>
            </w:tcBorders>
            <w:shd w:val="clear" w:color="auto" w:fill="auto"/>
            <w:vAlign w:val="center"/>
            <w:hideMark/>
          </w:tcPr>
          <w:p w14:paraId="22F8EE78" w14:textId="7F6ADD96" w:rsidR="003D1F86" w:rsidRPr="00D16EF0" w:rsidRDefault="003D1F86" w:rsidP="003705D8">
            <w:pPr>
              <w:widowControl/>
              <w:autoSpaceDE/>
              <w:autoSpaceDN/>
              <w:jc w:val="center"/>
              <w:rPr>
                <w:rFonts w:eastAsia="Times New Roman"/>
                <w:lang w:val="pt-BR" w:eastAsia="pt-BR"/>
              </w:rPr>
            </w:pPr>
            <w:r w:rsidRPr="00D16EF0">
              <w:rPr>
                <w:rFonts w:eastAsia="Times New Roman"/>
                <w:lang w:val="pt-BR" w:eastAsia="pt-BR"/>
              </w:rPr>
              <w:t xml:space="preserve">R$ </w:t>
            </w:r>
            <w:r w:rsidR="00036A24">
              <w:rPr>
                <w:rFonts w:eastAsia="Times New Roman"/>
                <w:lang w:val="pt-BR" w:eastAsia="pt-BR"/>
              </w:rPr>
              <w:t>436,33</w:t>
            </w:r>
          </w:p>
        </w:tc>
      </w:tr>
    </w:tbl>
    <w:p w14:paraId="454B8CCB" w14:textId="7E652A20" w:rsidR="00E22F2E" w:rsidRDefault="003D1F86" w:rsidP="00E22F2E">
      <w:pPr>
        <w:spacing w:before="240" w:line="360" w:lineRule="auto"/>
        <w:jc w:val="both"/>
      </w:pPr>
      <w:r w:rsidRPr="00537559">
        <w:rPr>
          <w:b/>
        </w:rPr>
        <w:t>1.2.</w:t>
      </w:r>
      <w:r w:rsidRPr="00537559">
        <w:t xml:space="preserve"> A quantidade de produtos a serem entregues é </w:t>
      </w:r>
      <w:r w:rsidRPr="00537559">
        <w:rPr>
          <w:b/>
        </w:rPr>
        <w:t>estimada</w:t>
      </w:r>
      <w:r w:rsidRPr="00537559">
        <w:t>, não estando o Município obrigado</w:t>
      </w:r>
      <w:r>
        <w:t xml:space="preserve"> </w:t>
      </w:r>
      <w:r w:rsidRPr="00537559">
        <w:t>a adquirir a totalidade do produto listado acima.</w:t>
      </w:r>
    </w:p>
    <w:p w14:paraId="554CD12F" w14:textId="77777777" w:rsidR="00E22F2E" w:rsidRPr="00E22F2E" w:rsidRDefault="00E22F2E" w:rsidP="00E22F2E">
      <w:pPr>
        <w:spacing w:line="360" w:lineRule="auto"/>
        <w:jc w:val="both"/>
        <w:rPr>
          <w:sz w:val="16"/>
          <w:szCs w:val="16"/>
        </w:rPr>
      </w:pPr>
    </w:p>
    <w:p w14:paraId="55C966D6" w14:textId="77777777" w:rsidR="003D1F86" w:rsidRPr="00537559" w:rsidRDefault="003D1F86" w:rsidP="003D1F86">
      <w:pPr>
        <w:spacing w:line="360" w:lineRule="auto"/>
        <w:jc w:val="both"/>
        <w:rPr>
          <w:b/>
        </w:rPr>
      </w:pPr>
      <w:r w:rsidRPr="00537559">
        <w:rPr>
          <w:b/>
        </w:rPr>
        <w:t>2. CREDENCIAMENTO E PARTICIPAÇÃO DO CERTAME</w:t>
      </w:r>
    </w:p>
    <w:p w14:paraId="4C8606A0" w14:textId="1493A823" w:rsidR="003D1F86" w:rsidRDefault="003D1F86" w:rsidP="003D1F86">
      <w:pPr>
        <w:spacing w:line="360" w:lineRule="auto"/>
        <w:jc w:val="both"/>
        <w:rPr>
          <w:bCs/>
        </w:rPr>
      </w:pPr>
      <w:r w:rsidRPr="00537559">
        <w:rPr>
          <w:b/>
        </w:rPr>
        <w:t xml:space="preserve">2.1. </w:t>
      </w:r>
      <w:r w:rsidRPr="00537559">
        <w:rPr>
          <w:bCs/>
        </w:rPr>
        <w:t xml:space="preserve">Para participar do certame, o licitante deve providenciar o seu credenciamento, com </w:t>
      </w:r>
      <w:r w:rsidRPr="00537559">
        <w:rPr>
          <w:bCs/>
        </w:rPr>
        <w:lastRenderedPageBreak/>
        <w:t>atribuição de chave e senha, diretamente junto ao provedor do sistema, onde deverá informar-se a respeito do seu funcionamento, regulamento e instruções</w:t>
      </w:r>
      <w:r>
        <w:rPr>
          <w:bCs/>
        </w:rPr>
        <w:t xml:space="preserve"> para a sua correta utilização.</w:t>
      </w:r>
    </w:p>
    <w:p w14:paraId="4CB90ACE" w14:textId="77777777" w:rsidR="003D1F86" w:rsidRPr="00537559" w:rsidRDefault="003D1F86" w:rsidP="003D1F86">
      <w:pPr>
        <w:spacing w:line="360" w:lineRule="auto"/>
        <w:jc w:val="both"/>
        <w:rPr>
          <w:bCs/>
        </w:rPr>
      </w:pPr>
      <w:r w:rsidRPr="00537559">
        <w:rPr>
          <w:b/>
        </w:rPr>
        <w:t xml:space="preserve">2.2. </w:t>
      </w:r>
      <w:r>
        <w:rPr>
          <w:bCs/>
        </w:rPr>
        <w:t xml:space="preserve">As </w:t>
      </w:r>
      <w:r w:rsidRPr="00537559">
        <w:rPr>
          <w:bCs/>
        </w:rPr>
        <w:t>instruções para o credenciamento podem ser acessadas no seguinte sítio eletrônico ou solicitadas por meio do seguinte endereço de e-mail: contato@bll.org.br.</w:t>
      </w:r>
    </w:p>
    <w:p w14:paraId="71E06324" w14:textId="77777777" w:rsidR="003D1F86" w:rsidRPr="00537559" w:rsidRDefault="003D1F86" w:rsidP="003D1F86">
      <w:pPr>
        <w:spacing w:line="360" w:lineRule="auto"/>
        <w:jc w:val="both"/>
        <w:rPr>
          <w:bCs/>
        </w:rPr>
      </w:pPr>
      <w:r w:rsidRPr="00537559">
        <w:rPr>
          <w:b/>
        </w:rPr>
        <w:t xml:space="preserve">2.3. </w:t>
      </w:r>
      <w:r w:rsidRPr="00537559">
        <w:rPr>
          <w:bCs/>
        </w:rPr>
        <w:t>É de responsabilidade do licitante, além de credenciar-se previamente no sistema eletrônico utilizado no certame e de cumprir as regras do presente edital:</w:t>
      </w:r>
    </w:p>
    <w:p w14:paraId="484841E8" w14:textId="77777777" w:rsidR="003D1F86" w:rsidRPr="00537559" w:rsidRDefault="003D1F86" w:rsidP="003D1F86">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1715356E" w14:textId="77777777" w:rsidR="003D1F86" w:rsidRPr="00537559" w:rsidRDefault="003D1F86" w:rsidP="003D1F86">
      <w:pPr>
        <w:spacing w:line="360" w:lineRule="auto"/>
        <w:ind w:firstLine="708"/>
        <w:jc w:val="both"/>
      </w:pPr>
      <w:r w:rsidRPr="00537559">
        <w:rPr>
          <w:b/>
          <w:bCs/>
        </w:rPr>
        <w:t>2.3.2.</w:t>
      </w:r>
      <w:r w:rsidRPr="00537559">
        <w:t xml:space="preserve"> Acompanhar as operações no sistema eletrônico durante o processo licitatório e responsabilizar-se pelo ônus decorrente da perda de negócios diante da inobservância de mensagens emitidas pelo sistema ou de sua desconexão.</w:t>
      </w:r>
    </w:p>
    <w:p w14:paraId="23AF6FC4" w14:textId="77777777" w:rsidR="003D1F86" w:rsidRPr="00537559" w:rsidRDefault="003D1F86" w:rsidP="003D1F86">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1C5F6B87" w14:textId="77777777" w:rsidR="003D1F86" w:rsidRPr="00537559" w:rsidRDefault="003D1F86" w:rsidP="003D1F86">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13ACCBCC" w14:textId="77777777" w:rsidR="003D1F86" w:rsidRPr="00537559" w:rsidRDefault="003D1F86" w:rsidP="003D1F86">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67131BF6" w14:textId="77777777" w:rsidR="003D1F86" w:rsidRPr="00537559" w:rsidRDefault="003D1F86" w:rsidP="003D1F86">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632497D0" w14:textId="77777777" w:rsidR="003D1F86" w:rsidRPr="00537559" w:rsidRDefault="003D1F86" w:rsidP="003D1F86">
      <w:pPr>
        <w:jc w:val="both"/>
        <w:rPr>
          <w:b/>
        </w:rPr>
      </w:pPr>
    </w:p>
    <w:p w14:paraId="0DE0F28A" w14:textId="77777777" w:rsidR="003D1F86" w:rsidRPr="00537559" w:rsidRDefault="003D1F86" w:rsidP="003D1F86">
      <w:pPr>
        <w:spacing w:line="360" w:lineRule="auto"/>
        <w:jc w:val="both"/>
        <w:rPr>
          <w:b/>
        </w:rPr>
      </w:pPr>
      <w:r w:rsidRPr="00537559">
        <w:rPr>
          <w:b/>
        </w:rPr>
        <w:t>3. ENVIO DAS PROPOSTAS</w:t>
      </w:r>
    </w:p>
    <w:p w14:paraId="09C541CC" w14:textId="77777777" w:rsidR="003D1F86" w:rsidRPr="00537559" w:rsidRDefault="003D1F86" w:rsidP="003D1F86">
      <w:pPr>
        <w:spacing w:line="360" w:lineRule="auto"/>
        <w:jc w:val="both"/>
        <w:rPr>
          <w:bCs/>
        </w:rPr>
      </w:pPr>
      <w:r w:rsidRPr="00537559">
        <w:rPr>
          <w:b/>
        </w:rPr>
        <w:t xml:space="preserve">3.1. </w:t>
      </w:r>
      <w:r w:rsidRPr="00537559">
        <w:rPr>
          <w:bCs/>
        </w:rPr>
        <w:t xml:space="preserve">As propostas deverão ser enviadas exclusivamente por meio do sistema eletrônico, até a data e horário estabelecidos no </w:t>
      </w:r>
      <w:r>
        <w:rPr>
          <w:bCs/>
        </w:rPr>
        <w:t>Preâmbulo</w:t>
      </w:r>
      <w:r w:rsidRPr="00537559">
        <w:rPr>
          <w:bCs/>
        </w:rPr>
        <w:t xml:space="preserve">, observando </w:t>
      </w:r>
      <w:r w:rsidRPr="00537559">
        <w:t>o item 4 deste Edital.</w:t>
      </w:r>
    </w:p>
    <w:p w14:paraId="6F79E248" w14:textId="77777777" w:rsidR="003D1F86" w:rsidRPr="00537559" w:rsidRDefault="003D1F86" w:rsidP="003D1F86">
      <w:pPr>
        <w:spacing w:line="360" w:lineRule="auto"/>
        <w:jc w:val="both"/>
        <w:rPr>
          <w:bCs/>
        </w:rPr>
      </w:pPr>
      <w:r w:rsidRPr="00537559">
        <w:rPr>
          <w:b/>
        </w:rPr>
        <w:t xml:space="preserve">3.2. </w:t>
      </w:r>
      <w:r w:rsidRPr="00537559">
        <w:rPr>
          <w:bCs/>
        </w:rPr>
        <w:t>O licitante deverá declarar, em campo próprio do sistema, sendo que a falsidade da declaração sujeitará o licitante às devidas sanções legais.</w:t>
      </w:r>
    </w:p>
    <w:p w14:paraId="31EAE6AF" w14:textId="77777777" w:rsidR="003D1F86" w:rsidRPr="00537559" w:rsidRDefault="003D1F86" w:rsidP="003D1F86">
      <w:pPr>
        <w:spacing w:line="360" w:lineRule="auto"/>
        <w:ind w:firstLine="708"/>
        <w:jc w:val="both"/>
        <w:rPr>
          <w:bCs/>
        </w:rPr>
      </w:pPr>
      <w:r w:rsidRPr="00537559">
        <w:rPr>
          <w:b/>
        </w:rPr>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1BA08B3D" w14:textId="77777777" w:rsidR="003D1F86" w:rsidRPr="00537559" w:rsidRDefault="003D1F86" w:rsidP="003D1F86">
      <w:pPr>
        <w:pStyle w:val="Default"/>
        <w:spacing w:line="360" w:lineRule="auto"/>
        <w:ind w:firstLine="708"/>
        <w:jc w:val="both"/>
        <w:rPr>
          <w:b/>
          <w:bCs/>
          <w:color w:val="auto"/>
          <w:sz w:val="22"/>
          <w:szCs w:val="22"/>
        </w:rPr>
      </w:pPr>
      <w:r w:rsidRPr="00537559">
        <w:rPr>
          <w:b/>
          <w:color w:val="auto"/>
          <w:sz w:val="22"/>
          <w:szCs w:val="22"/>
        </w:rPr>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790A5775" w14:textId="77777777" w:rsidR="003D1F86" w:rsidRPr="00537559" w:rsidRDefault="003D1F86" w:rsidP="003D1F86">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w:t>
      </w:r>
      <w:r w:rsidRPr="00537559">
        <w:rPr>
          <w:color w:val="auto"/>
          <w:sz w:val="22"/>
          <w:szCs w:val="22"/>
        </w:rPr>
        <w:lastRenderedPageBreak/>
        <w:t xml:space="preserve">tratamento favorecido estabelecido nos </w:t>
      </w:r>
      <w:proofErr w:type="spellStart"/>
      <w:r w:rsidRPr="00537559">
        <w:rPr>
          <w:color w:val="auto"/>
          <w:sz w:val="22"/>
          <w:szCs w:val="22"/>
        </w:rPr>
        <w:t>arts</w:t>
      </w:r>
      <w:proofErr w:type="spellEnd"/>
      <w:r w:rsidRPr="00537559">
        <w:rPr>
          <w:color w:val="auto"/>
          <w:sz w:val="22"/>
          <w:szCs w:val="22"/>
        </w:rPr>
        <w:t xml:space="preserve">. 42 ao 49 da Lei Complementar nº 123, de 14 de dezembro de 2006. </w:t>
      </w:r>
    </w:p>
    <w:p w14:paraId="1CCA1B77" w14:textId="77777777" w:rsidR="003D1F86" w:rsidRPr="00537559" w:rsidRDefault="003D1F86" w:rsidP="003D1F86">
      <w:pPr>
        <w:pStyle w:val="Default"/>
        <w:spacing w:line="360" w:lineRule="auto"/>
        <w:ind w:firstLine="708"/>
        <w:jc w:val="both"/>
        <w:rPr>
          <w:color w:val="auto"/>
          <w:sz w:val="22"/>
          <w:szCs w:val="22"/>
        </w:rPr>
      </w:pPr>
      <w:r w:rsidRPr="00537559">
        <w:rPr>
          <w:b/>
          <w:bCs/>
          <w:color w:val="auto"/>
          <w:sz w:val="22"/>
          <w:szCs w:val="22"/>
        </w:rPr>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108C76BB" w14:textId="77777777" w:rsidR="003D1F86" w:rsidRPr="00537559" w:rsidRDefault="003D1F86" w:rsidP="003D1F86">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7B396E2" w14:textId="77777777" w:rsidR="003D1F86" w:rsidRPr="00537559" w:rsidRDefault="003D1F86" w:rsidP="003D1F86">
      <w:pPr>
        <w:spacing w:line="360" w:lineRule="auto"/>
        <w:jc w:val="both"/>
      </w:pPr>
      <w:r w:rsidRPr="00537559">
        <w:rPr>
          <w:b/>
        </w:rPr>
        <w:t xml:space="preserve">3.3. </w:t>
      </w:r>
      <w:r w:rsidRPr="00537559">
        <w:rPr>
          <w:bCs/>
        </w:rPr>
        <w:t xml:space="preserve">Outras eventuais </w:t>
      </w:r>
      <w:r w:rsidRPr="00537559">
        <w:t>declarações complementares à proposta e à habilitação, que venham a ser solicitados pelo sistema do pregão eletrônico e/ou pregoeiro, deverão ser realizadas via sistema ou encaminhadas no prazo máximo de 02 (duas) horas.</w:t>
      </w:r>
    </w:p>
    <w:p w14:paraId="3FB049B9" w14:textId="77777777" w:rsidR="003D1F86" w:rsidRPr="00537559" w:rsidRDefault="003D1F86" w:rsidP="003D1F86">
      <w:pPr>
        <w:jc w:val="both"/>
        <w:rPr>
          <w:b/>
        </w:rPr>
      </w:pPr>
    </w:p>
    <w:p w14:paraId="69090E27" w14:textId="77777777" w:rsidR="003D1F86" w:rsidRPr="00537559" w:rsidRDefault="003D1F86" w:rsidP="003D1F86">
      <w:pPr>
        <w:spacing w:line="360" w:lineRule="auto"/>
        <w:jc w:val="both"/>
        <w:rPr>
          <w:b/>
        </w:rPr>
      </w:pPr>
      <w:r w:rsidRPr="00537559">
        <w:rPr>
          <w:b/>
        </w:rPr>
        <w:t>4. PROPOSTA</w:t>
      </w:r>
    </w:p>
    <w:p w14:paraId="1B70E71B" w14:textId="77777777" w:rsidR="003D1F86" w:rsidRPr="00537559" w:rsidRDefault="003D1F86" w:rsidP="003D1F86">
      <w:pPr>
        <w:spacing w:line="360" w:lineRule="auto"/>
        <w:jc w:val="both"/>
        <w:rPr>
          <w:bCs/>
        </w:rPr>
      </w:pPr>
      <w:r w:rsidRPr="00537559">
        <w:rPr>
          <w:b/>
        </w:rPr>
        <w:t xml:space="preserve">4.1. </w:t>
      </w:r>
      <w:r w:rsidRPr="00537559">
        <w:rPr>
          <w:bCs/>
        </w:rPr>
        <w:t>O prazo de validade da proposta será de 60 (sessenta) dias úteis, a contar da data de abertura da sessão do pregão, estabelecida no preâmbulo desse edital.</w:t>
      </w:r>
    </w:p>
    <w:p w14:paraId="555EB0BA" w14:textId="77777777" w:rsidR="003D1F86" w:rsidRPr="000F2379" w:rsidRDefault="003D1F86" w:rsidP="003D1F86">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w:t>
      </w:r>
      <w:r>
        <w:rPr>
          <w:bCs/>
        </w:rPr>
        <w:t>I</w:t>
      </w:r>
      <w:r w:rsidRPr="00537559">
        <w:rPr>
          <w:bCs/>
        </w:rPr>
        <w:t xml:space="preserve">I – Modelo de Proposta Comercial, com a indicação </w:t>
      </w:r>
      <w:r w:rsidRPr="00537559">
        <w:t xml:space="preserve">completa do produto ofertado, </w:t>
      </w:r>
      <w:r w:rsidRPr="00583B5F">
        <w:t>incluindo marca, modelo, referências e demais dados técnicos</w:t>
      </w:r>
      <w:r>
        <w:t>,</w:t>
      </w:r>
      <w:r w:rsidRPr="00537559">
        <w:t xml:space="preserve"> bem como a indicação </w:t>
      </w:r>
      <w:r w:rsidRPr="00537559">
        <w:rPr>
          <w:bCs/>
        </w:rPr>
        <w:t>dos valores unitários e totais dos itens, englobando a tributação, os custos de entrega e quaisquer outras despesas incidentes para o cumprimento das obrigações assumidas.</w:t>
      </w:r>
    </w:p>
    <w:p w14:paraId="2CAEB912" w14:textId="77777777" w:rsidR="003D1F86" w:rsidRPr="00537559" w:rsidRDefault="003D1F86" w:rsidP="003D1F86">
      <w:pPr>
        <w:spacing w:line="360" w:lineRule="auto"/>
        <w:jc w:val="both"/>
        <w:rPr>
          <w:bCs/>
        </w:rPr>
      </w:pPr>
      <w:r w:rsidRPr="00537559">
        <w:rPr>
          <w:b/>
        </w:rPr>
        <w:t xml:space="preserve">4.3. </w:t>
      </w:r>
      <w:r w:rsidRPr="00537559">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45FEB7CA" w14:textId="77777777" w:rsidR="003D1F86" w:rsidRPr="00537559" w:rsidRDefault="003D1F86" w:rsidP="003D1F86">
      <w:pPr>
        <w:spacing w:line="360" w:lineRule="auto"/>
        <w:jc w:val="both"/>
        <w:rPr>
          <w:bCs/>
        </w:rPr>
      </w:pPr>
      <w:r w:rsidRPr="00537559">
        <w:rPr>
          <w:b/>
        </w:rPr>
        <w:t>OBS.:</w:t>
      </w:r>
      <w:r w:rsidRPr="00537559">
        <w:rPr>
          <w:bCs/>
        </w:rPr>
        <w:t xml:space="preserve"> Em se tratando de licitação que envolva o fornecimento de bens, a Administração poderá, </w:t>
      </w:r>
      <w:r w:rsidRPr="00537559">
        <w:rPr>
          <w:bCs/>
          <w:u w:val="single"/>
        </w:rPr>
        <w:t>excepcionalmente</w:t>
      </w:r>
      <w:r w:rsidRPr="00537559">
        <w:rPr>
          <w:bCs/>
        </w:rPr>
        <w:t>, nos termos dos artigos 41, 42 e 43 da Lei nº 14.133/2021, indicar marcas ou modelos e/ou exigir amostra ou prova de conceito, mediante existente procedimento de padronização.</w:t>
      </w:r>
    </w:p>
    <w:p w14:paraId="57DD8876" w14:textId="77777777" w:rsidR="003D1F86" w:rsidRPr="00537559" w:rsidRDefault="003D1F86" w:rsidP="003D1F86">
      <w:pPr>
        <w:jc w:val="both"/>
        <w:rPr>
          <w:bCs/>
        </w:rPr>
      </w:pPr>
    </w:p>
    <w:p w14:paraId="68C90D07" w14:textId="77777777" w:rsidR="003D1F86" w:rsidRPr="00537559" w:rsidRDefault="003D1F86" w:rsidP="003D1F86">
      <w:pPr>
        <w:spacing w:line="360" w:lineRule="auto"/>
        <w:jc w:val="both"/>
        <w:rPr>
          <w:b/>
        </w:rPr>
      </w:pPr>
      <w:r w:rsidRPr="00537559">
        <w:rPr>
          <w:b/>
        </w:rPr>
        <w:t>5. DOCUMENTOS DE HABILITAÇÃO</w:t>
      </w:r>
    </w:p>
    <w:p w14:paraId="0405B08B" w14:textId="77777777" w:rsidR="003D1F86" w:rsidRPr="00537559" w:rsidRDefault="003D1F86" w:rsidP="003D1F86">
      <w:pPr>
        <w:tabs>
          <w:tab w:val="left" w:pos="1134"/>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 prazo de 02 (duas) horas após a solicitação do pregoeiro ao licitante vencedor, sob pena de inabilitação.</w:t>
      </w:r>
    </w:p>
    <w:p w14:paraId="695286A8" w14:textId="77777777" w:rsidR="003D1F86" w:rsidRPr="00537559" w:rsidRDefault="003D1F86" w:rsidP="003D1F86">
      <w:pPr>
        <w:tabs>
          <w:tab w:val="left" w:pos="1134"/>
        </w:tabs>
        <w:spacing w:line="360" w:lineRule="auto"/>
        <w:jc w:val="both"/>
        <w:rPr>
          <w:b/>
        </w:rPr>
      </w:pPr>
      <w:r w:rsidRPr="00537559">
        <w:rPr>
          <w:b/>
        </w:rPr>
        <w:lastRenderedPageBreak/>
        <w:t xml:space="preserve">5.2. </w:t>
      </w:r>
      <w:r w:rsidRPr="008E4C78">
        <w:t>Durante o prazo de 02 (duas) horas após a solicitação do pregoeiro ao licitante vencedor, poderá ser encaminhada a proposta atualizada/final de acordo com a proposta eletrônica e ser preenchida em papel timbrado, ou devidamente identificada com dados básicos da empresa, constando, preferencialmente, o valor e demais informações exigidas neste edital, sendo datada e assinada pelo representante legal.</w:t>
      </w:r>
    </w:p>
    <w:p w14:paraId="1E04C3C9" w14:textId="77777777" w:rsidR="003D1F86" w:rsidRPr="00537559" w:rsidRDefault="003D1F86" w:rsidP="003D1F86">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37D7A6F3" w14:textId="77777777" w:rsidR="003D1F86" w:rsidRPr="00537559" w:rsidRDefault="003D1F86" w:rsidP="003D1F86">
      <w:pPr>
        <w:tabs>
          <w:tab w:val="left" w:pos="1134"/>
        </w:tabs>
        <w:spacing w:line="360" w:lineRule="auto"/>
        <w:jc w:val="both"/>
        <w:rPr>
          <w:b/>
        </w:rPr>
      </w:pPr>
      <w:r w:rsidRPr="00537559">
        <w:rPr>
          <w:b/>
        </w:rPr>
        <w:t>5.4. HABILITAÇÃO JURÍDICA</w:t>
      </w:r>
    </w:p>
    <w:p w14:paraId="672C8334" w14:textId="77777777" w:rsidR="003D1F86" w:rsidRPr="00537559" w:rsidRDefault="003D1F86" w:rsidP="003D1F86">
      <w:pPr>
        <w:tabs>
          <w:tab w:val="left" w:pos="1134"/>
        </w:tabs>
        <w:spacing w:line="360" w:lineRule="auto"/>
        <w:jc w:val="both"/>
      </w:pPr>
      <w:r w:rsidRPr="00537559">
        <w:rPr>
          <w:b/>
        </w:rPr>
        <w:t>a)</w:t>
      </w:r>
      <w:r w:rsidRPr="00537559">
        <w:t xml:space="preserve"> cópia do registro comercial, no caso de empresa individual;</w:t>
      </w:r>
    </w:p>
    <w:p w14:paraId="31B2544F" w14:textId="77777777" w:rsidR="003D1F86" w:rsidRPr="00537559" w:rsidRDefault="003D1F86" w:rsidP="003D1F86">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21591C30"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729B2DD5" w14:textId="77777777" w:rsidR="003D1F86" w:rsidRDefault="003D1F86" w:rsidP="003D1F86">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0F4351F1" w14:textId="24AB3111" w:rsidR="003D1F86" w:rsidRPr="003D1F86" w:rsidRDefault="003D1F86" w:rsidP="003D1F86">
      <w:pPr>
        <w:tabs>
          <w:tab w:val="left" w:pos="1134"/>
        </w:tabs>
        <w:spacing w:line="360" w:lineRule="auto"/>
        <w:jc w:val="both"/>
      </w:pPr>
      <w:r>
        <w:rPr>
          <w:b/>
        </w:rPr>
        <w:t xml:space="preserve">e) </w:t>
      </w:r>
      <w:r>
        <w:t>Declaração Conjunta (Anexo IV).</w:t>
      </w:r>
    </w:p>
    <w:p w14:paraId="6A935785" w14:textId="77777777" w:rsidR="003D1F86" w:rsidRPr="00537559" w:rsidRDefault="003D1F86" w:rsidP="003D1F86">
      <w:pPr>
        <w:tabs>
          <w:tab w:val="left" w:pos="1134"/>
        </w:tabs>
        <w:spacing w:line="360" w:lineRule="auto"/>
        <w:jc w:val="both"/>
        <w:rPr>
          <w:b/>
        </w:rPr>
      </w:pPr>
      <w:r w:rsidRPr="00537559">
        <w:rPr>
          <w:b/>
        </w:rPr>
        <w:t>5.5. HABILITAÇÃO FISCAL, SOCIAL E TRABALHISTA</w:t>
      </w:r>
    </w:p>
    <w:p w14:paraId="31918AB8"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378382EB"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t>b)</w:t>
      </w:r>
      <w:r w:rsidRPr="00537559">
        <w:rPr>
          <w:rFonts w:ascii="Arial" w:hAnsi="Arial" w:cs="Arial"/>
          <w:sz w:val="22"/>
          <w:szCs w:val="22"/>
        </w:rPr>
        <w:t xml:space="preserve"> prova de regularidade perante a Fazenda federal, estadual e municipal do domicílio ou sede do licitante;</w:t>
      </w:r>
    </w:p>
    <w:p w14:paraId="4B42558D"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4AD8D671"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p>
    <w:p w14:paraId="7BA78D2E" w14:textId="77777777" w:rsidR="003D1F86" w:rsidRPr="00537559" w:rsidRDefault="003D1F86" w:rsidP="003D1F86">
      <w:pPr>
        <w:pStyle w:val="Corpodetexto"/>
        <w:tabs>
          <w:tab w:val="left" w:pos="1215"/>
        </w:tabs>
        <w:spacing w:line="360" w:lineRule="auto"/>
        <w:jc w:val="both"/>
        <w:rPr>
          <w:b/>
          <w:bCs/>
          <w:sz w:val="22"/>
          <w:szCs w:val="22"/>
        </w:rPr>
      </w:pPr>
      <w:bookmarkStart w:id="6" w:name="art68§1"/>
      <w:bookmarkEnd w:id="6"/>
      <w:r w:rsidRPr="00537559">
        <w:rPr>
          <w:b/>
          <w:bCs/>
          <w:sz w:val="22"/>
          <w:szCs w:val="22"/>
        </w:rPr>
        <w:t>5.6. HABILITAÇÃO ECONÔMICO-FINANCEIRA:</w:t>
      </w:r>
    </w:p>
    <w:p w14:paraId="65E01FA2" w14:textId="77777777" w:rsidR="003D1F86" w:rsidRPr="00537559" w:rsidRDefault="003D1F86" w:rsidP="003D1F86">
      <w:pPr>
        <w:spacing w:line="360" w:lineRule="auto"/>
        <w:jc w:val="both"/>
        <w:rPr>
          <w:b/>
        </w:rPr>
      </w:pPr>
      <w:bookmarkStart w:id="7" w:name="_Hlk508883518"/>
      <w:r w:rsidRPr="00537559">
        <w:rPr>
          <w:b/>
        </w:rPr>
        <w:t>a)</w:t>
      </w:r>
      <w:r w:rsidRPr="00537559">
        <w:t xml:space="preserve"> </w:t>
      </w:r>
      <w:r>
        <w:t>C</w:t>
      </w:r>
      <w:r w:rsidRPr="00537559">
        <w:t xml:space="preserve">ertidão negativa de falência expedida pelo distribuidor da sede da pessoa jurídica, em prazo não superior a </w:t>
      </w:r>
      <w:r>
        <w:t>9</w:t>
      </w:r>
      <w:r w:rsidRPr="00537559">
        <w:t>0 (</w:t>
      </w:r>
      <w:r>
        <w:t>noventa</w:t>
      </w:r>
      <w:r w:rsidRPr="00537559">
        <w:t>) dias da data designada para a apresentação do documento;</w:t>
      </w:r>
    </w:p>
    <w:bookmarkEnd w:id="7"/>
    <w:p w14:paraId="622A88DA" w14:textId="77777777" w:rsidR="003D1F86" w:rsidRPr="00537559" w:rsidRDefault="003D1F86" w:rsidP="003D1F86">
      <w:pPr>
        <w:tabs>
          <w:tab w:val="left" w:pos="851"/>
        </w:tabs>
        <w:spacing w:line="360" w:lineRule="auto"/>
        <w:jc w:val="both"/>
      </w:pPr>
      <w:r w:rsidRPr="00537559">
        <w:rPr>
          <w:b/>
        </w:rPr>
        <w:t>5.</w:t>
      </w:r>
      <w:r>
        <w:rPr>
          <w:b/>
        </w:rPr>
        <w:t>7</w:t>
      </w:r>
      <w:r w:rsidRPr="00537559">
        <w:rPr>
          <w:b/>
        </w:rPr>
        <w:t xml:space="preserve">. </w:t>
      </w:r>
      <w:r w:rsidRPr="00537559">
        <w:t>Para as empresas cadastradas no Município, a documentação poderá ser substituída pelo seu Certificado de Registro de Fornecedor, desde que seu objetivo social comporte o objeto licitado e o registro cadastral esteja no prazo de validade.</w:t>
      </w:r>
    </w:p>
    <w:p w14:paraId="14D10ED4" w14:textId="77777777" w:rsidR="003D1F86" w:rsidRPr="00537559" w:rsidRDefault="003D1F86" w:rsidP="003D1F86">
      <w:pPr>
        <w:tabs>
          <w:tab w:val="left" w:pos="851"/>
        </w:tabs>
        <w:spacing w:line="360" w:lineRule="auto"/>
        <w:jc w:val="both"/>
      </w:pPr>
      <w:r w:rsidRPr="00537559">
        <w:rPr>
          <w:b/>
          <w:bCs/>
        </w:rPr>
        <w:tab/>
        <w:t>5.</w:t>
      </w:r>
      <w:r>
        <w:rPr>
          <w:b/>
          <w:bCs/>
        </w:rPr>
        <w:t>7.</w:t>
      </w:r>
      <w:r w:rsidRPr="00537559">
        <w:rPr>
          <w:b/>
          <w:bCs/>
        </w:rPr>
        <w:t xml:space="preserve">1. </w:t>
      </w:r>
      <w:r w:rsidRPr="00537559">
        <w:t xml:space="preserve">A substituição referida no item 5.8. somente terá eficácia em relação aos </w:t>
      </w:r>
      <w:r w:rsidRPr="00537559">
        <w:lastRenderedPageBreak/>
        <w:t>documentos que tenham sido efetivamente apresentados para o cadastro e desde que estejam atualizados na data da sessão, constante no preâmbulo.</w:t>
      </w:r>
    </w:p>
    <w:p w14:paraId="3332A99E" w14:textId="77777777" w:rsidR="003D1F86" w:rsidRPr="00537559" w:rsidRDefault="003D1F86" w:rsidP="003D1F86">
      <w:pPr>
        <w:tabs>
          <w:tab w:val="left" w:pos="993"/>
        </w:tabs>
        <w:spacing w:line="360" w:lineRule="auto"/>
        <w:jc w:val="both"/>
      </w:pPr>
      <w:r>
        <w:rPr>
          <w:b/>
        </w:rPr>
        <w:t>5.8</w:t>
      </w:r>
      <w:r w:rsidRPr="00537559">
        <w:rPr>
          <w:b/>
        </w:rPr>
        <w:t>.</w:t>
      </w:r>
      <w:r w:rsidRPr="00537559">
        <w:rPr>
          <w:bCs/>
        </w:rPr>
        <w:t xml:space="preserve"> </w:t>
      </w:r>
      <w:r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39A1DAA1" w14:textId="77777777" w:rsidR="003D1F86" w:rsidRPr="00537559" w:rsidRDefault="003D1F86" w:rsidP="003D1F86">
      <w:pPr>
        <w:tabs>
          <w:tab w:val="left" w:pos="993"/>
        </w:tabs>
        <w:jc w:val="both"/>
      </w:pPr>
    </w:p>
    <w:p w14:paraId="114D303A" w14:textId="77777777" w:rsidR="003D1F86" w:rsidRPr="00537559" w:rsidRDefault="003D1F86" w:rsidP="003D1F86">
      <w:pPr>
        <w:tabs>
          <w:tab w:val="left" w:pos="993"/>
          <w:tab w:val="left" w:pos="3855"/>
        </w:tabs>
        <w:spacing w:line="360" w:lineRule="auto"/>
        <w:jc w:val="both"/>
        <w:rPr>
          <w:b/>
        </w:rPr>
      </w:pPr>
      <w:r w:rsidRPr="00537559">
        <w:rPr>
          <w:b/>
        </w:rPr>
        <w:t>6. VEDAÇÕES</w:t>
      </w:r>
      <w:r w:rsidRPr="00537559">
        <w:rPr>
          <w:b/>
        </w:rPr>
        <w:tab/>
      </w:r>
    </w:p>
    <w:p w14:paraId="593FDD76" w14:textId="77777777" w:rsidR="003D1F86" w:rsidRPr="00537559" w:rsidRDefault="003D1F86" w:rsidP="003D1F86">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021FE125" w14:textId="77777777" w:rsidR="003D1F86" w:rsidRPr="00537559" w:rsidRDefault="003D1F86" w:rsidP="003D1F86">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1C0D03CA"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8" w:name="art14iv"/>
      <w:bookmarkEnd w:id="8"/>
      <w:r w:rsidRPr="00537559">
        <w:rPr>
          <w:rFonts w:ascii="Arial" w:hAnsi="Arial" w:cs="Arial"/>
          <w:b/>
          <w:bCs/>
          <w:sz w:val="22"/>
          <w:szCs w:val="22"/>
        </w:rPr>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3A570A77"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9" w:name="art14v"/>
      <w:bookmarkEnd w:id="9"/>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7" w:history="1">
        <w:r w:rsidRPr="00537559">
          <w:rPr>
            <w:rStyle w:val="Hyperlink"/>
            <w:rFonts w:ascii="Arial" w:eastAsiaTheme="majorEastAsia" w:hAnsi="Arial" w:cs="Arial"/>
            <w:sz w:val="22"/>
            <w:szCs w:val="22"/>
          </w:rPr>
          <w:t>Lei nº 6.404, de 15 de dezembro de 1976</w:t>
        </w:r>
      </w:hyperlink>
      <w:r w:rsidRPr="00537559">
        <w:rPr>
          <w:rFonts w:ascii="Arial" w:hAnsi="Arial" w:cs="Arial"/>
          <w:sz w:val="22"/>
          <w:szCs w:val="22"/>
        </w:rPr>
        <w:t>, concorrendo entre si;</w:t>
      </w:r>
    </w:p>
    <w:p w14:paraId="38395CE9"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10" w:name="art14vi"/>
      <w:bookmarkEnd w:id="10"/>
      <w:r w:rsidRPr="00537559">
        <w:rPr>
          <w:rFonts w:ascii="Arial" w:hAnsi="Arial" w:cs="Arial"/>
          <w:b/>
          <w:bCs/>
          <w:sz w:val="22"/>
          <w:szCs w:val="22"/>
        </w:rPr>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BAE1CC8"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3192D8BC"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99160FD" w14:textId="77777777" w:rsidR="003D1F86" w:rsidRDefault="003D1F86" w:rsidP="003D1F86">
      <w:pPr>
        <w:tabs>
          <w:tab w:val="left" w:pos="1134"/>
        </w:tabs>
        <w:spacing w:line="360" w:lineRule="auto"/>
        <w:jc w:val="both"/>
      </w:pPr>
      <w:r w:rsidRPr="00537559">
        <w:rPr>
          <w:b/>
          <w:bCs/>
        </w:rPr>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71B6DC48" w14:textId="77777777" w:rsidR="003D1F86" w:rsidRDefault="003D1F86" w:rsidP="003D1F86">
      <w:pPr>
        <w:tabs>
          <w:tab w:val="left" w:pos="1134"/>
        </w:tabs>
        <w:spacing w:line="360" w:lineRule="auto"/>
        <w:jc w:val="both"/>
      </w:pPr>
    </w:p>
    <w:p w14:paraId="0942A8B3" w14:textId="77777777" w:rsidR="003D1F86" w:rsidRDefault="003D1F86" w:rsidP="003D1F86">
      <w:pPr>
        <w:tabs>
          <w:tab w:val="left" w:pos="1134"/>
        </w:tabs>
        <w:jc w:val="both"/>
      </w:pPr>
    </w:p>
    <w:p w14:paraId="5D4E85E3" w14:textId="77777777" w:rsidR="003D1F86" w:rsidRPr="00537559" w:rsidRDefault="003D1F86" w:rsidP="003D1F86">
      <w:pPr>
        <w:spacing w:line="360" w:lineRule="auto"/>
        <w:jc w:val="both"/>
        <w:rPr>
          <w:b/>
        </w:rPr>
      </w:pPr>
      <w:r w:rsidRPr="00537559">
        <w:rPr>
          <w:b/>
        </w:rPr>
        <w:t>7. ABERTURA DA SESSÃO PÚBLICA</w:t>
      </w:r>
    </w:p>
    <w:p w14:paraId="28732B69" w14:textId="77777777" w:rsidR="003D1F86" w:rsidRPr="00537559" w:rsidRDefault="003D1F86" w:rsidP="003D1F86">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65551BBB" w14:textId="77777777" w:rsidR="003D1F86" w:rsidRPr="00537559" w:rsidRDefault="003D1F86" w:rsidP="003D1F86">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0D15C4CE" w14:textId="77777777" w:rsidR="003D1F86" w:rsidRPr="00537559" w:rsidRDefault="003D1F86" w:rsidP="003D1F86">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172BCD95" w14:textId="77777777" w:rsidR="003D1F86" w:rsidRPr="00537559" w:rsidRDefault="003D1F86" w:rsidP="003D1F86">
      <w:pPr>
        <w:tabs>
          <w:tab w:val="left" w:pos="1134"/>
        </w:tabs>
        <w:spacing w:line="360" w:lineRule="auto"/>
        <w:jc w:val="both"/>
        <w:rPr>
          <w:bCs/>
        </w:rPr>
      </w:pPr>
      <w:r w:rsidRPr="00537559">
        <w:rPr>
          <w:b/>
        </w:rPr>
        <w:t xml:space="preserve">7.4. </w:t>
      </w:r>
      <w:r w:rsidRPr="00537559">
        <w:rPr>
          <w:bCs/>
        </w:rPr>
        <w:t>Iniciada a sessão, as propostas de preços contendo a descrição do objeto e do valor estarão disponíveis na internet.</w:t>
      </w:r>
    </w:p>
    <w:p w14:paraId="067A9032" w14:textId="77777777" w:rsidR="003D1F86" w:rsidRPr="00537559" w:rsidRDefault="003D1F86" w:rsidP="003D1F86">
      <w:pPr>
        <w:tabs>
          <w:tab w:val="left" w:pos="1134"/>
        </w:tabs>
        <w:jc w:val="both"/>
        <w:rPr>
          <w:bCs/>
        </w:rPr>
      </w:pPr>
    </w:p>
    <w:p w14:paraId="26FA7115" w14:textId="77777777" w:rsidR="003D1F86" w:rsidRPr="00537559" w:rsidRDefault="003D1F86" w:rsidP="003D1F86">
      <w:pPr>
        <w:spacing w:line="360" w:lineRule="auto"/>
        <w:jc w:val="both"/>
        <w:rPr>
          <w:b/>
        </w:rPr>
      </w:pPr>
      <w:r w:rsidRPr="00537559">
        <w:rPr>
          <w:b/>
        </w:rPr>
        <w:t>8. CLASSIFICAÇÃO INICIAL DAS PROPOSTAS E FORMULAÇÃO DE LANCES</w:t>
      </w:r>
    </w:p>
    <w:p w14:paraId="70D0FED4" w14:textId="77777777" w:rsidR="003D1F86" w:rsidRPr="00537559" w:rsidRDefault="003D1F86" w:rsidP="003D1F86">
      <w:pPr>
        <w:tabs>
          <w:tab w:val="left" w:pos="1134"/>
        </w:tabs>
        <w:spacing w:line="360" w:lineRule="auto"/>
        <w:jc w:val="both"/>
        <w:rPr>
          <w:bCs/>
        </w:rPr>
      </w:pPr>
      <w:r w:rsidRPr="00537559">
        <w:rPr>
          <w:b/>
        </w:rPr>
        <w:t xml:space="preserve">8.1. </w:t>
      </w:r>
      <w:r w:rsidRPr="00537559">
        <w:rPr>
          <w:bCs/>
        </w:rPr>
        <w:t>O pregoeiro verificará as propostas apresentadas e desclassificará fundamentadamente aquelas que não estejam em conformidade com os requisitos estabelecidos no edital.</w:t>
      </w:r>
    </w:p>
    <w:p w14:paraId="1CCD00CE" w14:textId="77777777" w:rsidR="003D1F86" w:rsidRPr="00537559" w:rsidRDefault="003D1F86" w:rsidP="003D1F86">
      <w:pPr>
        <w:tabs>
          <w:tab w:val="left" w:pos="1134"/>
        </w:tabs>
        <w:spacing w:line="360" w:lineRule="auto"/>
        <w:jc w:val="both"/>
      </w:pPr>
      <w:r w:rsidRPr="00537559">
        <w:rPr>
          <w:b/>
        </w:rPr>
        <w:t xml:space="preserve">8.2. </w:t>
      </w:r>
      <w:r w:rsidRPr="00537559">
        <w:t>Serão desclassificadas as propostas que:</w:t>
      </w:r>
    </w:p>
    <w:p w14:paraId="7FA4A6FD"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6AA7350A"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11" w:name="art59ii"/>
      <w:bookmarkEnd w:id="11"/>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2BAAA7A9"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12" w:name="art59iii"/>
      <w:bookmarkEnd w:id="12"/>
      <w:r w:rsidRPr="00537559">
        <w:rPr>
          <w:rFonts w:ascii="Arial" w:hAnsi="Arial" w:cs="Arial"/>
          <w:b/>
          <w:bCs/>
          <w:sz w:val="22"/>
          <w:szCs w:val="22"/>
        </w:rPr>
        <w:t>c)</w:t>
      </w:r>
      <w:r w:rsidRPr="00537559">
        <w:rPr>
          <w:rFonts w:ascii="Arial" w:hAnsi="Arial" w:cs="Arial"/>
          <w:sz w:val="22"/>
          <w:szCs w:val="22"/>
        </w:rPr>
        <w:t xml:space="preserve"> apresentarem preços inexequíveis ou permanecerem acima do orçamento estimado para a contratação após a fase de lances;</w:t>
      </w:r>
    </w:p>
    <w:p w14:paraId="4CEECEDE"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13" w:name="art59iv"/>
      <w:bookmarkEnd w:id="13"/>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0082F7A3"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14" w:name="art59v"/>
      <w:bookmarkEnd w:id="14"/>
      <w:r w:rsidRPr="00537559">
        <w:rPr>
          <w:rFonts w:ascii="Arial" w:hAnsi="Arial" w:cs="Arial"/>
          <w:b/>
          <w:bCs/>
          <w:sz w:val="22"/>
          <w:szCs w:val="22"/>
        </w:rPr>
        <w:t>e)</w:t>
      </w:r>
      <w:r w:rsidRPr="00537559">
        <w:rPr>
          <w:rFonts w:ascii="Arial" w:hAnsi="Arial" w:cs="Arial"/>
          <w:sz w:val="22"/>
          <w:szCs w:val="22"/>
        </w:rPr>
        <w:t xml:space="preserve"> apresentarem desconformidade com quaisquer outras exigências do edital, desde que insanável.</w:t>
      </w:r>
    </w:p>
    <w:p w14:paraId="3B62EBA7"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5CF72B6D" w14:textId="77777777" w:rsidR="003D1F86" w:rsidRPr="00537559" w:rsidRDefault="003D1F86" w:rsidP="003D1F86">
      <w:pPr>
        <w:tabs>
          <w:tab w:val="left" w:pos="1134"/>
        </w:tabs>
        <w:spacing w:line="360" w:lineRule="auto"/>
        <w:jc w:val="both"/>
      </w:pPr>
      <w:bookmarkStart w:id="15" w:name="art59§2"/>
      <w:bookmarkEnd w:id="15"/>
      <w:r w:rsidRPr="00537559">
        <w:rPr>
          <w:b/>
          <w:bCs/>
        </w:rPr>
        <w:t xml:space="preserve">8.4. </w:t>
      </w:r>
      <w:r w:rsidRPr="00537559">
        <w:t>Quaisquer inserções na proposta que visem modificar, extinguir ou criar direitos, sem previsão no edital, serão tidas como inexistentes, aproveitando-se a proposta no que não for conflitante com o instrumento convocatório.</w:t>
      </w:r>
    </w:p>
    <w:p w14:paraId="1149DE06" w14:textId="77777777" w:rsidR="003D1F86" w:rsidRPr="00537559" w:rsidRDefault="003D1F86" w:rsidP="003D1F86">
      <w:pPr>
        <w:tabs>
          <w:tab w:val="left" w:pos="1134"/>
        </w:tabs>
        <w:spacing w:line="360" w:lineRule="auto"/>
        <w:jc w:val="both"/>
        <w:rPr>
          <w:bCs/>
        </w:rPr>
      </w:pPr>
      <w:r w:rsidRPr="00537559">
        <w:rPr>
          <w:b/>
        </w:rPr>
        <w:t>8.5.</w:t>
      </w:r>
      <w:r w:rsidRPr="00537559">
        <w:rPr>
          <w:bCs/>
        </w:rPr>
        <w:t xml:space="preserve"> As propostas classificadas serão ordenadas pelo sistema e o pregoeiro dará início à fase competitiva, oportunidade em que todos os licitantes poderão encaminhar lances exclusivamente por meio do sistema eletrônico.</w:t>
      </w:r>
    </w:p>
    <w:p w14:paraId="59D75575" w14:textId="77777777" w:rsidR="003D1F86" w:rsidRPr="00537559" w:rsidRDefault="003D1F86" w:rsidP="003D1F86">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34F65C12" w14:textId="77777777" w:rsidR="003D1F86" w:rsidRPr="00537559" w:rsidRDefault="003D1F86" w:rsidP="003D1F86">
      <w:pPr>
        <w:tabs>
          <w:tab w:val="left" w:pos="1134"/>
        </w:tabs>
        <w:spacing w:line="360" w:lineRule="auto"/>
        <w:jc w:val="both"/>
        <w:rPr>
          <w:bCs/>
        </w:rPr>
      </w:pPr>
      <w:r w:rsidRPr="00537559">
        <w:rPr>
          <w:b/>
        </w:rPr>
        <w:t xml:space="preserve">8.7. </w:t>
      </w:r>
      <w:r w:rsidRPr="00537559">
        <w:t xml:space="preserve">Os licitantes poderão oferecer lances sucessivos e serão informados, em tempo real, do valor do menor lance registrado, vedada a identificação do seu autor, observando o fixado para </w:t>
      </w:r>
      <w:r w:rsidRPr="00537559">
        <w:lastRenderedPageBreak/>
        <w:t>duração da etapa competitiva</w:t>
      </w:r>
      <w:r w:rsidRPr="00537559">
        <w:rPr>
          <w:bCs/>
        </w:rPr>
        <w:t>, e as seguintes regras:</w:t>
      </w:r>
    </w:p>
    <w:p w14:paraId="6A36EDF6" w14:textId="77777777" w:rsidR="003D1F86" w:rsidRPr="00537559" w:rsidRDefault="003D1F86" w:rsidP="003D1F86">
      <w:pPr>
        <w:tabs>
          <w:tab w:val="left" w:pos="709"/>
        </w:tabs>
        <w:spacing w:line="360" w:lineRule="auto"/>
        <w:jc w:val="both"/>
        <w:rPr>
          <w:bCs/>
        </w:rPr>
      </w:pPr>
      <w:r w:rsidRPr="00537559">
        <w:rPr>
          <w:b/>
        </w:rPr>
        <w:tab/>
        <w:t>8.7.1.</w:t>
      </w:r>
      <w:r w:rsidRPr="00537559">
        <w:rPr>
          <w:bCs/>
        </w:rPr>
        <w:t xml:space="preserve"> O licitante será imediatamente informado do recebimento do lance e do valor consignado no registro.</w:t>
      </w:r>
    </w:p>
    <w:p w14:paraId="5853E4E3" w14:textId="77777777" w:rsidR="003D1F86" w:rsidRPr="00537559" w:rsidRDefault="003D1F86" w:rsidP="003D1F86">
      <w:pPr>
        <w:tabs>
          <w:tab w:val="left" w:pos="709"/>
        </w:tabs>
        <w:spacing w:line="360" w:lineRule="auto"/>
        <w:jc w:val="both"/>
      </w:pPr>
      <w:r w:rsidRPr="00537559">
        <w:rPr>
          <w:b/>
          <w:bCs/>
        </w:rPr>
        <w:tab/>
        <w:t xml:space="preserve">8.7.2. </w:t>
      </w:r>
      <w:r w:rsidRPr="00537559">
        <w:t>O licitante somente poderá oferecer valor inferior ao último lance por ele ofertado e registrado pelo sistema.</w:t>
      </w:r>
    </w:p>
    <w:p w14:paraId="2580AF3C" w14:textId="77777777" w:rsidR="003D1F86" w:rsidRPr="00537559" w:rsidRDefault="003D1F86" w:rsidP="003D1F86">
      <w:pPr>
        <w:tabs>
          <w:tab w:val="left" w:pos="709"/>
        </w:tabs>
        <w:spacing w:line="360" w:lineRule="auto"/>
        <w:jc w:val="both"/>
        <w:rPr>
          <w:bCs/>
        </w:rPr>
      </w:pPr>
      <w:r w:rsidRPr="00537559">
        <w:rPr>
          <w:b/>
          <w:bCs/>
        </w:rPr>
        <w:tab/>
        <w:t xml:space="preserve">8.7.3. </w:t>
      </w:r>
      <w:r w:rsidRPr="00537559">
        <w:t>Não serão aceitos dois ou mais lances iguais e prevalecerá aquele que for recebido e registrado primeiro.</w:t>
      </w:r>
    </w:p>
    <w:p w14:paraId="54CF514F" w14:textId="2318099E" w:rsidR="003D1F86" w:rsidRPr="00537559" w:rsidRDefault="003D1F86" w:rsidP="003D1F86">
      <w:pPr>
        <w:tabs>
          <w:tab w:val="left" w:pos="1134"/>
        </w:tabs>
        <w:spacing w:line="360" w:lineRule="auto"/>
        <w:ind w:firstLine="709"/>
        <w:jc w:val="both"/>
      </w:pPr>
      <w:r w:rsidRPr="00537559">
        <w:rPr>
          <w:b/>
          <w:bCs/>
        </w:rPr>
        <w:t xml:space="preserve">8.7.4. </w:t>
      </w:r>
      <w:r w:rsidRPr="00537559">
        <w:t>O intervalo mínimo de diferença de valores entre os lances será</w:t>
      </w:r>
      <w:r w:rsidRPr="00703E5B">
        <w:t xml:space="preserve"> de</w:t>
      </w:r>
      <w:r w:rsidRPr="00537559">
        <w:rPr>
          <w:b/>
        </w:rPr>
        <w:t xml:space="preserve"> R$ </w:t>
      </w:r>
      <w:r w:rsidR="00D93368">
        <w:rPr>
          <w:b/>
        </w:rPr>
        <w:t>1</w:t>
      </w:r>
      <w:r>
        <w:rPr>
          <w:b/>
        </w:rPr>
        <w:t>,00</w:t>
      </w:r>
      <w:r w:rsidRPr="00537559">
        <w:rPr>
          <w:b/>
        </w:rPr>
        <w:t xml:space="preserve"> (</w:t>
      </w:r>
      <w:r w:rsidR="00D93368">
        <w:rPr>
          <w:b/>
        </w:rPr>
        <w:t>um</w:t>
      </w:r>
      <w:r>
        <w:rPr>
          <w:b/>
        </w:rPr>
        <w:t xml:space="preserve"> rea</w:t>
      </w:r>
      <w:r w:rsidR="00D93368">
        <w:rPr>
          <w:b/>
        </w:rPr>
        <w:t>l</w:t>
      </w:r>
      <w:r>
        <w:rPr>
          <w:b/>
        </w:rPr>
        <w:t>)</w:t>
      </w:r>
      <w:r w:rsidRPr="00537559">
        <w:t xml:space="preserve">, que incidirá tanto em relação aos lances intermediários, quanto em relação </w:t>
      </w:r>
      <w:r>
        <w:t>a</w:t>
      </w:r>
      <w:r w:rsidRPr="00537559">
        <w:t>o lance que cobrir a melhor oferta.</w:t>
      </w:r>
    </w:p>
    <w:p w14:paraId="306F2C9A" w14:textId="77777777" w:rsidR="003D1F86" w:rsidRPr="00537559" w:rsidRDefault="003D1F86" w:rsidP="003D1F86">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t xml:space="preserve">8.7.5. </w:t>
      </w:r>
      <w:r w:rsidRPr="00537559">
        <w:rPr>
          <w:rFonts w:ascii="Arial" w:hAnsi="Arial" w:cs="Arial"/>
          <w:sz w:val="22"/>
          <w:szCs w:val="22"/>
        </w:rPr>
        <w:t>Serão considerados intermediários os lances iguais ou superiores ao menor já ofertado.</w:t>
      </w:r>
    </w:p>
    <w:p w14:paraId="340ECED0" w14:textId="77777777" w:rsidR="003D1F86" w:rsidRPr="00537559" w:rsidRDefault="003D1F86" w:rsidP="003D1F86">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37559">
        <w:rPr>
          <w:rFonts w:ascii="Arial" w:hAnsi="Arial" w:cs="Arial"/>
          <w:b/>
          <w:bCs/>
          <w:sz w:val="22"/>
          <w:szCs w:val="22"/>
        </w:rPr>
        <w:t>8.7.6.</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3720C440"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7F15980C" w14:textId="77777777" w:rsidR="003D1F86"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Pr="00537559">
        <w:rPr>
          <w:rFonts w:ascii="Arial" w:hAnsi="Arial" w:cs="Arial"/>
          <w:sz w:val="22"/>
          <w:szCs w:val="22"/>
        </w:rPr>
        <w:t>O valor da proposta será reajustado somente em casos de direito ao reequilíbrio econômico e financeiro, devidamente justificados.</w:t>
      </w:r>
    </w:p>
    <w:p w14:paraId="14779E7C" w14:textId="77777777" w:rsidR="003D1F86" w:rsidRPr="00086869" w:rsidRDefault="003D1F86" w:rsidP="003D1F86">
      <w:pPr>
        <w:pStyle w:val="NormalWeb"/>
        <w:spacing w:before="0" w:beforeAutospacing="0" w:after="0" w:afterAutospacing="0" w:line="360" w:lineRule="auto"/>
        <w:jc w:val="both"/>
        <w:rPr>
          <w:rFonts w:ascii="Arial" w:hAnsi="Arial" w:cs="Arial"/>
          <w:sz w:val="22"/>
          <w:szCs w:val="22"/>
        </w:rPr>
      </w:pPr>
    </w:p>
    <w:p w14:paraId="7A770B87" w14:textId="77777777" w:rsidR="003D1F86" w:rsidRPr="00537559" w:rsidRDefault="003D1F86" w:rsidP="003D1F86">
      <w:pPr>
        <w:tabs>
          <w:tab w:val="left" w:pos="1134"/>
        </w:tabs>
        <w:spacing w:line="360" w:lineRule="auto"/>
        <w:jc w:val="both"/>
        <w:rPr>
          <w:b/>
        </w:rPr>
      </w:pPr>
      <w:r w:rsidRPr="00537559">
        <w:rPr>
          <w:b/>
        </w:rPr>
        <w:t>9. MODO DE DISPUTA</w:t>
      </w:r>
    </w:p>
    <w:p w14:paraId="44022DF5" w14:textId="77777777" w:rsidR="003D1F86" w:rsidRPr="00537559" w:rsidRDefault="003D1F86" w:rsidP="003D1F86">
      <w:pPr>
        <w:tabs>
          <w:tab w:val="left" w:pos="1134"/>
        </w:tabs>
        <w:spacing w:line="360" w:lineRule="auto"/>
        <w:jc w:val="both"/>
        <w:rPr>
          <w:bCs/>
        </w:rPr>
      </w:pPr>
      <w:r w:rsidRPr="00537559">
        <w:rPr>
          <w:b/>
        </w:rPr>
        <w:t xml:space="preserve">9.1. </w:t>
      </w:r>
      <w:r w:rsidRPr="00537559">
        <w:rPr>
          <w:bCs/>
        </w:rPr>
        <w:t>Será adotado o modo de disputa aberto, em que os licitantes apresentarão lances públicos e sucessivos, observando as regras constantes no item 7.</w:t>
      </w:r>
    </w:p>
    <w:p w14:paraId="22A9E9D8" w14:textId="77777777" w:rsidR="003D1F86" w:rsidRPr="00537559" w:rsidRDefault="003D1F86" w:rsidP="003D1F86">
      <w:pPr>
        <w:spacing w:line="360" w:lineRule="auto"/>
        <w:jc w:val="both"/>
      </w:pPr>
      <w:r w:rsidRPr="00537559">
        <w:rPr>
          <w:b/>
        </w:rPr>
        <w:t xml:space="preserve">9.2. </w:t>
      </w:r>
      <w:r w:rsidRPr="00537559">
        <w:rPr>
          <w:bCs/>
        </w:rPr>
        <w:t xml:space="preserve">A etapa competitiva de envio de lances na sessão pública </w:t>
      </w:r>
      <w:r w:rsidRPr="00537559">
        <w:t>durará 10 (dez) minutos e, após isso, será prorrogada automaticamente pelo sistema quando houver lance ofertado nos últimos 02 (dois) minutos do período de duração da sessão pública.</w:t>
      </w:r>
    </w:p>
    <w:p w14:paraId="6B7CD523" w14:textId="77777777" w:rsidR="003D1F86" w:rsidRPr="00537559" w:rsidRDefault="003D1F86" w:rsidP="003D1F86">
      <w:pPr>
        <w:tabs>
          <w:tab w:val="left" w:pos="1134"/>
        </w:tabs>
        <w:spacing w:line="360" w:lineRule="auto"/>
        <w:jc w:val="both"/>
      </w:pPr>
      <w:r w:rsidRPr="00537559">
        <w:rPr>
          <w:b/>
        </w:rPr>
        <w:t xml:space="preserve">9.3. </w:t>
      </w:r>
      <w:r w:rsidRPr="00537559">
        <w:t>A prorrogação automática da etapa de envio de lances será de 02 (dois) minutos e ocorrerá sucessivamente sempre que houver lances enviados nesse período de prorrogação, inclusive quando se tratar de lances intermediários.</w:t>
      </w:r>
    </w:p>
    <w:p w14:paraId="2F099F78" w14:textId="77777777" w:rsidR="003D1F86" w:rsidRPr="00537559" w:rsidRDefault="003D1F86" w:rsidP="003D1F86">
      <w:pPr>
        <w:tabs>
          <w:tab w:val="left" w:pos="1134"/>
        </w:tabs>
        <w:spacing w:line="360" w:lineRule="auto"/>
        <w:jc w:val="both"/>
      </w:pPr>
      <w:r w:rsidRPr="00537559">
        <w:rPr>
          <w:b/>
          <w:bCs/>
        </w:rPr>
        <w:t xml:space="preserve">9.4. </w:t>
      </w:r>
      <w:r w:rsidRPr="00537559">
        <w:t>Na hipótese de não haver novos lances, a sessão pública será encerrada automaticamente.</w:t>
      </w:r>
    </w:p>
    <w:p w14:paraId="1F378CE5" w14:textId="77777777" w:rsidR="003D1F86" w:rsidRPr="00537559" w:rsidRDefault="003D1F86" w:rsidP="003D1F86">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3124FFEA" w14:textId="77777777" w:rsidR="003D1F86" w:rsidRPr="00537559" w:rsidRDefault="003D1F86" w:rsidP="003D1F86">
      <w:pPr>
        <w:tabs>
          <w:tab w:val="left" w:pos="1134"/>
        </w:tabs>
        <w:spacing w:line="360" w:lineRule="auto"/>
        <w:jc w:val="both"/>
      </w:pPr>
      <w:r w:rsidRPr="00537559">
        <w:rPr>
          <w:b/>
        </w:rPr>
        <w:t xml:space="preserve">9.6. </w:t>
      </w:r>
      <w:r w:rsidRPr="00537559">
        <w:t xml:space="preserve">Na hipótese de o sistema eletrônico desconectar para o pregoeiro no decorrer da etapa de </w:t>
      </w:r>
      <w:r w:rsidRPr="00537559">
        <w:lastRenderedPageBreak/>
        <w:t>envio de lances da sessão pública e permanecer acessível aos licitantes, os lances continuarão sendo recebidos, sem prejuízo dos atos realizados.</w:t>
      </w:r>
    </w:p>
    <w:p w14:paraId="737A7BDC" w14:textId="77777777" w:rsidR="003D1F86" w:rsidRDefault="003D1F86" w:rsidP="003D1F86">
      <w:pPr>
        <w:tabs>
          <w:tab w:val="left" w:pos="1134"/>
        </w:tabs>
        <w:spacing w:line="360" w:lineRule="auto"/>
        <w:jc w:val="both"/>
      </w:pPr>
      <w:r w:rsidRPr="00537559">
        <w:rPr>
          <w:b/>
          <w:bCs/>
        </w:rPr>
        <w:t xml:space="preserve">9.7. </w:t>
      </w:r>
      <w:r w:rsidRPr="00537559">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3CEEAE8B" w14:textId="77777777" w:rsidR="003D1F86" w:rsidRPr="00537559" w:rsidRDefault="003D1F86" w:rsidP="003D1F86">
      <w:pPr>
        <w:tabs>
          <w:tab w:val="left" w:pos="1134"/>
        </w:tabs>
        <w:jc w:val="both"/>
      </w:pPr>
    </w:p>
    <w:p w14:paraId="2BAADBA5" w14:textId="77777777" w:rsidR="003D1F86" w:rsidRPr="00537559" w:rsidRDefault="003D1F86" w:rsidP="003D1F86">
      <w:pPr>
        <w:tabs>
          <w:tab w:val="left" w:pos="1134"/>
        </w:tabs>
        <w:spacing w:line="360" w:lineRule="auto"/>
        <w:jc w:val="both"/>
        <w:rPr>
          <w:b/>
        </w:rPr>
      </w:pPr>
      <w:r w:rsidRPr="00537559">
        <w:rPr>
          <w:b/>
        </w:rPr>
        <w:t>10. CRITÉRIOS DE DESEMPATE</w:t>
      </w:r>
    </w:p>
    <w:p w14:paraId="54B917EA" w14:textId="77777777" w:rsidR="003D1F86" w:rsidRPr="00537559" w:rsidRDefault="003D1F86" w:rsidP="003D1F86">
      <w:pPr>
        <w:tabs>
          <w:tab w:val="left" w:pos="1134"/>
        </w:tabs>
        <w:spacing w:line="360" w:lineRule="auto"/>
        <w:jc w:val="both"/>
      </w:pPr>
      <w:r w:rsidRPr="00537559">
        <w:rPr>
          <w:b/>
          <w:bCs/>
        </w:rPr>
        <w:t xml:space="preserve">10.1. </w:t>
      </w:r>
      <w:r w:rsidRPr="00537559">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5BD75714" w14:textId="77777777" w:rsidR="003D1F86" w:rsidRPr="00537559" w:rsidRDefault="003D1F86" w:rsidP="003D1F86">
      <w:pPr>
        <w:tabs>
          <w:tab w:val="left" w:pos="709"/>
          <w:tab w:val="left" w:pos="1134"/>
        </w:tabs>
        <w:spacing w:line="360" w:lineRule="auto"/>
        <w:jc w:val="both"/>
      </w:pPr>
      <w:r w:rsidRPr="00537559">
        <w:rPr>
          <w:b/>
          <w:bCs/>
        </w:rPr>
        <w:tab/>
        <w:t xml:space="preserve">10.1.1. </w:t>
      </w:r>
      <w:r w:rsidRPr="00537559">
        <w:t>Entende-se como empate, para fins da Lei Complementar nº 123/2006, aquelas situações em que as propostas apresentadas pelas beneficiárias sejam iguais ou superiores em até 5% (cinco por cento) à proposta de menor valor.</w:t>
      </w:r>
    </w:p>
    <w:p w14:paraId="6F3489C2" w14:textId="77777777" w:rsidR="003D1F86" w:rsidRPr="00537559" w:rsidRDefault="003D1F86" w:rsidP="003D1F86">
      <w:pPr>
        <w:tabs>
          <w:tab w:val="left" w:pos="709"/>
        </w:tabs>
        <w:spacing w:line="360" w:lineRule="auto"/>
        <w:jc w:val="both"/>
      </w:pPr>
      <w:r w:rsidRPr="00537559">
        <w:rPr>
          <w:b/>
        </w:rPr>
        <w:tab/>
        <w:t xml:space="preserve">10.1.2. </w:t>
      </w:r>
      <w:r w:rsidRPr="00537559">
        <w:t>Ocorrendo o empate, na forma do subitem anterior, proceder-se-á da seguinte forma:</w:t>
      </w:r>
    </w:p>
    <w:p w14:paraId="4D95BC1B" w14:textId="77777777" w:rsidR="003D1F86" w:rsidRPr="00537559" w:rsidRDefault="003D1F86" w:rsidP="003D1F86">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045E2F8E" w14:textId="77777777" w:rsidR="003D1F86" w:rsidRPr="00537559" w:rsidRDefault="003D1F86" w:rsidP="003D1F86">
      <w:pPr>
        <w:tabs>
          <w:tab w:val="left" w:pos="1134"/>
        </w:tabs>
        <w:spacing w:line="360" w:lineRule="auto"/>
        <w:jc w:val="both"/>
      </w:pPr>
      <w:r w:rsidRPr="00537559">
        <w:rPr>
          <w:b/>
        </w:rPr>
        <w:t xml:space="preserve">b) </w:t>
      </w:r>
      <w:r w:rsidRPr="00537559">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2C530299" w14:textId="77777777" w:rsidR="003D1F86" w:rsidRPr="00537559" w:rsidRDefault="003D1F86" w:rsidP="003D1F86">
      <w:pPr>
        <w:tabs>
          <w:tab w:val="left" w:pos="709"/>
        </w:tabs>
        <w:spacing w:line="360" w:lineRule="auto"/>
        <w:jc w:val="both"/>
      </w:pPr>
      <w:r w:rsidRPr="00537559">
        <w:rPr>
          <w:b/>
        </w:rPr>
        <w:tab/>
        <w:t>10.1.3.</w:t>
      </w:r>
      <w:r w:rsidRPr="00537559">
        <w:t xml:space="preserve"> O disposto no item 10.1.1. não se aplica às hipóteses em que a proposta de menor valor inicial tiver sido apresentado por beneficiária da LC nº 123/2006.</w:t>
      </w:r>
    </w:p>
    <w:p w14:paraId="07978146"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10.2. </w:t>
      </w:r>
      <w:r w:rsidRPr="00537559">
        <w:rPr>
          <w:rFonts w:ascii="Arial" w:hAnsi="Arial" w:cs="Arial"/>
          <w:sz w:val="22"/>
          <w:szCs w:val="22"/>
        </w:rPr>
        <w:t>Se não houver licitante que atenda ao item 10.1 e seus subitens, serão utilizados os seguintes critérios de desempate, nesta ordem:</w:t>
      </w:r>
    </w:p>
    <w:p w14:paraId="5A471E2A"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18" w:name="art60i"/>
      <w:bookmarkEnd w:id="18"/>
      <w:r w:rsidRPr="00537559">
        <w:rPr>
          <w:rFonts w:ascii="Arial" w:hAnsi="Arial" w:cs="Arial"/>
          <w:b/>
          <w:bCs/>
          <w:sz w:val="22"/>
          <w:szCs w:val="22"/>
        </w:rPr>
        <w:t>a)</w:t>
      </w:r>
      <w:r w:rsidRPr="00537559">
        <w:rPr>
          <w:rFonts w:ascii="Arial" w:hAnsi="Arial" w:cs="Arial"/>
          <w:sz w:val="22"/>
          <w:szCs w:val="22"/>
        </w:rPr>
        <w:t xml:space="preserve"> disputa final, hipótese em que os licitantes empatados poderão apresentar nova proposta em ato contínuo à classificação;</w:t>
      </w:r>
    </w:p>
    <w:p w14:paraId="755D12E3"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19" w:name="art60ii"/>
      <w:bookmarkEnd w:id="19"/>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0EAA824F"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20" w:name="art60iii"/>
      <w:bookmarkEnd w:id="20"/>
      <w:r w:rsidRPr="00537559">
        <w:rPr>
          <w:rFonts w:ascii="Arial" w:hAnsi="Arial" w:cs="Arial"/>
          <w:b/>
          <w:bCs/>
          <w:sz w:val="22"/>
          <w:szCs w:val="22"/>
        </w:rPr>
        <w:lastRenderedPageBreak/>
        <w:t>c)</w:t>
      </w:r>
      <w:r w:rsidRPr="00537559">
        <w:rPr>
          <w:rFonts w:ascii="Arial" w:hAnsi="Arial" w:cs="Arial"/>
          <w:sz w:val="22"/>
          <w:szCs w:val="22"/>
        </w:rPr>
        <w:t xml:space="preserve"> desenvolvimento pelo licitante de ações de equidade entre homens e mulheres no ambiente de trabalho, conforme regulamento;</w:t>
      </w:r>
    </w:p>
    <w:p w14:paraId="3E55BD48"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21" w:name="art60iv"/>
      <w:bookmarkEnd w:id="21"/>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7A4B4FEA"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22" w:name="art60§1"/>
      <w:bookmarkEnd w:id="22"/>
      <w:r w:rsidRPr="00537559">
        <w:rPr>
          <w:rFonts w:ascii="Arial" w:hAnsi="Arial" w:cs="Arial"/>
          <w:b/>
          <w:bCs/>
          <w:sz w:val="22"/>
          <w:szCs w:val="22"/>
        </w:rPr>
        <w:t>10.3.</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3645BF44"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23" w:name="art60§1i"/>
      <w:bookmarkEnd w:id="23"/>
      <w:r w:rsidRPr="00537559">
        <w:rPr>
          <w:rFonts w:ascii="Arial" w:hAnsi="Arial" w:cs="Arial"/>
          <w:b/>
          <w:bCs/>
          <w:sz w:val="22"/>
          <w:szCs w:val="22"/>
        </w:rPr>
        <w:t>a)</w:t>
      </w:r>
      <w:r w:rsidRPr="00537559">
        <w:rPr>
          <w:rFonts w:ascii="Arial" w:hAnsi="Arial" w:cs="Arial"/>
          <w:sz w:val="22"/>
          <w:szCs w:val="22"/>
        </w:rPr>
        <w:t xml:space="preserve"> empresas estabelecidas no território do Estado do Rio Grande do Sul;</w:t>
      </w:r>
    </w:p>
    <w:p w14:paraId="2CC765E7"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24" w:name="art60§1ii"/>
      <w:bookmarkEnd w:id="24"/>
      <w:r w:rsidRPr="00537559">
        <w:rPr>
          <w:rFonts w:ascii="Arial" w:hAnsi="Arial" w:cs="Arial"/>
          <w:b/>
          <w:bCs/>
          <w:sz w:val="22"/>
          <w:szCs w:val="22"/>
        </w:rPr>
        <w:t>b)</w:t>
      </w:r>
      <w:r w:rsidRPr="00537559">
        <w:rPr>
          <w:rFonts w:ascii="Arial" w:hAnsi="Arial" w:cs="Arial"/>
          <w:sz w:val="22"/>
          <w:szCs w:val="22"/>
        </w:rPr>
        <w:t xml:space="preserve"> empresas brasileiras;</w:t>
      </w:r>
    </w:p>
    <w:p w14:paraId="789D0C5B"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25" w:name="art60§1iii"/>
      <w:bookmarkEnd w:id="25"/>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3BEFFD2A"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26" w:name="art60§1iv"/>
      <w:bookmarkEnd w:id="26"/>
      <w:r w:rsidRPr="00537559">
        <w:rPr>
          <w:rFonts w:ascii="Arial" w:hAnsi="Arial" w:cs="Arial"/>
          <w:b/>
          <w:bCs/>
          <w:sz w:val="22"/>
          <w:szCs w:val="22"/>
        </w:rPr>
        <w:t>d)</w:t>
      </w:r>
      <w:r w:rsidRPr="00537559">
        <w:rPr>
          <w:rFonts w:ascii="Arial" w:hAnsi="Arial" w:cs="Arial"/>
          <w:sz w:val="22"/>
          <w:szCs w:val="22"/>
        </w:rPr>
        <w:t xml:space="preserve"> empresas que comprovem a prática de mitigação, nos termos da </w:t>
      </w:r>
      <w:hyperlink r:id="rId8" w:history="1">
        <w:r w:rsidRPr="00537559">
          <w:rPr>
            <w:rStyle w:val="Hyperlink"/>
            <w:rFonts w:ascii="Arial" w:eastAsiaTheme="majorEastAsia" w:hAnsi="Arial" w:cs="Arial"/>
            <w:sz w:val="22"/>
            <w:szCs w:val="22"/>
          </w:rPr>
          <w:t>Lei nº 12.187, de 29 de dezembro de 2009.</w:t>
        </w:r>
      </w:hyperlink>
    </w:p>
    <w:p w14:paraId="00D002B6" w14:textId="77777777" w:rsidR="003D1F86" w:rsidRPr="00537559" w:rsidRDefault="003D1F86" w:rsidP="003D1F86">
      <w:pPr>
        <w:tabs>
          <w:tab w:val="left" w:pos="1134"/>
        </w:tabs>
        <w:jc w:val="both"/>
        <w:rPr>
          <w:b/>
        </w:rPr>
      </w:pPr>
    </w:p>
    <w:p w14:paraId="4704BA69" w14:textId="77777777" w:rsidR="003D1F86" w:rsidRPr="00537559" w:rsidRDefault="003D1F86" w:rsidP="003D1F86">
      <w:pPr>
        <w:tabs>
          <w:tab w:val="left" w:pos="1134"/>
        </w:tabs>
        <w:spacing w:line="360" w:lineRule="auto"/>
        <w:jc w:val="both"/>
        <w:rPr>
          <w:b/>
        </w:rPr>
      </w:pPr>
      <w:r w:rsidRPr="00537559">
        <w:rPr>
          <w:b/>
        </w:rPr>
        <w:t>11. NEGOCIAÇÃO E JULGAMENTO</w:t>
      </w:r>
    </w:p>
    <w:p w14:paraId="1B703420" w14:textId="77777777" w:rsidR="003D1F86" w:rsidRPr="00537559" w:rsidRDefault="003D1F86" w:rsidP="003D1F86">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3A8C76BC" w14:textId="77777777" w:rsidR="003D1F86" w:rsidRPr="00537559" w:rsidRDefault="003D1F86" w:rsidP="003D1F86">
      <w:pPr>
        <w:spacing w:line="360" w:lineRule="auto"/>
        <w:jc w:val="both"/>
      </w:pPr>
      <w:r w:rsidRPr="00537559">
        <w:rPr>
          <w:b/>
        </w:rPr>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39B3CC3C" w14:textId="77777777" w:rsidR="003D1F86" w:rsidRPr="00537559" w:rsidRDefault="003D1F86" w:rsidP="003D1F86">
      <w:pPr>
        <w:spacing w:line="360" w:lineRule="auto"/>
        <w:jc w:val="both"/>
      </w:pPr>
      <w:r w:rsidRPr="00537559">
        <w:rPr>
          <w:b/>
          <w:bCs/>
        </w:rPr>
        <w:t xml:space="preserve">11.3. </w:t>
      </w:r>
      <w:r w:rsidRPr="00537559">
        <w:t>Encerrada a etapa de negociação, será examinada a proposta classificada em primeiro lugar quanto à adequação ao objeto e à compatibilidade do preço em relação valor de referência da Administração.</w:t>
      </w:r>
    </w:p>
    <w:p w14:paraId="41AEEDA4" w14:textId="77777777" w:rsidR="003D1F86" w:rsidRPr="00537559" w:rsidRDefault="003D1F86" w:rsidP="003D1F86">
      <w:pPr>
        <w:spacing w:line="360" w:lineRule="auto"/>
        <w:jc w:val="both"/>
      </w:pPr>
      <w:r w:rsidRPr="00537559">
        <w:rPr>
          <w:b/>
        </w:rPr>
        <w:t xml:space="preserve">11.4. </w:t>
      </w:r>
      <w:r w:rsidRPr="00537559">
        <w:t>Não serão consideradas, para julgamento das propostas, vantagens não previstas no edital.</w:t>
      </w:r>
    </w:p>
    <w:p w14:paraId="6EDF903B" w14:textId="77777777" w:rsidR="003D1F86" w:rsidRDefault="003D1F86" w:rsidP="003D1F86">
      <w:pPr>
        <w:tabs>
          <w:tab w:val="left" w:pos="1134"/>
        </w:tabs>
        <w:jc w:val="both"/>
        <w:rPr>
          <w:b/>
        </w:rPr>
      </w:pPr>
    </w:p>
    <w:p w14:paraId="11AD179B" w14:textId="77777777" w:rsidR="003D1F86" w:rsidRPr="00537559" w:rsidRDefault="003D1F86" w:rsidP="003D1F86">
      <w:pPr>
        <w:tabs>
          <w:tab w:val="left" w:pos="1134"/>
        </w:tabs>
        <w:spacing w:line="360" w:lineRule="auto"/>
        <w:jc w:val="both"/>
        <w:rPr>
          <w:b/>
        </w:rPr>
      </w:pPr>
      <w:r w:rsidRPr="00537559">
        <w:rPr>
          <w:b/>
        </w:rPr>
        <w:t>12. VERIFICAÇÃO DA HABILITAÇÃO</w:t>
      </w:r>
    </w:p>
    <w:p w14:paraId="386F45A3" w14:textId="77777777" w:rsidR="003D1F86" w:rsidRPr="00537559" w:rsidRDefault="003D1F86" w:rsidP="003D1F86">
      <w:pPr>
        <w:pStyle w:val="Default"/>
        <w:spacing w:line="360" w:lineRule="auto"/>
        <w:jc w:val="both"/>
        <w:rPr>
          <w:sz w:val="22"/>
          <w:szCs w:val="22"/>
        </w:rPr>
      </w:pPr>
      <w:bookmarkStart w:id="27" w:name="_Hlk136341426"/>
      <w:r w:rsidRPr="00537559">
        <w:rPr>
          <w:b/>
          <w:bCs/>
          <w:sz w:val="22"/>
          <w:szCs w:val="22"/>
        </w:rPr>
        <w:t xml:space="preserve">12.1. </w:t>
      </w:r>
      <w:r w:rsidRPr="00537559">
        <w:rPr>
          <w:sz w:val="22"/>
          <w:szCs w:val="22"/>
        </w:rPr>
        <w:t>Encerrada a etapa de propostas, o licitante melhor classificado enviará a documentação de habilitação</w:t>
      </w:r>
      <w:r>
        <w:rPr>
          <w:sz w:val="22"/>
          <w:szCs w:val="22"/>
        </w:rPr>
        <w:t>, preferencialmente com a proposta final reajustada,</w:t>
      </w:r>
      <w:r w:rsidRPr="00537559">
        <w:rPr>
          <w:sz w:val="22"/>
          <w:szCs w:val="22"/>
        </w:rPr>
        <w:t xml:space="preserve"> no prazo de 02 (duas) horas. Após a entrega dos documentos para habilitação, não será permitida a substituição ou a apresentação de novos documentos, salvo em sede de diligência, para:</w:t>
      </w:r>
      <w:bookmarkStart w:id="28" w:name="art64i"/>
      <w:bookmarkEnd w:id="28"/>
    </w:p>
    <w:p w14:paraId="1FCF5E20" w14:textId="77777777" w:rsidR="003D1F86" w:rsidRPr="00537559" w:rsidRDefault="003D1F86" w:rsidP="003D1F86">
      <w:pPr>
        <w:pStyle w:val="Default"/>
        <w:spacing w:line="360" w:lineRule="auto"/>
        <w:jc w:val="both"/>
        <w:rPr>
          <w:sz w:val="22"/>
          <w:szCs w:val="22"/>
        </w:rPr>
      </w:pPr>
      <w:r w:rsidRPr="00537559">
        <w:rPr>
          <w:b/>
          <w:bCs/>
          <w:sz w:val="22"/>
          <w:szCs w:val="22"/>
        </w:rPr>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37559">
        <w:rPr>
          <w:sz w:val="22"/>
          <w:szCs w:val="22"/>
        </w:rPr>
        <w:t xml:space="preserve"> </w:t>
      </w:r>
    </w:p>
    <w:p w14:paraId="715AB848" w14:textId="77777777" w:rsidR="003D1F86" w:rsidRPr="00537559" w:rsidRDefault="003D1F86" w:rsidP="003D1F86">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405C8703" w14:textId="77777777" w:rsidR="003D1F86" w:rsidRPr="00537559" w:rsidRDefault="003D1F86" w:rsidP="003D1F86">
      <w:pPr>
        <w:pStyle w:val="Default"/>
        <w:spacing w:line="360" w:lineRule="auto"/>
        <w:jc w:val="both"/>
        <w:rPr>
          <w:sz w:val="22"/>
          <w:szCs w:val="22"/>
        </w:rPr>
      </w:pPr>
      <w:bookmarkStart w:id="30" w:name="_Hlk136337610"/>
      <w:bookmarkEnd w:id="27"/>
      <w:r w:rsidRPr="00537559">
        <w:rPr>
          <w:b/>
          <w:bCs/>
          <w:sz w:val="22"/>
          <w:szCs w:val="22"/>
        </w:rPr>
        <w:lastRenderedPageBreak/>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38B44473" w14:textId="77777777" w:rsidR="003D1F86" w:rsidRPr="00537559" w:rsidRDefault="003D1F86" w:rsidP="003D1F86">
      <w:pPr>
        <w:spacing w:line="360" w:lineRule="auto"/>
        <w:jc w:val="both"/>
      </w:pPr>
      <w:bookmarkStart w:id="31" w:name="_Hlk136341543"/>
      <w:bookmarkStart w:id="32" w:name="_Hlk136337734"/>
      <w:bookmarkEnd w:id="30"/>
      <w:r w:rsidRPr="00537559">
        <w:rPr>
          <w:b/>
          <w:bCs/>
        </w:rPr>
        <w:t xml:space="preserve">12.3. </w:t>
      </w:r>
      <w:r w:rsidRPr="00537559">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1"/>
    <w:p w14:paraId="76B2B8C1" w14:textId="77777777" w:rsidR="003D1F86" w:rsidRPr="00537559" w:rsidRDefault="003D1F86" w:rsidP="003D1F86">
      <w:pPr>
        <w:spacing w:line="360" w:lineRule="auto"/>
        <w:jc w:val="both"/>
      </w:pPr>
      <w:r w:rsidRPr="00537559">
        <w:rPr>
          <w:b/>
          <w:bCs/>
        </w:rPr>
        <w:t xml:space="preserve">12.4. </w:t>
      </w:r>
      <w:r w:rsidRPr="00537559">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4166C12B" w14:textId="77777777" w:rsidR="003D1F86" w:rsidRPr="00537559" w:rsidRDefault="003D1F86" w:rsidP="003D1F86">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1E0D6E9B" w14:textId="77777777" w:rsidR="003D1F86" w:rsidRPr="00537559" w:rsidRDefault="003D1F86" w:rsidP="003D1F86">
      <w:pPr>
        <w:pStyle w:val="Default"/>
        <w:spacing w:line="360" w:lineRule="auto"/>
        <w:jc w:val="both"/>
        <w:rPr>
          <w:color w:val="auto"/>
          <w:sz w:val="22"/>
          <w:szCs w:val="22"/>
        </w:rPr>
      </w:pPr>
      <w:r w:rsidRPr="00537559">
        <w:rPr>
          <w:b/>
          <w:bCs/>
          <w:color w:val="auto"/>
          <w:sz w:val="22"/>
          <w:szCs w:val="22"/>
        </w:rPr>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0458FDF0" w14:textId="77777777" w:rsidR="003D1F86" w:rsidRPr="00537559" w:rsidRDefault="003D1F86" w:rsidP="003D1F86">
      <w:pPr>
        <w:spacing w:line="360" w:lineRule="auto"/>
        <w:jc w:val="both"/>
      </w:pPr>
      <w:r w:rsidRPr="00537559">
        <w:rPr>
          <w:b/>
          <w:bCs/>
        </w:rPr>
        <w:t xml:space="preserve">12.7. </w:t>
      </w:r>
      <w:r w:rsidRPr="00537559">
        <w:t>Constatado o atendimento às exigências estabelecidas no Edital, o licitante será declarado vencedor, oportunizando-se a manifestação da intenção de recurso.</w:t>
      </w:r>
    </w:p>
    <w:bookmarkEnd w:id="32"/>
    <w:p w14:paraId="65129A8E" w14:textId="77777777" w:rsidR="003D1F86" w:rsidRPr="00537559" w:rsidRDefault="003D1F86" w:rsidP="003D1F86">
      <w:pPr>
        <w:jc w:val="both"/>
        <w:rPr>
          <w:b/>
          <w:bCs/>
        </w:rPr>
      </w:pPr>
    </w:p>
    <w:p w14:paraId="15C02689" w14:textId="77777777" w:rsidR="003D1F86" w:rsidRPr="00537559" w:rsidRDefault="003D1F86" w:rsidP="003D1F86">
      <w:pPr>
        <w:tabs>
          <w:tab w:val="left" w:pos="1134"/>
        </w:tabs>
        <w:spacing w:line="360" w:lineRule="auto"/>
        <w:jc w:val="both"/>
        <w:rPr>
          <w:b/>
        </w:rPr>
      </w:pPr>
      <w:r w:rsidRPr="00537559">
        <w:rPr>
          <w:b/>
        </w:rPr>
        <w:t xml:space="preserve">13. DOS RECURSOS </w:t>
      </w:r>
    </w:p>
    <w:p w14:paraId="07930D4C" w14:textId="77777777" w:rsidR="003D1F86" w:rsidRPr="00537559" w:rsidRDefault="003D1F86" w:rsidP="003D1F86">
      <w:pPr>
        <w:tabs>
          <w:tab w:val="left" w:pos="1134"/>
        </w:tabs>
        <w:spacing w:line="360" w:lineRule="auto"/>
        <w:jc w:val="both"/>
      </w:pPr>
      <w:r w:rsidRPr="00537559">
        <w:rPr>
          <w:b/>
        </w:rPr>
        <w:t xml:space="preserve">13.1. </w:t>
      </w:r>
      <w:r w:rsidRPr="00537559">
        <w:rPr>
          <w:bCs/>
        </w:rPr>
        <w:t xml:space="preserve">Caberá recurso, </w:t>
      </w:r>
      <w:r w:rsidRPr="00537559">
        <w:t>no prazo de 3 (três) dias úteis, contado da data de intimação ou de lavratura da ata, em face de:</w:t>
      </w:r>
    </w:p>
    <w:p w14:paraId="2F71C094"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33" w:name="art165ia"/>
      <w:bookmarkEnd w:id="33"/>
      <w:r w:rsidRPr="00537559">
        <w:rPr>
          <w:rFonts w:ascii="Arial" w:hAnsi="Arial" w:cs="Arial"/>
          <w:b/>
          <w:bCs/>
          <w:sz w:val="22"/>
          <w:szCs w:val="22"/>
        </w:rPr>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39F5A86F"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34" w:name="art165ib"/>
      <w:bookmarkEnd w:id="34"/>
      <w:r w:rsidRPr="00537559">
        <w:rPr>
          <w:rFonts w:ascii="Arial" w:hAnsi="Arial" w:cs="Arial"/>
          <w:b/>
          <w:bCs/>
          <w:sz w:val="22"/>
          <w:szCs w:val="22"/>
        </w:rPr>
        <w:t>b)</w:t>
      </w:r>
      <w:r w:rsidRPr="00537559">
        <w:rPr>
          <w:rFonts w:ascii="Arial" w:hAnsi="Arial" w:cs="Arial"/>
          <w:sz w:val="22"/>
          <w:szCs w:val="22"/>
        </w:rPr>
        <w:t xml:space="preserve"> julgamento das propostas;</w:t>
      </w:r>
    </w:p>
    <w:p w14:paraId="204B8CC8"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35" w:name="art165ic"/>
      <w:bookmarkEnd w:id="35"/>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0D64A210"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36" w:name="art165id"/>
      <w:bookmarkEnd w:id="36"/>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68A9E546" w14:textId="77777777" w:rsidR="003D1F86" w:rsidRPr="00537559" w:rsidRDefault="003D1F86" w:rsidP="003D1F86">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lastRenderedPageBreak/>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58CDA7BD"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w:t>
      </w:r>
      <w:proofErr w:type="spellStart"/>
      <w:r w:rsidRPr="00537559">
        <w:rPr>
          <w:rFonts w:ascii="Arial" w:hAnsi="Arial" w:cs="Arial"/>
          <w:sz w:val="22"/>
          <w:szCs w:val="22"/>
        </w:rPr>
        <w:t>nas</w:t>
      </w:r>
      <w:proofErr w:type="spellEnd"/>
      <w:r w:rsidRPr="00537559">
        <w:rPr>
          <w:rFonts w:ascii="Arial" w:hAnsi="Arial" w:cs="Arial"/>
          <w:sz w:val="22"/>
          <w:szCs w:val="22"/>
        </w:rPr>
        <w:t xml:space="preserve"> alíneas “b” e “c” do item 13.1 do presente Edital, serão observadas as seguintes disposições:</w:t>
      </w:r>
    </w:p>
    <w:p w14:paraId="64A8DA6B"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37" w:name="art165§1i"/>
      <w:bookmarkEnd w:id="37"/>
      <w:r w:rsidRPr="00537559">
        <w:rPr>
          <w:rFonts w:ascii="Arial" w:hAnsi="Arial" w:cs="Arial"/>
          <w:b/>
          <w:bCs/>
          <w:sz w:val="22"/>
          <w:szCs w:val="22"/>
        </w:rPr>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3CD03621" w14:textId="77777777" w:rsidR="003D1F86" w:rsidRDefault="003D1F86" w:rsidP="003D1F86">
      <w:pPr>
        <w:pStyle w:val="NormalWeb"/>
        <w:spacing w:before="0" w:beforeAutospacing="0" w:after="0" w:afterAutospacing="0" w:line="360" w:lineRule="auto"/>
        <w:jc w:val="both"/>
        <w:rPr>
          <w:rFonts w:ascii="Arial" w:hAnsi="Arial" w:cs="Arial"/>
          <w:sz w:val="22"/>
          <w:szCs w:val="22"/>
        </w:rPr>
      </w:pPr>
      <w:bookmarkStart w:id="38" w:name="art165§1ii"/>
      <w:bookmarkEnd w:id="38"/>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1AB9621D"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4F5A902"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13.5.</w:t>
      </w:r>
      <w:r w:rsidRPr="00537559">
        <w:rPr>
          <w:rFonts w:ascii="Arial" w:hAnsi="Arial" w:cs="Arial"/>
          <w:sz w:val="22"/>
          <w:szCs w:val="22"/>
        </w:rPr>
        <w:t xml:space="preserve"> O acolhimento do recurso implicará invalidação apenas de ato insuscetível de aproveitamento.</w:t>
      </w:r>
    </w:p>
    <w:p w14:paraId="6F618D96" w14:textId="77777777" w:rsidR="003D1F86"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0C81A7DC" w14:textId="77777777" w:rsidR="003D1F86" w:rsidRPr="00537559" w:rsidRDefault="003D1F86" w:rsidP="003D1F86">
      <w:pPr>
        <w:pStyle w:val="NormalWeb"/>
        <w:spacing w:before="0" w:beforeAutospacing="0" w:after="0" w:afterAutospacing="0"/>
        <w:jc w:val="both"/>
        <w:rPr>
          <w:rFonts w:ascii="Arial" w:hAnsi="Arial" w:cs="Arial"/>
          <w:sz w:val="22"/>
          <w:szCs w:val="22"/>
        </w:rPr>
      </w:pPr>
    </w:p>
    <w:p w14:paraId="651159D8" w14:textId="77777777" w:rsidR="003D1F86" w:rsidRPr="00537559" w:rsidRDefault="003D1F86" w:rsidP="003D1F86">
      <w:pPr>
        <w:tabs>
          <w:tab w:val="left" w:pos="1134"/>
        </w:tabs>
        <w:spacing w:line="360" w:lineRule="auto"/>
        <w:jc w:val="both"/>
        <w:rPr>
          <w:b/>
        </w:rPr>
      </w:pPr>
      <w:bookmarkStart w:id="39" w:name="art165ie"/>
      <w:bookmarkEnd w:id="39"/>
      <w:r w:rsidRPr="00537559">
        <w:rPr>
          <w:b/>
        </w:rPr>
        <w:t>14. ENCERRAMENTO DA LICITAÇÃO</w:t>
      </w:r>
    </w:p>
    <w:p w14:paraId="65B092C7"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41FBB7EE"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40" w:name="art71i"/>
      <w:bookmarkEnd w:id="40"/>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70CC04EB"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41" w:name="art71ii"/>
      <w:bookmarkEnd w:id="41"/>
      <w:r w:rsidRPr="00537559">
        <w:rPr>
          <w:rFonts w:ascii="Arial" w:hAnsi="Arial" w:cs="Arial"/>
          <w:b/>
          <w:bCs/>
          <w:sz w:val="22"/>
          <w:szCs w:val="22"/>
        </w:rPr>
        <w:t>b)</w:t>
      </w:r>
      <w:r w:rsidRPr="00537559">
        <w:rPr>
          <w:rFonts w:ascii="Arial" w:hAnsi="Arial" w:cs="Arial"/>
          <w:sz w:val="22"/>
          <w:szCs w:val="22"/>
        </w:rPr>
        <w:t xml:space="preserve"> revogar a licitação por motivo de conveniência e oportunidade;</w:t>
      </w:r>
    </w:p>
    <w:p w14:paraId="5DE594F2"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42" w:name="art71iii"/>
      <w:bookmarkEnd w:id="42"/>
      <w:r w:rsidRPr="00537559">
        <w:rPr>
          <w:rFonts w:ascii="Arial" w:hAnsi="Arial" w:cs="Arial"/>
          <w:b/>
          <w:bCs/>
          <w:sz w:val="22"/>
          <w:szCs w:val="22"/>
        </w:rPr>
        <w:t>c)</w:t>
      </w:r>
      <w:r w:rsidRPr="00537559">
        <w:rPr>
          <w:rFonts w:ascii="Arial" w:hAnsi="Arial" w:cs="Arial"/>
          <w:sz w:val="22"/>
          <w:szCs w:val="22"/>
        </w:rPr>
        <w:t xml:space="preserve"> proceder à anulação da licitação, de ofício ou mediante provocação de terceiros, sempre que presente ilegalidade insanável;</w:t>
      </w:r>
    </w:p>
    <w:p w14:paraId="4B8FDF35"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43" w:name="art71iv"/>
      <w:bookmarkEnd w:id="43"/>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6972BF2E" w14:textId="77777777" w:rsidR="003D1F86" w:rsidRDefault="003D1F86" w:rsidP="003D1F86">
      <w:pPr>
        <w:tabs>
          <w:tab w:val="left" w:pos="1134"/>
        </w:tabs>
        <w:jc w:val="both"/>
        <w:rPr>
          <w:b/>
        </w:rPr>
      </w:pPr>
      <w:bookmarkStart w:id="44" w:name="art71§1"/>
      <w:bookmarkEnd w:id="44"/>
    </w:p>
    <w:p w14:paraId="721D3A20" w14:textId="77777777" w:rsidR="003D1F86" w:rsidRPr="00537559" w:rsidRDefault="003D1F86" w:rsidP="003D1F86">
      <w:pPr>
        <w:tabs>
          <w:tab w:val="left" w:pos="1134"/>
        </w:tabs>
        <w:spacing w:line="360" w:lineRule="auto"/>
        <w:jc w:val="both"/>
        <w:rPr>
          <w:b/>
        </w:rPr>
      </w:pPr>
      <w:r w:rsidRPr="00537559">
        <w:rPr>
          <w:b/>
        </w:rPr>
        <w:t>15. CONDIÇÕES DE CONTRATAÇÃO</w:t>
      </w:r>
    </w:p>
    <w:p w14:paraId="664BC579"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será convocado para assinar a ata de registro de preço</w:t>
      </w:r>
      <w:r>
        <w:rPr>
          <w:rFonts w:ascii="Arial" w:hAnsi="Arial" w:cs="Arial"/>
          <w:sz w:val="22"/>
          <w:szCs w:val="22"/>
        </w:rPr>
        <w:t>s</w:t>
      </w:r>
      <w:r w:rsidRPr="00537559">
        <w:rPr>
          <w:rFonts w:ascii="Arial" w:hAnsi="Arial" w:cs="Arial"/>
          <w:sz w:val="22"/>
          <w:szCs w:val="22"/>
        </w:rPr>
        <w:t xml:space="preserve"> e/ou contrato ou para retirar o instrumento equivalente, dentro do prazo de 03 (três) dias úteis, sob pena de decair o direito à contratação, sem prejuízo das sanções previstas neste Edital.</w:t>
      </w:r>
    </w:p>
    <w:p w14:paraId="03E3A9DF"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45" w:name="art90§1"/>
      <w:bookmarkEnd w:id="45"/>
      <w:r w:rsidRPr="00537559">
        <w:rPr>
          <w:rFonts w:ascii="Arial" w:hAnsi="Arial" w:cs="Arial"/>
          <w:b/>
          <w:bCs/>
          <w:sz w:val="22"/>
          <w:szCs w:val="22"/>
        </w:rPr>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4FF88D9A"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46" w:name="art90§2"/>
      <w:bookmarkEnd w:id="46"/>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w:t>
      </w:r>
      <w:r w:rsidRPr="00537559">
        <w:rPr>
          <w:rFonts w:ascii="Arial" w:hAnsi="Arial" w:cs="Arial"/>
          <w:sz w:val="22"/>
          <w:szCs w:val="22"/>
        </w:rPr>
        <w:lastRenderedPageBreak/>
        <w:t>para assinatura da ata de registro de preços e/ou contrato nas condições propostas pelo licitante vencedor, sem prejuízo da aplicação das sanções cabíveis.</w:t>
      </w:r>
    </w:p>
    <w:p w14:paraId="0D5D32A0"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47" w:name="art90§3"/>
      <w:bookmarkEnd w:id="47"/>
      <w:r w:rsidRPr="00537559">
        <w:rPr>
          <w:rFonts w:ascii="Arial" w:hAnsi="Arial" w:cs="Arial"/>
          <w:b/>
          <w:bCs/>
          <w:sz w:val="22"/>
          <w:szCs w:val="22"/>
        </w:rPr>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4B6BEA42"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48" w:name="art90§4"/>
      <w:bookmarkEnd w:id="48"/>
      <w:r w:rsidRPr="00537559">
        <w:rPr>
          <w:rFonts w:ascii="Arial" w:hAnsi="Arial" w:cs="Arial"/>
          <w:b/>
          <w:bCs/>
          <w:sz w:val="22"/>
          <w:szCs w:val="22"/>
        </w:rPr>
        <w:t>15.5.</w:t>
      </w:r>
      <w:r w:rsidRPr="00537559">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0606C06B"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49" w:name="art90§4i"/>
      <w:bookmarkEnd w:id="49"/>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4C108590"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50" w:name="art90§4ii"/>
      <w:bookmarkEnd w:id="50"/>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30E0C419"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51" w:name="art90§5"/>
      <w:bookmarkEnd w:id="51"/>
      <w:r w:rsidRPr="00537559">
        <w:rPr>
          <w:rFonts w:ascii="Arial" w:hAnsi="Arial" w:cs="Arial"/>
          <w:b/>
          <w:bCs/>
          <w:sz w:val="22"/>
          <w:szCs w:val="22"/>
        </w:rPr>
        <w:t>15.6.</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39CFC44E" w14:textId="77777777" w:rsidR="003D1F86" w:rsidRPr="00537559" w:rsidRDefault="003D1F86" w:rsidP="003D1F86">
      <w:pPr>
        <w:tabs>
          <w:tab w:val="left" w:pos="1134"/>
        </w:tabs>
        <w:jc w:val="both"/>
        <w:rPr>
          <w:b/>
        </w:rPr>
      </w:pPr>
    </w:p>
    <w:p w14:paraId="72AABA47" w14:textId="77777777" w:rsidR="003D1F86" w:rsidRPr="00537559" w:rsidRDefault="003D1F86" w:rsidP="003D1F86">
      <w:pPr>
        <w:tabs>
          <w:tab w:val="left" w:pos="1134"/>
        </w:tabs>
        <w:spacing w:line="360" w:lineRule="auto"/>
        <w:jc w:val="both"/>
        <w:rPr>
          <w:b/>
        </w:rPr>
      </w:pPr>
      <w:r w:rsidRPr="00537559">
        <w:rPr>
          <w:b/>
        </w:rPr>
        <w:t>16. VIGÊNCIA DA ATA DE REGISTRO DE PREÇOS</w:t>
      </w:r>
    </w:p>
    <w:p w14:paraId="1AB91CBF" w14:textId="77777777" w:rsidR="003D1F86" w:rsidRPr="00537559" w:rsidRDefault="003D1F86" w:rsidP="003D1F86">
      <w:pPr>
        <w:spacing w:line="360" w:lineRule="auto"/>
        <w:jc w:val="both"/>
      </w:pPr>
      <w:r w:rsidRPr="00537559">
        <w:rPr>
          <w:b/>
          <w:bCs/>
        </w:rPr>
        <w:t>16.1.</w:t>
      </w:r>
      <w:r w:rsidRPr="00537559">
        <w:t xml:space="preserve"> </w:t>
      </w:r>
      <w:r w:rsidRPr="00537559">
        <w:rPr>
          <w:color w:val="000000"/>
        </w:rPr>
        <w:t>O prazo de vigência da ata de registro de preços será de 1 (um) ano, a  contar da sua assinatura e poderá ser prorrogada, por igual período, desde que comprovado o preço vantajoso</w:t>
      </w:r>
      <w:r w:rsidRPr="00537559">
        <w:t>.</w:t>
      </w:r>
    </w:p>
    <w:p w14:paraId="4A90950A" w14:textId="77777777" w:rsidR="003D1F86" w:rsidRPr="00537559" w:rsidRDefault="003D1F86" w:rsidP="003D1F86">
      <w:pPr>
        <w:spacing w:line="360" w:lineRule="auto"/>
        <w:jc w:val="both"/>
      </w:pPr>
      <w:r w:rsidRPr="00537559">
        <w:rPr>
          <w:b/>
          <w:bCs/>
        </w:rPr>
        <w:t>16.2.</w:t>
      </w:r>
      <w:r w:rsidRPr="00537559">
        <w:t xml:space="preserve"> </w:t>
      </w:r>
      <w:r w:rsidRPr="00537559">
        <w:rPr>
          <w:color w:val="000000"/>
        </w:rPr>
        <w:t>O contrato decorrente da ata de registro de preços terá sua vigência estabelecida em conformidade com as disposições nela contidas, respeitados os limites dispostos no art. 106 e 107 da Lei Federal nº 14.133/2021.</w:t>
      </w:r>
    </w:p>
    <w:p w14:paraId="27B28FAE" w14:textId="77777777" w:rsidR="003D1F86" w:rsidRPr="00537559" w:rsidRDefault="003D1F86" w:rsidP="003D1F86">
      <w:pPr>
        <w:rPr>
          <w:b/>
        </w:rPr>
      </w:pPr>
    </w:p>
    <w:p w14:paraId="083EC109" w14:textId="77777777" w:rsidR="003D1F86" w:rsidRPr="00537559" w:rsidRDefault="003D1F86" w:rsidP="003D1F86">
      <w:pPr>
        <w:spacing w:line="360" w:lineRule="auto"/>
        <w:jc w:val="both"/>
        <w:rPr>
          <w:b/>
          <w:bCs/>
        </w:rPr>
      </w:pPr>
      <w:r w:rsidRPr="00537559">
        <w:rPr>
          <w:b/>
          <w:bCs/>
        </w:rPr>
        <w:t>17. DAS H</w:t>
      </w:r>
      <w:r>
        <w:rPr>
          <w:b/>
          <w:bCs/>
        </w:rPr>
        <w:t>IPÓTESES DE CANCELAMENTO DA ATA</w:t>
      </w:r>
    </w:p>
    <w:p w14:paraId="6A8019EF" w14:textId="77777777" w:rsidR="003D1F86" w:rsidRPr="00537559" w:rsidRDefault="003D1F86" w:rsidP="003D1F86">
      <w:pPr>
        <w:spacing w:line="360" w:lineRule="auto"/>
        <w:jc w:val="both"/>
      </w:pPr>
      <w:r w:rsidRPr="00537559">
        <w:rPr>
          <w:b/>
          <w:bCs/>
        </w:rPr>
        <w:t>17.1.</w:t>
      </w:r>
      <w:r w:rsidRPr="00537559">
        <w:t xml:space="preserve"> As hipóteses de cancelamento da ata estão dispostas no regulamento.</w:t>
      </w:r>
    </w:p>
    <w:p w14:paraId="4F6FD158" w14:textId="77777777" w:rsidR="003D1F86" w:rsidRPr="00537559" w:rsidRDefault="003D1F86" w:rsidP="003D1F86">
      <w:pPr>
        <w:spacing w:line="360" w:lineRule="auto"/>
        <w:jc w:val="both"/>
      </w:pPr>
      <w:r w:rsidRPr="00537559">
        <w:rPr>
          <w:b/>
          <w:bCs/>
        </w:rPr>
        <w:t>17.2.</w:t>
      </w:r>
      <w:r w:rsidRPr="00537559">
        <w:t xml:space="preserve"> No caso de cancelamento da ata, em que o fornecedor não tiver tido ingerência sobre a descontinuidade do produto no mercado, não será penalizado, contudo deverá ser feita a reclassificação da ata.</w:t>
      </w:r>
    </w:p>
    <w:p w14:paraId="0FBF0FE9" w14:textId="77777777" w:rsidR="003D1F86" w:rsidRPr="00537559" w:rsidRDefault="003D1F86" w:rsidP="003D1F86">
      <w:pPr>
        <w:spacing w:line="360" w:lineRule="auto"/>
        <w:jc w:val="both"/>
      </w:pPr>
      <w:r w:rsidRPr="00537559">
        <w:rPr>
          <w:b/>
          <w:bCs/>
        </w:rPr>
        <w:t>17.3.</w:t>
      </w:r>
      <w:r w:rsidRPr="00537559">
        <w:t xml:space="preserve"> Se, no decorrer da contratação, o fornecedor apresentar pedido de cancelamento dos preços registrados, deverá apresentar justificativas pela não continuidade do fornecimento, sem prejuízo de aplicação das sanções previstas. </w:t>
      </w:r>
    </w:p>
    <w:p w14:paraId="2FD2298C" w14:textId="77777777" w:rsidR="003D1F86" w:rsidRPr="00537559" w:rsidRDefault="003D1F86" w:rsidP="003D1F86">
      <w:pPr>
        <w:jc w:val="both"/>
      </w:pPr>
    </w:p>
    <w:p w14:paraId="2C90B9C6" w14:textId="77777777" w:rsidR="003D1F86" w:rsidRPr="00537559" w:rsidRDefault="003D1F86" w:rsidP="003D1F86">
      <w:pPr>
        <w:spacing w:line="360" w:lineRule="auto"/>
        <w:jc w:val="both"/>
        <w:rPr>
          <w:b/>
          <w:bCs/>
        </w:rPr>
      </w:pPr>
      <w:r w:rsidRPr="00537559">
        <w:rPr>
          <w:b/>
          <w:bCs/>
        </w:rPr>
        <w:t>18. DAS CONDIÇÕES PARA ALTERAÇÃO DOS PREÇOS REGISTRADOS</w:t>
      </w:r>
    </w:p>
    <w:p w14:paraId="4733B992" w14:textId="77777777" w:rsidR="003D1F86" w:rsidRPr="00537559" w:rsidRDefault="003D1F86" w:rsidP="003D1F86">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 xml:space="preserve">a manutenção do equilíbrio econômico-financeiro consistente na aplicação do índice de correção </w:t>
      </w:r>
      <w:r w:rsidRPr="00537559">
        <w:rPr>
          <w:color w:val="000000"/>
        </w:rPr>
        <w:lastRenderedPageBreak/>
        <w:t>monetária previsto na ata, que deve retratar a variação efetiva do custo de produção, admitida a adoção de índices específicos ou setoriais, observado o princípio da anualidade.</w:t>
      </w:r>
    </w:p>
    <w:p w14:paraId="2662EB4F" w14:textId="77777777" w:rsidR="003D1F86" w:rsidRPr="00537559" w:rsidRDefault="003D1F86" w:rsidP="003D1F86">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3BEA044D" w14:textId="77777777" w:rsidR="003D1F86" w:rsidRPr="00537559" w:rsidRDefault="003D1F86" w:rsidP="003D1F86">
      <w:pPr>
        <w:spacing w:line="360" w:lineRule="auto"/>
        <w:jc w:val="both"/>
        <w:rPr>
          <w:color w:val="000000"/>
        </w:rPr>
      </w:pPr>
      <w:r w:rsidRPr="00537559">
        <w:rPr>
          <w:b/>
          <w:bCs/>
          <w:color w:val="000000"/>
        </w:rPr>
        <w:t>18.3</w:t>
      </w:r>
      <w:r w:rsidRPr="00537559">
        <w:rPr>
          <w:color w:val="000000"/>
        </w:rPr>
        <w:t>. A resposta aos pedidos de revisão dos custos da ata, deverão ser feitas em até 05 (cinco) dias úteis.</w:t>
      </w:r>
    </w:p>
    <w:p w14:paraId="1BB3C635" w14:textId="77777777" w:rsidR="003D1F86" w:rsidRPr="00537559" w:rsidRDefault="003D1F86" w:rsidP="003D1F86">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5AC796A0" w14:textId="77777777" w:rsidR="003D1F86" w:rsidRPr="00537559" w:rsidRDefault="003D1F86" w:rsidP="003D1F86">
      <w:pPr>
        <w:spacing w:line="360" w:lineRule="auto"/>
        <w:jc w:val="both"/>
        <w:rPr>
          <w:color w:val="000000"/>
        </w:rPr>
      </w:pPr>
      <w:r w:rsidRPr="00537559">
        <w:rPr>
          <w:b/>
          <w:bCs/>
          <w:color w:val="000000"/>
        </w:rPr>
        <w:t>18.5.</w:t>
      </w:r>
      <w:r w:rsidRPr="00537559">
        <w:rPr>
          <w:color w:val="000000"/>
        </w:rPr>
        <w:t xml:space="preserve"> No caso de o preço revisado ficar maior que o do segundo colocado, será negada a revisão e reclassificada a ata de registro de preços.  </w:t>
      </w:r>
    </w:p>
    <w:p w14:paraId="35EA5AE2" w14:textId="77777777" w:rsidR="003D1F86" w:rsidRPr="00537559" w:rsidRDefault="003D1F86" w:rsidP="003D1F86">
      <w:pPr>
        <w:jc w:val="both"/>
      </w:pPr>
    </w:p>
    <w:p w14:paraId="7AAD5302" w14:textId="77777777" w:rsidR="003D1F86" w:rsidRPr="00537559" w:rsidRDefault="003D1F86" w:rsidP="003D1F86">
      <w:pPr>
        <w:spacing w:line="360" w:lineRule="auto"/>
        <w:jc w:val="both"/>
        <w:rPr>
          <w:b/>
          <w:bCs/>
        </w:rPr>
      </w:pPr>
      <w:r w:rsidRPr="00537559">
        <w:rPr>
          <w:b/>
          <w:bCs/>
        </w:rPr>
        <w:t>19. FORMALIZAÇÃO DO CADASTRO RESERVA</w:t>
      </w:r>
    </w:p>
    <w:p w14:paraId="66567BCB" w14:textId="77777777" w:rsidR="003D1F86" w:rsidRPr="00537559" w:rsidRDefault="003D1F86" w:rsidP="003D1F86">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1ED8158E" w14:textId="77777777" w:rsidR="003D1F86" w:rsidRPr="00537559" w:rsidRDefault="003D1F86" w:rsidP="003D1F86">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62BFB742" w14:textId="77777777" w:rsidR="003D1F86" w:rsidRPr="00537559" w:rsidRDefault="003D1F86" w:rsidP="003D1F86">
      <w:pPr>
        <w:spacing w:line="360" w:lineRule="auto"/>
        <w:jc w:val="both"/>
        <w:rPr>
          <w:color w:val="000000"/>
          <w:lang w:eastAsia="pt-BR"/>
        </w:rPr>
      </w:pPr>
      <w:r w:rsidRPr="00537559">
        <w:rPr>
          <w:b/>
          <w:bCs/>
          <w:color w:val="000000"/>
          <w:lang w:eastAsia="pt-BR"/>
        </w:rPr>
        <w:t>b)</w:t>
      </w:r>
      <w:r w:rsidRPr="00537559">
        <w:rPr>
          <w:color w:val="000000"/>
          <w:lang w:eastAsia="pt-BR"/>
        </w:rPr>
        <w:t xml:space="preserve"> dos licitantes ou dos fornecedores que mantiverem sua proposta original.</w:t>
      </w:r>
    </w:p>
    <w:p w14:paraId="6FE65489" w14:textId="77777777" w:rsidR="003D1F86" w:rsidRPr="00537559" w:rsidRDefault="003D1F86" w:rsidP="003D1F86">
      <w:pPr>
        <w:spacing w:line="360" w:lineRule="auto"/>
        <w:jc w:val="both"/>
        <w:rPr>
          <w:color w:val="000000"/>
          <w:lang w:eastAsia="pt-BR"/>
        </w:rPr>
      </w:pPr>
      <w:r w:rsidRPr="00537559">
        <w:rPr>
          <w:b/>
          <w:bCs/>
        </w:rPr>
        <w:t>19.2.</w:t>
      </w:r>
      <w:r w:rsidRPr="00537559">
        <w:rPr>
          <w:color w:val="000000"/>
          <w:lang w:eastAsia="pt-BR"/>
        </w:rPr>
        <w:t xml:space="preserve"> será respeitada, nas contratações, a ordem de classificação dos licitantes ou fornecedores registrados na ata.</w:t>
      </w:r>
    </w:p>
    <w:p w14:paraId="72460BBF" w14:textId="77777777" w:rsidR="003D1F86" w:rsidRPr="00537559" w:rsidRDefault="003D1F86" w:rsidP="003D1F86">
      <w:pPr>
        <w:spacing w:line="360" w:lineRule="auto"/>
        <w:jc w:val="both"/>
        <w:rPr>
          <w:color w:val="000000"/>
          <w:lang w:eastAsia="pt-BR"/>
        </w:rPr>
      </w:pPr>
      <w:r w:rsidRPr="00537559">
        <w:rPr>
          <w:b/>
          <w:bCs/>
          <w:color w:val="000000"/>
          <w:lang w:eastAsia="pt-BR"/>
        </w:rPr>
        <w:t>19.3.</w:t>
      </w:r>
      <w:r w:rsidRPr="00537559">
        <w:rPr>
          <w:color w:val="000000"/>
          <w:lang w:eastAsia="pt-BR"/>
        </w:rPr>
        <w:t xml:space="preserve"> O registro a que se refere o item 19.1 tem por objetivo a formação de cadastro de reserva, para o caso de impossibilidade de atendimento pelo signatário da ata.</w:t>
      </w:r>
    </w:p>
    <w:p w14:paraId="043D8185" w14:textId="77777777" w:rsidR="003D1F86" w:rsidRPr="00537559" w:rsidRDefault="003D1F86" w:rsidP="003D1F86">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469E8AC8" w14:textId="77777777" w:rsidR="003D1F86" w:rsidRPr="00537559" w:rsidRDefault="003D1F86" w:rsidP="003D1F86">
      <w:pPr>
        <w:jc w:val="both"/>
        <w:rPr>
          <w:b/>
          <w:color w:val="000000"/>
          <w:lang w:eastAsia="pt-BR"/>
        </w:rPr>
      </w:pPr>
    </w:p>
    <w:p w14:paraId="4B3EEEBA" w14:textId="77777777" w:rsidR="003D1F86" w:rsidRPr="00537559" w:rsidRDefault="003D1F86" w:rsidP="003D1F86">
      <w:pPr>
        <w:spacing w:line="360" w:lineRule="auto"/>
        <w:jc w:val="both"/>
        <w:rPr>
          <w:b/>
          <w:color w:val="000000"/>
          <w:lang w:eastAsia="pt-BR"/>
        </w:rPr>
      </w:pPr>
      <w:r w:rsidRPr="00537559">
        <w:rPr>
          <w:b/>
          <w:color w:val="000000"/>
          <w:lang w:eastAsia="pt-BR"/>
        </w:rPr>
        <w:t>20. DOS ELEMENTOS INSTRUTORES</w:t>
      </w:r>
    </w:p>
    <w:p w14:paraId="485927C4" w14:textId="77777777" w:rsidR="003D1F86" w:rsidRPr="00537559" w:rsidRDefault="003D1F86" w:rsidP="003D1F86">
      <w:pPr>
        <w:spacing w:line="360" w:lineRule="auto"/>
        <w:jc w:val="both"/>
      </w:pPr>
      <w:r w:rsidRPr="00537559">
        <w:rPr>
          <w:b/>
        </w:rPr>
        <w:t>20.1.</w:t>
      </w:r>
      <w:r w:rsidRPr="00537559">
        <w:t xml:space="preserve"> São partes integrantes deste edital os seguintes elementos instrutores, bem como quaisquer adendos posteriores emitidos:</w:t>
      </w:r>
    </w:p>
    <w:p w14:paraId="1F576E03" w14:textId="77777777" w:rsidR="003D1F86" w:rsidRPr="00537559" w:rsidRDefault="003D1F86" w:rsidP="003D1F86">
      <w:pPr>
        <w:spacing w:line="360" w:lineRule="auto"/>
        <w:jc w:val="both"/>
      </w:pPr>
      <w:r w:rsidRPr="00537559">
        <w:tab/>
      </w:r>
      <w:r w:rsidRPr="00537559">
        <w:rPr>
          <w:b/>
        </w:rPr>
        <w:t xml:space="preserve">20.1.1. </w:t>
      </w:r>
      <w:r w:rsidRPr="00537559">
        <w:t>Estudo Técnico Preliminar (Anexo I)</w:t>
      </w:r>
    </w:p>
    <w:p w14:paraId="78241A77" w14:textId="77777777" w:rsidR="003D1F86" w:rsidRPr="00537559" w:rsidRDefault="003D1F86" w:rsidP="003D1F86">
      <w:pPr>
        <w:spacing w:line="360" w:lineRule="auto"/>
        <w:ind w:firstLine="708"/>
        <w:jc w:val="both"/>
      </w:pPr>
      <w:r w:rsidRPr="00537559">
        <w:rPr>
          <w:b/>
        </w:rPr>
        <w:t>20.1.</w:t>
      </w:r>
      <w:r>
        <w:rPr>
          <w:b/>
        </w:rPr>
        <w:t>2</w:t>
      </w:r>
      <w:r w:rsidRPr="00537559">
        <w:rPr>
          <w:b/>
        </w:rPr>
        <w:t>.</w:t>
      </w:r>
      <w:r w:rsidRPr="00537559">
        <w:t xml:space="preserve"> Termo de Referência (Anexo II); </w:t>
      </w:r>
    </w:p>
    <w:p w14:paraId="1C183BF9" w14:textId="77777777" w:rsidR="003D1F86" w:rsidRPr="00537559" w:rsidRDefault="003D1F86" w:rsidP="003D1F86">
      <w:pPr>
        <w:spacing w:line="360" w:lineRule="auto"/>
        <w:ind w:firstLine="708"/>
        <w:jc w:val="both"/>
      </w:pPr>
      <w:r>
        <w:rPr>
          <w:b/>
        </w:rPr>
        <w:t>20.1.3</w:t>
      </w:r>
      <w:r w:rsidRPr="00537559">
        <w:rPr>
          <w:b/>
        </w:rPr>
        <w:t>.</w:t>
      </w:r>
      <w:r w:rsidRPr="00537559">
        <w:t xml:space="preserve"> Modelo de Proposta (Anexo III)</w:t>
      </w:r>
    </w:p>
    <w:p w14:paraId="68C172EE" w14:textId="77777777" w:rsidR="003D1F86" w:rsidRPr="00537559" w:rsidRDefault="003D1F86" w:rsidP="003D1F86">
      <w:pPr>
        <w:spacing w:line="360" w:lineRule="auto"/>
        <w:ind w:firstLine="708"/>
        <w:jc w:val="both"/>
      </w:pPr>
      <w:r>
        <w:rPr>
          <w:b/>
        </w:rPr>
        <w:t>20.1.4</w:t>
      </w:r>
      <w:r w:rsidRPr="00537559">
        <w:rPr>
          <w:b/>
        </w:rPr>
        <w:t xml:space="preserve">. </w:t>
      </w:r>
      <w:r w:rsidRPr="00537559">
        <w:t xml:space="preserve">Modelo de Declaração Conjunta (Anexo IV); </w:t>
      </w:r>
    </w:p>
    <w:p w14:paraId="60630C7F" w14:textId="77777777" w:rsidR="003D1F86" w:rsidRPr="00537559" w:rsidRDefault="003D1F86" w:rsidP="003D1F86">
      <w:pPr>
        <w:spacing w:line="360" w:lineRule="auto"/>
        <w:ind w:firstLine="708"/>
        <w:jc w:val="both"/>
      </w:pPr>
      <w:r>
        <w:rPr>
          <w:b/>
        </w:rPr>
        <w:t>20.1.5</w:t>
      </w:r>
      <w:r w:rsidRPr="00537559">
        <w:rPr>
          <w:b/>
        </w:rPr>
        <w:t>.</w:t>
      </w:r>
      <w:r w:rsidRPr="00537559">
        <w:t xml:space="preserve"> Minuta da Ata (Anexo V).</w:t>
      </w:r>
    </w:p>
    <w:p w14:paraId="52E33D86" w14:textId="77777777" w:rsidR="003D1F86" w:rsidRDefault="003D1F86" w:rsidP="003D1F86">
      <w:pPr>
        <w:tabs>
          <w:tab w:val="left" w:pos="1134"/>
        </w:tabs>
        <w:jc w:val="both"/>
        <w:rPr>
          <w:b/>
        </w:rPr>
      </w:pPr>
    </w:p>
    <w:p w14:paraId="61EF4C1C" w14:textId="77777777" w:rsidR="003D1F86" w:rsidRPr="00537559" w:rsidRDefault="003D1F86" w:rsidP="003D1F86">
      <w:pPr>
        <w:tabs>
          <w:tab w:val="left" w:pos="1134"/>
        </w:tabs>
        <w:jc w:val="both"/>
        <w:rPr>
          <w:b/>
        </w:rPr>
      </w:pPr>
    </w:p>
    <w:p w14:paraId="72BC3244" w14:textId="77777777" w:rsidR="003D1F86" w:rsidRDefault="003D1F86" w:rsidP="003D1F86">
      <w:pPr>
        <w:tabs>
          <w:tab w:val="left" w:pos="1134"/>
        </w:tabs>
        <w:spacing w:line="360" w:lineRule="auto"/>
        <w:jc w:val="both"/>
        <w:rPr>
          <w:b/>
        </w:rPr>
      </w:pPr>
      <w:r w:rsidRPr="00537559">
        <w:rPr>
          <w:b/>
        </w:rPr>
        <w:lastRenderedPageBreak/>
        <w:t>21. DO RECEBIMENTO DO OBJETO</w:t>
      </w:r>
    </w:p>
    <w:p w14:paraId="38E14CD2" w14:textId="77777777" w:rsidR="003D1F86" w:rsidRPr="00FC3B5A" w:rsidRDefault="003D1F86" w:rsidP="003D1F86">
      <w:pPr>
        <w:tabs>
          <w:tab w:val="left" w:pos="1134"/>
        </w:tabs>
        <w:spacing w:line="360" w:lineRule="auto"/>
        <w:jc w:val="both"/>
      </w:pPr>
      <w:r w:rsidRPr="00537559">
        <w:rPr>
          <w:b/>
        </w:rPr>
        <w:t>21.1.</w:t>
      </w:r>
      <w:r w:rsidRPr="00FC3B5A">
        <w:t xml:space="preserve"> O prazo de entrega dos materiais solicitados é de até </w:t>
      </w:r>
      <w:r>
        <w:t>08</w:t>
      </w:r>
      <w:r w:rsidRPr="00FC3B5A">
        <w:t xml:space="preserve"> (</w:t>
      </w:r>
      <w:r>
        <w:t>oito</w:t>
      </w:r>
      <w:r w:rsidRPr="00FC3B5A">
        <w:t>) dias, após o envio da solicitação por e-mail.</w:t>
      </w:r>
    </w:p>
    <w:p w14:paraId="364CE058" w14:textId="77777777" w:rsidR="003D1F86" w:rsidRPr="00FC3B5A" w:rsidRDefault="003D1F86" w:rsidP="003D1F86">
      <w:pPr>
        <w:tabs>
          <w:tab w:val="left" w:pos="1134"/>
        </w:tabs>
        <w:spacing w:line="360" w:lineRule="auto"/>
        <w:jc w:val="both"/>
      </w:pPr>
      <w:r w:rsidRPr="00537559">
        <w:rPr>
          <w:b/>
        </w:rPr>
        <w:t xml:space="preserve">21.2. </w:t>
      </w:r>
      <w:r w:rsidRPr="00FC3B5A">
        <w:t>Os</w:t>
      </w:r>
      <w:r>
        <w:t xml:space="preserve"> tubos</w:t>
      </w:r>
      <w:r w:rsidRPr="00FC3B5A">
        <w:t xml:space="preserve"> deverão ser entregues no Centro Administrativo Municipal, situado na Rua </w:t>
      </w:r>
      <w:r>
        <w:t>Marci Luiz Nardi</w:t>
      </w:r>
      <w:r w:rsidRPr="00FC3B5A">
        <w:t xml:space="preserve">, </w:t>
      </w:r>
      <w:r>
        <w:t>s/</w:t>
      </w:r>
      <w:r w:rsidRPr="00FC3B5A">
        <w:t>n°, no horário das 08h às 12h ou das 13h às 17h.</w:t>
      </w:r>
    </w:p>
    <w:p w14:paraId="3E475175" w14:textId="77777777" w:rsidR="003D1F86" w:rsidRDefault="003D1F86" w:rsidP="003D1F86">
      <w:pPr>
        <w:tabs>
          <w:tab w:val="left" w:pos="1134"/>
        </w:tabs>
        <w:spacing w:line="360" w:lineRule="auto"/>
        <w:jc w:val="both"/>
      </w:pPr>
      <w:r w:rsidRPr="00537559">
        <w:rPr>
          <w:b/>
        </w:rPr>
        <w:t>21</w:t>
      </w:r>
      <w:r>
        <w:rPr>
          <w:b/>
        </w:rPr>
        <w:t>.3</w:t>
      </w:r>
      <w:r w:rsidRPr="00537559">
        <w:rPr>
          <w:b/>
        </w:rPr>
        <w:t>.</w:t>
      </w:r>
      <w:r w:rsidRPr="00FC3B5A">
        <w:t xml:space="preserve"> O material a ser entregue deverá ser adequadamente acondicionado, de forma a permitir a completa preservação do mesmo e sua segurança durante o transporte.</w:t>
      </w:r>
    </w:p>
    <w:p w14:paraId="510CC5E7" w14:textId="77777777" w:rsidR="003D1F86" w:rsidRPr="009A22C0" w:rsidRDefault="003D1F86" w:rsidP="003D1F86">
      <w:pPr>
        <w:tabs>
          <w:tab w:val="left" w:pos="1134"/>
        </w:tabs>
        <w:spacing w:line="360" w:lineRule="auto"/>
        <w:jc w:val="both"/>
        <w:rPr>
          <w:rFonts w:eastAsiaTheme="minorHAnsi"/>
          <w:lang w:val="pt-BR"/>
        </w:rPr>
      </w:pPr>
      <w:r w:rsidRPr="001A4FDC">
        <w:rPr>
          <w:rFonts w:eastAsiaTheme="minorHAnsi"/>
          <w:b/>
          <w:lang w:val="pt-BR"/>
        </w:rPr>
        <w:t>21.4.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721104EF" w14:textId="77777777" w:rsidR="003D1F86" w:rsidRPr="00012C8D" w:rsidRDefault="003D1F86" w:rsidP="003D1F86">
      <w:pPr>
        <w:widowControl/>
        <w:adjustRightInd w:val="0"/>
        <w:spacing w:line="360" w:lineRule="auto"/>
        <w:jc w:val="both"/>
        <w:rPr>
          <w:rFonts w:eastAsiaTheme="minorHAnsi"/>
          <w:lang w:val="pt-BR"/>
        </w:rPr>
      </w:pPr>
      <w:r w:rsidRPr="00012C8D">
        <w:rPr>
          <w:rFonts w:eastAsiaTheme="minorHAnsi"/>
          <w:lang w:val="pt-BR"/>
        </w:rPr>
        <w:t xml:space="preserve">a) </w:t>
      </w:r>
      <w:r w:rsidRPr="00012C8D">
        <w:rPr>
          <w:rFonts w:eastAsiaTheme="minorHAnsi"/>
          <w:b/>
          <w:bCs/>
          <w:lang w:val="pt-BR"/>
        </w:rPr>
        <w:t>provisoriamente</w:t>
      </w:r>
      <w:r w:rsidRPr="00012C8D">
        <w:rPr>
          <w:rFonts w:eastAsiaTheme="minorHAnsi"/>
          <w:lang w:val="pt-BR"/>
        </w:rPr>
        <w:t>, no ato da entrega do objeto, para efeito de posterior</w:t>
      </w:r>
      <w:r>
        <w:rPr>
          <w:rFonts w:eastAsiaTheme="minorHAnsi"/>
          <w:lang w:val="pt-BR"/>
        </w:rPr>
        <w:t xml:space="preserve"> </w:t>
      </w:r>
      <w:r w:rsidRPr="00012C8D">
        <w:rPr>
          <w:rFonts w:eastAsiaTheme="minorHAnsi"/>
          <w:lang w:val="pt-BR"/>
        </w:rPr>
        <w:t>verificação da conformidade do mesmo com o solicitado no edital;</w:t>
      </w:r>
    </w:p>
    <w:p w14:paraId="11F732BF" w14:textId="77777777" w:rsidR="003D1F86" w:rsidRDefault="003D1F86" w:rsidP="003D1F86">
      <w:pPr>
        <w:widowControl/>
        <w:adjustRightInd w:val="0"/>
        <w:spacing w:line="360" w:lineRule="auto"/>
        <w:jc w:val="both"/>
        <w:rPr>
          <w:rFonts w:eastAsiaTheme="minorHAnsi"/>
          <w:lang w:val="pt-BR"/>
        </w:rPr>
      </w:pPr>
      <w:r w:rsidRPr="00012C8D">
        <w:rPr>
          <w:rFonts w:eastAsiaTheme="minorHAnsi"/>
          <w:lang w:val="pt-BR"/>
        </w:rPr>
        <w:t xml:space="preserve">b) </w:t>
      </w:r>
      <w:r w:rsidRPr="00012C8D">
        <w:rPr>
          <w:rFonts w:eastAsiaTheme="minorHAnsi"/>
          <w:b/>
          <w:bCs/>
          <w:lang w:val="pt-BR"/>
        </w:rPr>
        <w:t>definitivamente</w:t>
      </w:r>
      <w:r w:rsidRPr="00012C8D">
        <w:rPr>
          <w:rFonts w:eastAsiaTheme="minorHAnsi"/>
          <w:lang w:val="pt-BR"/>
        </w:rPr>
        <w:t>,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53628ED8" w14:textId="77777777" w:rsidR="003D1F86" w:rsidRPr="00FC3B5A" w:rsidRDefault="003D1F86" w:rsidP="003D1F86">
      <w:pPr>
        <w:tabs>
          <w:tab w:val="left" w:pos="1134"/>
        </w:tabs>
        <w:spacing w:line="360" w:lineRule="auto"/>
        <w:jc w:val="both"/>
      </w:pPr>
      <w:r>
        <w:rPr>
          <w:b/>
        </w:rPr>
        <w:t>21</w:t>
      </w:r>
      <w:r w:rsidRPr="001A4FDC">
        <w:rPr>
          <w:b/>
        </w:rPr>
        <w:t>.5.</w:t>
      </w:r>
      <w:r w:rsidRPr="00FC3B5A">
        <w:t xml:space="preserve"> Verificada a desconformidade de algum dos produtos, a licitante vencedora deverá promover as correções necessárias no prazo máximo de 05 (três) dias úteis, sujeitando-se às penalidades previstas neste edital.</w:t>
      </w:r>
    </w:p>
    <w:p w14:paraId="070EDCEC" w14:textId="77777777" w:rsidR="003D1F86" w:rsidRPr="009A22C0" w:rsidRDefault="003D1F86" w:rsidP="003D1F86">
      <w:pPr>
        <w:widowControl/>
        <w:adjustRightInd w:val="0"/>
        <w:spacing w:line="360" w:lineRule="auto"/>
        <w:jc w:val="both"/>
        <w:rPr>
          <w:rFonts w:eastAsia="Times New Roman"/>
          <w:color w:val="000000"/>
          <w:lang w:val="pt-BR"/>
        </w:rPr>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603E0527" w14:textId="77777777" w:rsidR="003D1F86" w:rsidRPr="00537559" w:rsidRDefault="003D1F86" w:rsidP="003D1F86">
      <w:pPr>
        <w:tabs>
          <w:tab w:val="left" w:pos="1134"/>
        </w:tabs>
        <w:spacing w:line="360" w:lineRule="auto"/>
        <w:jc w:val="both"/>
      </w:pPr>
      <w:r w:rsidRPr="001A4FDC">
        <w:rPr>
          <w:b/>
        </w:rPr>
        <w:t>21.7.</w:t>
      </w:r>
      <w:r w:rsidRPr="00537559">
        <w:t xml:space="preserve"> A nota fiscal/fatura deverá, obrigatoriamente, ser entregue junto ao seu objeto.</w:t>
      </w:r>
    </w:p>
    <w:p w14:paraId="46588495" w14:textId="77777777" w:rsidR="003D1F86" w:rsidRPr="00537559" w:rsidRDefault="003D1F86" w:rsidP="003D1F86">
      <w:pPr>
        <w:jc w:val="both"/>
      </w:pPr>
    </w:p>
    <w:p w14:paraId="4CE312AF" w14:textId="77777777" w:rsidR="003D1F86" w:rsidRPr="00537559" w:rsidRDefault="003D1F86" w:rsidP="003D1F86">
      <w:pPr>
        <w:tabs>
          <w:tab w:val="left" w:pos="1134"/>
        </w:tabs>
        <w:spacing w:line="360" w:lineRule="auto"/>
        <w:jc w:val="both"/>
        <w:rPr>
          <w:b/>
        </w:rPr>
      </w:pPr>
      <w:r w:rsidRPr="00537559">
        <w:rPr>
          <w:b/>
        </w:rPr>
        <w:t>22. PRAZOS E CONDIÇÕES DE PAGAMENTO</w:t>
      </w:r>
    </w:p>
    <w:p w14:paraId="3E509326" w14:textId="77777777" w:rsidR="003D1F86" w:rsidRDefault="003D1F86" w:rsidP="003D1F86">
      <w:pPr>
        <w:tabs>
          <w:tab w:val="left" w:pos="1134"/>
        </w:tabs>
        <w:spacing w:line="360" w:lineRule="auto"/>
        <w:jc w:val="both"/>
      </w:pPr>
      <w:r w:rsidRPr="00537559">
        <w:rPr>
          <w:b/>
        </w:rPr>
        <w:t>22.1.</w:t>
      </w:r>
      <w:r w:rsidRPr="00537559">
        <w:t xml:space="preserve"> O pagamento será efetuado contra empenho, após o recebimento do objeto, e mediante apresentação da Nota Fiscal/Fatura, correndo a despesa na</w:t>
      </w:r>
      <w:r>
        <w:t>s</w:t>
      </w:r>
      <w:r w:rsidRPr="00537559">
        <w:t xml:space="preserve"> seguinte</w:t>
      </w:r>
      <w:r>
        <w:t xml:space="preserve"> dotaçãp</w:t>
      </w:r>
      <w:r w:rsidRPr="00537559">
        <w:t xml:space="preserve"> orçamentária: </w:t>
      </w:r>
    </w:p>
    <w:p w14:paraId="3429EEE6" w14:textId="1A25D1F5" w:rsidR="003D1F86" w:rsidRPr="00437B1B" w:rsidRDefault="003D1F86" w:rsidP="003D1F86">
      <w:pPr>
        <w:adjustRightInd w:val="0"/>
        <w:spacing w:line="276" w:lineRule="auto"/>
        <w:rPr>
          <w:lang w:eastAsia="pt-BR"/>
        </w:rPr>
      </w:pPr>
      <w:r w:rsidRPr="00437B1B">
        <w:rPr>
          <w:lang w:eastAsia="pt-BR"/>
        </w:rPr>
        <w:t>Órgão: 0</w:t>
      </w:r>
      <w:r>
        <w:rPr>
          <w:lang w:eastAsia="pt-BR"/>
        </w:rPr>
        <w:t>8 -</w:t>
      </w:r>
      <w:r w:rsidRPr="00437B1B">
        <w:rPr>
          <w:lang w:eastAsia="pt-BR"/>
        </w:rPr>
        <w:t xml:space="preserve"> SECRETARIA DE </w:t>
      </w:r>
      <w:r>
        <w:rPr>
          <w:lang w:eastAsia="pt-BR"/>
        </w:rPr>
        <w:t>AGRICULTURA, FOMENTO ECONÔMICO E MEIO AMBIENTE</w:t>
      </w:r>
    </w:p>
    <w:p w14:paraId="47BEBC14" w14:textId="77777777" w:rsidR="003D1F86" w:rsidRPr="00437B1B" w:rsidRDefault="003D1F86" w:rsidP="003D1F86">
      <w:pPr>
        <w:adjustRightInd w:val="0"/>
        <w:spacing w:line="276" w:lineRule="auto"/>
        <w:rPr>
          <w:lang w:eastAsia="pt-BR"/>
        </w:rPr>
      </w:pPr>
      <w:r w:rsidRPr="00437B1B">
        <w:rPr>
          <w:lang w:eastAsia="pt-BR"/>
        </w:rPr>
        <w:t xml:space="preserve">Unidade: 01 </w:t>
      </w:r>
      <w:r>
        <w:rPr>
          <w:lang w:eastAsia="pt-BR"/>
        </w:rPr>
        <w:t>UNIDADES SUBORDINADAS</w:t>
      </w:r>
    </w:p>
    <w:p w14:paraId="7B4232E3" w14:textId="00DECB79" w:rsidR="003D1F86" w:rsidRPr="00437B1B" w:rsidRDefault="003D1F86" w:rsidP="003D1F86">
      <w:pPr>
        <w:adjustRightInd w:val="0"/>
        <w:spacing w:line="276" w:lineRule="auto"/>
        <w:rPr>
          <w:lang w:eastAsia="pt-BR"/>
        </w:rPr>
      </w:pPr>
      <w:r w:rsidRPr="00437B1B">
        <w:rPr>
          <w:lang w:eastAsia="pt-BR"/>
        </w:rPr>
        <w:t>Proj./Ativ. 2.0</w:t>
      </w:r>
      <w:r>
        <w:rPr>
          <w:lang w:eastAsia="pt-BR"/>
        </w:rPr>
        <w:t>45</w:t>
      </w:r>
      <w:r w:rsidRPr="00437B1B">
        <w:rPr>
          <w:lang w:eastAsia="pt-BR"/>
        </w:rPr>
        <w:t xml:space="preserve"> </w:t>
      </w:r>
      <w:r>
        <w:rPr>
          <w:lang w:eastAsia="pt-BR"/>
        </w:rPr>
        <w:t>ASSISTÊNCIA AOS PRODUTORES RURAIS C/ PATRULHA AGRÍCOLA</w:t>
      </w:r>
    </w:p>
    <w:p w14:paraId="35A736AF" w14:textId="12F0E235" w:rsidR="003D1F86" w:rsidRPr="00437B1B" w:rsidRDefault="003D1F86" w:rsidP="003D1F86">
      <w:pPr>
        <w:adjustRightInd w:val="0"/>
        <w:spacing w:line="276" w:lineRule="auto"/>
        <w:rPr>
          <w:lang w:eastAsia="pt-BR"/>
        </w:rPr>
      </w:pPr>
      <w:r>
        <w:rPr>
          <w:lang w:eastAsia="pt-BR"/>
        </w:rPr>
        <w:t xml:space="preserve">Elemento: </w:t>
      </w:r>
      <w:r w:rsidRPr="00437B1B">
        <w:rPr>
          <w:lang w:eastAsia="pt-BR"/>
        </w:rPr>
        <w:t xml:space="preserve"> 3.3.90.3</w:t>
      </w:r>
      <w:r>
        <w:rPr>
          <w:lang w:eastAsia="pt-BR"/>
        </w:rPr>
        <w:t>0</w:t>
      </w:r>
      <w:r w:rsidRPr="00437B1B">
        <w:rPr>
          <w:lang w:eastAsia="pt-BR"/>
        </w:rPr>
        <w:t>.00.00.00.00 0</w:t>
      </w:r>
      <w:r>
        <w:rPr>
          <w:lang w:eastAsia="pt-BR"/>
        </w:rPr>
        <w:t>709</w:t>
      </w:r>
      <w:r w:rsidRPr="00437B1B">
        <w:rPr>
          <w:lang w:eastAsia="pt-BR"/>
        </w:rPr>
        <w:t xml:space="preserve"> </w:t>
      </w:r>
      <w:r>
        <w:rPr>
          <w:lang w:eastAsia="pt-BR"/>
        </w:rPr>
        <w:t>MATERIAL DE CONSUMO</w:t>
      </w:r>
      <w:r w:rsidRPr="00437B1B">
        <w:rPr>
          <w:lang w:eastAsia="pt-BR"/>
        </w:rPr>
        <w:t xml:space="preserve"> </w:t>
      </w:r>
    </w:p>
    <w:p w14:paraId="6AE9BA1A" w14:textId="3A3B52EB" w:rsidR="003D1F86" w:rsidRPr="00537559" w:rsidRDefault="003D1F86" w:rsidP="003D1F86">
      <w:pPr>
        <w:adjustRightInd w:val="0"/>
        <w:spacing w:line="276" w:lineRule="auto"/>
        <w:rPr>
          <w:lang w:eastAsia="pt-BR"/>
        </w:rPr>
      </w:pPr>
      <w:r>
        <w:rPr>
          <w:lang w:eastAsia="pt-BR"/>
        </w:rPr>
        <w:t xml:space="preserve">                  4.4.90.39.</w:t>
      </w:r>
      <w:r w:rsidRPr="00437B1B">
        <w:rPr>
          <w:lang w:eastAsia="pt-BR"/>
        </w:rPr>
        <w:t>00.00.00.00 0</w:t>
      </w:r>
      <w:r>
        <w:rPr>
          <w:lang w:eastAsia="pt-BR"/>
        </w:rPr>
        <w:t>709</w:t>
      </w:r>
      <w:r w:rsidRPr="00437B1B">
        <w:rPr>
          <w:lang w:eastAsia="pt-BR"/>
        </w:rPr>
        <w:t xml:space="preserve"> </w:t>
      </w:r>
      <w:r>
        <w:rPr>
          <w:lang w:eastAsia="pt-BR"/>
        </w:rPr>
        <w:t>OBRAS E INSTALAÇÕES</w:t>
      </w:r>
      <w:r w:rsidRPr="00437B1B">
        <w:rPr>
          <w:lang w:eastAsia="pt-BR"/>
        </w:rPr>
        <w:t xml:space="preserve"> </w:t>
      </w:r>
    </w:p>
    <w:p w14:paraId="2395722E" w14:textId="77777777" w:rsidR="003D1F86" w:rsidRPr="00537559" w:rsidRDefault="003D1F86" w:rsidP="003D1F86">
      <w:pPr>
        <w:tabs>
          <w:tab w:val="left" w:pos="1134"/>
        </w:tabs>
        <w:spacing w:before="240" w:line="360" w:lineRule="auto"/>
        <w:jc w:val="both"/>
      </w:pPr>
      <w:r w:rsidRPr="00537559">
        <w:rPr>
          <w:b/>
        </w:rPr>
        <w:t xml:space="preserve">22.2. </w:t>
      </w:r>
      <w:r w:rsidRPr="00537559">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374A1691" w14:textId="77777777" w:rsidR="003D1F86" w:rsidRPr="00DF4F8A" w:rsidRDefault="003D1F86" w:rsidP="003D1F86">
      <w:pPr>
        <w:tabs>
          <w:tab w:val="left" w:pos="1134"/>
        </w:tabs>
        <w:spacing w:line="360" w:lineRule="auto"/>
        <w:jc w:val="both"/>
      </w:pPr>
      <w:r w:rsidRPr="00537559">
        <w:rPr>
          <w:b/>
        </w:rPr>
        <w:t xml:space="preserve">22.3. </w:t>
      </w:r>
      <w:r w:rsidRPr="00DF4F8A">
        <w:t xml:space="preserve">O pagamento será efetuado no prazo de máximo de até 10 (dez) dias, após conferência e aceite do objeto pelo fiscal </w:t>
      </w:r>
      <w:r>
        <w:t>da ata</w:t>
      </w:r>
      <w:r w:rsidRPr="00DF4F8A">
        <w:t>.</w:t>
      </w:r>
    </w:p>
    <w:p w14:paraId="305099EF" w14:textId="77777777" w:rsidR="003D1F86" w:rsidRPr="00537559" w:rsidRDefault="003D1F86" w:rsidP="003D1F86">
      <w:pPr>
        <w:tabs>
          <w:tab w:val="left" w:pos="1134"/>
        </w:tabs>
        <w:spacing w:line="360" w:lineRule="auto"/>
        <w:jc w:val="both"/>
      </w:pPr>
      <w:r w:rsidRPr="00DF4F8A">
        <w:tab/>
      </w:r>
      <w:r>
        <w:rPr>
          <w:b/>
        </w:rPr>
        <w:t>22</w:t>
      </w:r>
      <w:r w:rsidRPr="00DF4F8A">
        <w:rPr>
          <w:b/>
        </w:rPr>
        <w:t xml:space="preserve">.3.1. </w:t>
      </w:r>
      <w:r w:rsidRPr="00DF4F8A">
        <w:t xml:space="preserve">O </w:t>
      </w:r>
      <w:r>
        <w:t>fiscal da ata</w:t>
      </w:r>
      <w:r w:rsidRPr="00DF4F8A">
        <w:t xml:space="preserve"> terá o prazo de 05 (cinco) dias, a contar da entrega, para atestar </w:t>
      </w:r>
      <w:r w:rsidRPr="00DF4F8A">
        <w:lastRenderedPageBreak/>
        <w:t xml:space="preserve">a conformidade do </w:t>
      </w:r>
      <w:r>
        <w:t>material</w:t>
      </w:r>
      <w:r w:rsidRPr="00DF4F8A">
        <w:t xml:space="preserve"> entregue.</w:t>
      </w:r>
    </w:p>
    <w:p w14:paraId="1F2E36D3" w14:textId="77777777" w:rsidR="003D1F86" w:rsidRPr="00537559" w:rsidRDefault="003D1F86" w:rsidP="003D1F86">
      <w:pPr>
        <w:tabs>
          <w:tab w:val="left" w:pos="1134"/>
        </w:tabs>
        <w:spacing w:line="360" w:lineRule="auto"/>
        <w:jc w:val="both"/>
        <w:rPr>
          <w:b/>
        </w:rPr>
      </w:pPr>
      <w:r w:rsidRPr="00537559">
        <w:rPr>
          <w:b/>
        </w:rPr>
        <w:t xml:space="preserve">22.4. </w:t>
      </w:r>
      <w:r w:rsidRPr="00537559">
        <w:t>Ocorrendo atraso no pagamento, os valores serão corrigidos monetariamente pelo índice IPCA do período, ou outro índice que vier a substituí-lo, e a Administração compensará a contratada com juros de 0,5% ao mês, pro rata.</w:t>
      </w:r>
      <w:r w:rsidRPr="00537559">
        <w:rPr>
          <w:b/>
        </w:rPr>
        <w:t xml:space="preserve"> </w:t>
      </w:r>
    </w:p>
    <w:p w14:paraId="4AF9FDB1" w14:textId="77777777" w:rsidR="003D1F86" w:rsidRDefault="003D1F86" w:rsidP="003D1F86">
      <w:pPr>
        <w:tabs>
          <w:tab w:val="left" w:pos="1134"/>
        </w:tabs>
        <w:jc w:val="both"/>
        <w:rPr>
          <w:b/>
        </w:rPr>
      </w:pPr>
    </w:p>
    <w:p w14:paraId="73863C40" w14:textId="77777777" w:rsidR="003D1F86" w:rsidRPr="00537559" w:rsidRDefault="003D1F86" w:rsidP="003D1F86">
      <w:pPr>
        <w:tabs>
          <w:tab w:val="left" w:pos="1134"/>
        </w:tabs>
        <w:spacing w:line="360" w:lineRule="auto"/>
        <w:jc w:val="both"/>
        <w:rPr>
          <w:b/>
        </w:rPr>
      </w:pPr>
      <w:r w:rsidRPr="00537559">
        <w:rPr>
          <w:b/>
        </w:rPr>
        <w:t>23. SANÇÕES ADMINISTRATIVAS</w:t>
      </w:r>
    </w:p>
    <w:p w14:paraId="7FC251FE" w14:textId="77777777" w:rsidR="003D1F86" w:rsidRPr="00537559" w:rsidRDefault="003D1F86" w:rsidP="003D1F86">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5CD06918"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52" w:name="art155i"/>
      <w:bookmarkEnd w:id="52"/>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425CA63E"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53" w:name="art155ii"/>
      <w:bookmarkEnd w:id="53"/>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77628145"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54" w:name="art155iii"/>
      <w:bookmarkEnd w:id="54"/>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190631B9"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55" w:name="art155iv"/>
      <w:bookmarkEnd w:id="55"/>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1DAE5136"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56" w:name="art155v"/>
      <w:bookmarkEnd w:id="56"/>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436E57A3"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57" w:name="art155vi"/>
      <w:bookmarkEnd w:id="57"/>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7B24EBF1"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58" w:name="art155vii"/>
      <w:bookmarkEnd w:id="58"/>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527C73B0"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59" w:name="art155viii"/>
      <w:bookmarkEnd w:id="59"/>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0B6EF996"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60" w:name="art155ix"/>
      <w:bookmarkEnd w:id="60"/>
      <w:r w:rsidRPr="00537559">
        <w:rPr>
          <w:rFonts w:ascii="Arial" w:hAnsi="Arial" w:cs="Arial"/>
          <w:b/>
          <w:bCs/>
          <w:sz w:val="22"/>
          <w:szCs w:val="22"/>
        </w:rPr>
        <w:t>i)</w:t>
      </w:r>
      <w:r w:rsidRPr="00537559">
        <w:rPr>
          <w:rFonts w:ascii="Arial" w:hAnsi="Arial" w:cs="Arial"/>
          <w:sz w:val="22"/>
          <w:szCs w:val="22"/>
        </w:rPr>
        <w:t xml:space="preserve"> fraudar a licitação ou praticar ato fraudulento na execução da ata de registro de preços e/ou do contrato;</w:t>
      </w:r>
    </w:p>
    <w:p w14:paraId="3B69B061"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61" w:name="art155x"/>
      <w:bookmarkEnd w:id="61"/>
      <w:r w:rsidRPr="00537559">
        <w:rPr>
          <w:rFonts w:ascii="Arial" w:hAnsi="Arial" w:cs="Arial"/>
          <w:b/>
          <w:bCs/>
          <w:sz w:val="22"/>
          <w:szCs w:val="22"/>
        </w:rPr>
        <w:t>j)</w:t>
      </w:r>
      <w:r w:rsidRPr="00537559">
        <w:rPr>
          <w:rFonts w:ascii="Arial" w:hAnsi="Arial" w:cs="Arial"/>
          <w:sz w:val="22"/>
          <w:szCs w:val="22"/>
        </w:rPr>
        <w:t xml:space="preserve"> comportar-se de modo inidôneo ou cometer fraude de qualquer natureza;</w:t>
      </w:r>
    </w:p>
    <w:p w14:paraId="60A05E9D"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62" w:name="art155xi"/>
      <w:bookmarkEnd w:id="62"/>
      <w:r w:rsidRPr="00537559">
        <w:rPr>
          <w:rFonts w:ascii="Arial" w:hAnsi="Arial" w:cs="Arial"/>
          <w:b/>
          <w:bCs/>
          <w:sz w:val="22"/>
          <w:szCs w:val="22"/>
        </w:rPr>
        <w:t>l)</w:t>
      </w:r>
      <w:r w:rsidRPr="00537559">
        <w:rPr>
          <w:rFonts w:ascii="Arial" w:hAnsi="Arial" w:cs="Arial"/>
          <w:sz w:val="22"/>
          <w:szCs w:val="22"/>
        </w:rPr>
        <w:t xml:space="preserve"> praticar atos ilícitos com vistas a frustrar os objetivos da licitação;</w:t>
      </w:r>
    </w:p>
    <w:p w14:paraId="035AA406"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63" w:name="art155xii"/>
      <w:bookmarkEnd w:id="63"/>
      <w:r w:rsidRPr="00537559">
        <w:rPr>
          <w:rFonts w:ascii="Arial" w:hAnsi="Arial" w:cs="Arial"/>
          <w:b/>
          <w:bCs/>
          <w:sz w:val="22"/>
          <w:szCs w:val="22"/>
        </w:rPr>
        <w:t>m)</w:t>
      </w:r>
      <w:r w:rsidRPr="00537559">
        <w:rPr>
          <w:rFonts w:ascii="Arial" w:hAnsi="Arial" w:cs="Arial"/>
          <w:sz w:val="22"/>
          <w:szCs w:val="22"/>
        </w:rPr>
        <w:t xml:space="preserve"> praticar ato lesivo previsto no </w:t>
      </w:r>
      <w:hyperlink r:id="rId9" w:anchor="art5" w:history="1">
        <w:r w:rsidRPr="00537559">
          <w:rPr>
            <w:rStyle w:val="Hyperlink"/>
            <w:rFonts w:ascii="Arial" w:eastAsiaTheme="majorEastAsia" w:hAnsi="Arial" w:cs="Arial"/>
            <w:sz w:val="22"/>
            <w:szCs w:val="22"/>
          </w:rPr>
          <w:t>art. 5º da Lei nº 12.846, de 1º de agosto de 2013.</w:t>
        </w:r>
      </w:hyperlink>
    </w:p>
    <w:p w14:paraId="47533EBD"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64" w:name="art156"/>
      <w:bookmarkEnd w:id="64"/>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5F9ABA37"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65" w:name="art156i"/>
      <w:bookmarkEnd w:id="65"/>
      <w:r w:rsidRPr="00537559">
        <w:rPr>
          <w:rFonts w:ascii="Arial" w:hAnsi="Arial" w:cs="Arial"/>
          <w:b/>
          <w:bCs/>
          <w:sz w:val="22"/>
          <w:szCs w:val="22"/>
        </w:rPr>
        <w:t>a)</w:t>
      </w:r>
      <w:r w:rsidRPr="00537559">
        <w:rPr>
          <w:rFonts w:ascii="Arial" w:hAnsi="Arial" w:cs="Arial"/>
          <w:sz w:val="22"/>
          <w:szCs w:val="22"/>
        </w:rPr>
        <w:t xml:space="preserve"> advertência;</w:t>
      </w:r>
    </w:p>
    <w:p w14:paraId="4DE6BCDA"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66" w:name="art156ii"/>
      <w:bookmarkEnd w:id="66"/>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27E7CE1D"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67" w:name="art156iii"/>
      <w:bookmarkEnd w:id="67"/>
      <w:r w:rsidRPr="00537559">
        <w:rPr>
          <w:rFonts w:ascii="Arial" w:hAnsi="Arial" w:cs="Arial"/>
          <w:b/>
          <w:bCs/>
          <w:sz w:val="22"/>
          <w:szCs w:val="22"/>
        </w:rPr>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02DAFCFD"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68" w:name="art156iv"/>
      <w:bookmarkEnd w:id="68"/>
      <w:r w:rsidRPr="00537559">
        <w:rPr>
          <w:rFonts w:ascii="Arial" w:hAnsi="Arial" w:cs="Arial"/>
          <w:b/>
          <w:bCs/>
          <w:sz w:val="22"/>
          <w:szCs w:val="22"/>
        </w:rPr>
        <w:t>d)</w:t>
      </w:r>
      <w:r w:rsidRPr="00537559">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26283035"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37559">
        <w:rPr>
          <w:rFonts w:ascii="Arial" w:hAnsi="Arial" w:cs="Arial"/>
          <w:b/>
          <w:bCs/>
          <w:sz w:val="22"/>
          <w:szCs w:val="22"/>
        </w:rPr>
        <w:lastRenderedPageBreak/>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6ECE20DE"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74" w:name="art156§8"/>
      <w:bookmarkEnd w:id="74"/>
      <w:r w:rsidRPr="00537559">
        <w:rPr>
          <w:rFonts w:ascii="Arial" w:hAnsi="Arial" w:cs="Arial"/>
          <w:b/>
          <w:bCs/>
          <w:sz w:val="22"/>
          <w:szCs w:val="22"/>
        </w:rPr>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74CFDDA8"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5775D5B"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75" w:name="art156§9"/>
      <w:bookmarkEnd w:id="75"/>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2F45587B"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76" w:name="art157"/>
      <w:bookmarkEnd w:id="76"/>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12603A28"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77" w:name="art158"/>
      <w:bookmarkEnd w:id="77"/>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10A3D159"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7A2FB60"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80" w:name="art158§3"/>
      <w:bookmarkEnd w:id="80"/>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42928CFB"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537559">
        <w:rPr>
          <w:rFonts w:ascii="Arial" w:hAnsi="Arial" w:cs="Arial"/>
          <w:b/>
          <w:bCs/>
          <w:sz w:val="22"/>
          <w:szCs w:val="22"/>
        </w:rPr>
        <w:t>23.11.</w:t>
      </w:r>
      <w:r w:rsidRPr="00537559">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B3763CF"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66FCC1E1"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87" w:name="art163i"/>
      <w:bookmarkEnd w:id="87"/>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09A6D219"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88" w:name="art163ii"/>
      <w:bookmarkEnd w:id="88"/>
      <w:r w:rsidRPr="00537559">
        <w:rPr>
          <w:rFonts w:ascii="Arial" w:hAnsi="Arial" w:cs="Arial"/>
          <w:b/>
          <w:bCs/>
          <w:sz w:val="22"/>
          <w:szCs w:val="22"/>
        </w:rPr>
        <w:t>b)</w:t>
      </w:r>
      <w:r w:rsidRPr="00537559">
        <w:rPr>
          <w:rFonts w:ascii="Arial" w:hAnsi="Arial" w:cs="Arial"/>
          <w:sz w:val="22"/>
          <w:szCs w:val="22"/>
        </w:rPr>
        <w:t xml:space="preserve"> pagamento da multa;</w:t>
      </w:r>
    </w:p>
    <w:p w14:paraId="5FD6B823"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89" w:name="art163iii"/>
      <w:bookmarkEnd w:id="89"/>
      <w:r w:rsidRPr="00537559">
        <w:rPr>
          <w:rFonts w:ascii="Arial" w:hAnsi="Arial" w:cs="Arial"/>
          <w:b/>
          <w:bCs/>
          <w:sz w:val="22"/>
          <w:szCs w:val="22"/>
        </w:rPr>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4B62F340"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90" w:name="art163iv"/>
      <w:bookmarkEnd w:id="90"/>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2E1AC49A"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91" w:name="art163v"/>
      <w:bookmarkEnd w:id="91"/>
      <w:r w:rsidRPr="00537559">
        <w:rPr>
          <w:rFonts w:ascii="Arial" w:hAnsi="Arial" w:cs="Arial"/>
          <w:b/>
          <w:bCs/>
          <w:sz w:val="22"/>
          <w:szCs w:val="22"/>
        </w:rPr>
        <w:lastRenderedPageBreak/>
        <w:t>e)</w:t>
      </w:r>
      <w:r w:rsidRPr="00537559">
        <w:rPr>
          <w:rFonts w:ascii="Arial" w:hAnsi="Arial" w:cs="Arial"/>
          <w:sz w:val="22"/>
          <w:szCs w:val="22"/>
        </w:rPr>
        <w:t xml:space="preserve"> análise jurídica prévia, com posicionamento conclusivo quanto ao cumprimento dos requisitos definidos neste artigo.</w:t>
      </w:r>
    </w:p>
    <w:p w14:paraId="53F5266E" w14:textId="77777777" w:rsidR="003D1F86" w:rsidRPr="00537559" w:rsidRDefault="003D1F86" w:rsidP="003D1F86">
      <w:pPr>
        <w:pStyle w:val="NormalWeb"/>
        <w:spacing w:before="0" w:beforeAutospacing="0" w:after="0" w:afterAutospacing="0" w:line="360" w:lineRule="auto"/>
        <w:jc w:val="both"/>
        <w:rPr>
          <w:rFonts w:ascii="Arial" w:hAnsi="Arial" w:cs="Arial"/>
          <w:sz w:val="22"/>
          <w:szCs w:val="22"/>
        </w:rPr>
      </w:pPr>
      <w:bookmarkStart w:id="92" w:name="art163p"/>
      <w:bookmarkEnd w:id="92"/>
      <w:r w:rsidRPr="00537559">
        <w:rPr>
          <w:rFonts w:ascii="Arial" w:hAnsi="Arial" w:cs="Arial"/>
          <w:b/>
          <w:bCs/>
          <w:sz w:val="22"/>
          <w:szCs w:val="22"/>
        </w:rPr>
        <w:t>23.13.</w:t>
      </w:r>
      <w:r w:rsidRPr="00537559">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7ED025AB" w14:textId="77777777" w:rsidR="003D1F86" w:rsidRPr="00537559" w:rsidRDefault="003D1F86" w:rsidP="003D1F86">
      <w:pPr>
        <w:tabs>
          <w:tab w:val="left" w:pos="1134"/>
        </w:tabs>
        <w:jc w:val="both"/>
        <w:rPr>
          <w:b/>
        </w:rPr>
      </w:pPr>
    </w:p>
    <w:p w14:paraId="12421DEA" w14:textId="77777777" w:rsidR="003D1F86" w:rsidRPr="00537559" w:rsidRDefault="003D1F86" w:rsidP="003D1F86">
      <w:pPr>
        <w:tabs>
          <w:tab w:val="left" w:pos="1134"/>
        </w:tabs>
        <w:spacing w:line="360" w:lineRule="auto"/>
        <w:jc w:val="both"/>
        <w:rPr>
          <w:b/>
        </w:rPr>
      </w:pPr>
      <w:r w:rsidRPr="00537559">
        <w:rPr>
          <w:b/>
        </w:rPr>
        <w:t>24. PEDIDOS DE ESCLARECIMENTOS E IMPUGNAÇÕES</w:t>
      </w:r>
    </w:p>
    <w:p w14:paraId="0D82592D" w14:textId="77777777" w:rsidR="003D1F86" w:rsidRPr="00537559" w:rsidRDefault="003D1F86" w:rsidP="003D1F86">
      <w:pPr>
        <w:spacing w:line="360" w:lineRule="auto"/>
        <w:jc w:val="both"/>
      </w:pPr>
      <w:r w:rsidRPr="00537559">
        <w:rPr>
          <w:b/>
          <w:bCs/>
        </w:rPr>
        <w:t xml:space="preserve">24.1. </w:t>
      </w:r>
      <w:r w:rsidRPr="00537559">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r>
        <w:fldChar w:fldCharType="begin"/>
      </w:r>
      <w:r>
        <w:instrText>HYPERLINK "https://bll.org.br/"</w:instrText>
      </w:r>
      <w:r>
        <w:fldChar w:fldCharType="separate"/>
      </w:r>
      <w:r w:rsidRPr="00537559">
        <w:rPr>
          <w:rStyle w:val="Hyperlink"/>
        </w:rPr>
        <w:t>https://bll.org.br/</w:t>
      </w:r>
      <w:r>
        <w:fldChar w:fldCharType="end"/>
      </w:r>
    </w:p>
    <w:p w14:paraId="5CA3CB8B" w14:textId="77777777" w:rsidR="003D1F86" w:rsidRPr="00537559" w:rsidRDefault="003D1F86" w:rsidP="003D1F86">
      <w:pPr>
        <w:spacing w:line="360" w:lineRule="auto"/>
        <w:jc w:val="both"/>
      </w:pPr>
      <w:r w:rsidRPr="00537559">
        <w:rPr>
          <w:b/>
          <w:bCs/>
        </w:rPr>
        <w:t>24.2.</w:t>
      </w:r>
      <w:r w:rsidRPr="00537559">
        <w:t xml:space="preserve">  As respostas aos pedidos de esclarecimentos e às impugnações serão divulgadas nos sites: </w:t>
      </w:r>
      <w:r>
        <w:fldChar w:fldCharType="begin"/>
      </w:r>
      <w:r>
        <w:instrText>HYPERLINK "https://bll.org.br/"</w:instrText>
      </w:r>
      <w:r>
        <w:fldChar w:fldCharType="separate"/>
      </w:r>
      <w:r w:rsidRPr="00537559">
        <w:rPr>
          <w:rStyle w:val="Hyperlink"/>
        </w:rPr>
        <w:t>https://bll.org.br/</w:t>
      </w:r>
      <w:r>
        <w:fldChar w:fldCharType="end"/>
      </w:r>
      <w:r w:rsidRPr="00537559">
        <w:t xml:space="preserve"> e </w:t>
      </w:r>
      <w:r>
        <w:fldChar w:fldCharType="begin"/>
      </w:r>
      <w:r>
        <w:instrText>HYPERLINK "https://ibarama.rs.gov.br/"</w:instrText>
      </w:r>
      <w:r>
        <w:fldChar w:fldCharType="separate"/>
      </w:r>
      <w:r w:rsidRPr="00537559">
        <w:rPr>
          <w:rStyle w:val="Hyperlink"/>
        </w:rPr>
        <w:t>https://ibarama.rs.gov.br/</w:t>
      </w:r>
      <w:r>
        <w:fldChar w:fldCharType="end"/>
      </w:r>
      <w:r w:rsidRPr="00537559">
        <w:t>.</w:t>
      </w:r>
    </w:p>
    <w:p w14:paraId="12C4762E" w14:textId="77777777" w:rsidR="003D1F86" w:rsidRPr="00537559" w:rsidRDefault="003D1F86" w:rsidP="003D1F86">
      <w:pPr>
        <w:jc w:val="both"/>
      </w:pPr>
    </w:p>
    <w:p w14:paraId="15F67EA8" w14:textId="77777777" w:rsidR="003D1F86" w:rsidRPr="00537559" w:rsidRDefault="003D1F86" w:rsidP="003D1F86">
      <w:pPr>
        <w:tabs>
          <w:tab w:val="left" w:pos="1134"/>
        </w:tabs>
        <w:spacing w:line="360" w:lineRule="auto"/>
        <w:jc w:val="both"/>
        <w:rPr>
          <w:b/>
        </w:rPr>
      </w:pPr>
      <w:r w:rsidRPr="00537559">
        <w:rPr>
          <w:b/>
        </w:rPr>
        <w:t>25. DAS DISPOSIÇÕES GERAIS</w:t>
      </w:r>
    </w:p>
    <w:p w14:paraId="2C65B27F" w14:textId="77777777" w:rsidR="003D1F86" w:rsidRPr="00537559" w:rsidRDefault="003D1F86" w:rsidP="003D1F86">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547D8635" w14:textId="77777777" w:rsidR="003D1F86" w:rsidRPr="00537559" w:rsidRDefault="003D1F86" w:rsidP="003D1F86">
      <w:pPr>
        <w:tabs>
          <w:tab w:val="left" w:pos="1134"/>
        </w:tabs>
        <w:spacing w:line="360" w:lineRule="auto"/>
        <w:jc w:val="both"/>
      </w:pPr>
      <w:r w:rsidRPr="00537559">
        <w:rPr>
          <w:b/>
          <w:bCs/>
        </w:rPr>
        <w:t>25.2.</w:t>
      </w:r>
      <w:r w:rsidRPr="00537559">
        <w:t xml:space="preserve"> A Administração tem a prerrogativa de fiscalizar o cumprimento satisfatório do objeto do presente edital, por meio de agente designado para tal função, conforme o disposto na Lei nº 14.133/2021.</w:t>
      </w:r>
    </w:p>
    <w:p w14:paraId="6E927173" w14:textId="77777777" w:rsidR="003D1F86" w:rsidRPr="00537559" w:rsidRDefault="003D1F86" w:rsidP="003D1F86">
      <w:pPr>
        <w:pStyle w:val="Nivel2"/>
        <w:numPr>
          <w:ilvl w:val="0"/>
          <w:numId w:val="0"/>
        </w:numPr>
        <w:spacing w:before="0" w:after="0" w:line="360" w:lineRule="auto"/>
        <w:rPr>
          <w:b/>
          <w:sz w:val="22"/>
          <w:szCs w:val="22"/>
        </w:rPr>
      </w:pPr>
      <w:r w:rsidRPr="00537559">
        <w:rPr>
          <w:b/>
          <w:sz w:val="22"/>
          <w:szCs w:val="22"/>
        </w:rPr>
        <w:t xml:space="preserve">25.3. </w:t>
      </w:r>
      <w:r w:rsidRPr="00537559">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03172C96" w14:textId="77777777" w:rsidR="003D1F86" w:rsidRPr="00537559" w:rsidRDefault="003D1F86" w:rsidP="003D1F86">
      <w:pPr>
        <w:pStyle w:val="Nivel2"/>
        <w:numPr>
          <w:ilvl w:val="0"/>
          <w:numId w:val="0"/>
        </w:numPr>
        <w:spacing w:before="0" w:after="0" w:line="360" w:lineRule="auto"/>
        <w:rPr>
          <w:rFonts w:eastAsia="Times New Roman"/>
          <w:sz w:val="22"/>
          <w:szCs w:val="22"/>
        </w:rPr>
      </w:pPr>
      <w:r w:rsidRPr="00537559">
        <w:rPr>
          <w:b/>
          <w:bCs/>
          <w:sz w:val="22"/>
          <w:szCs w:val="22"/>
        </w:rPr>
        <w:t>25.4</w:t>
      </w:r>
      <w:r w:rsidRPr="00537559">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B1627DF" w14:textId="77777777" w:rsidR="003D1F86" w:rsidRPr="00537559" w:rsidRDefault="003D1F86" w:rsidP="003D1F86">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0C046464" w14:textId="77777777" w:rsidR="003D1F86" w:rsidRPr="00537559" w:rsidRDefault="003D1F86" w:rsidP="003D1F86">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1F8C1AA9" w14:textId="77777777" w:rsidR="003D1F86" w:rsidRPr="00537559" w:rsidRDefault="003D1F86" w:rsidP="003D1F86">
      <w:pPr>
        <w:pStyle w:val="Nivel2"/>
        <w:numPr>
          <w:ilvl w:val="0"/>
          <w:numId w:val="0"/>
        </w:numPr>
        <w:spacing w:before="0" w:after="0" w:line="360" w:lineRule="auto"/>
        <w:rPr>
          <w:rFonts w:eastAsia="Times New Roman"/>
          <w:sz w:val="22"/>
          <w:szCs w:val="22"/>
        </w:rPr>
      </w:pPr>
      <w:r w:rsidRPr="00537559">
        <w:rPr>
          <w:b/>
          <w:bCs/>
          <w:sz w:val="22"/>
          <w:szCs w:val="22"/>
        </w:rPr>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5CE78010" w14:textId="77777777" w:rsidR="003D1F86" w:rsidRPr="00537559" w:rsidRDefault="003D1F86" w:rsidP="003D1F86">
      <w:pPr>
        <w:tabs>
          <w:tab w:val="left" w:pos="1134"/>
        </w:tabs>
        <w:spacing w:line="360" w:lineRule="auto"/>
        <w:jc w:val="both"/>
      </w:pPr>
      <w:r w:rsidRPr="00537559">
        <w:rPr>
          <w:b/>
          <w:bCs/>
        </w:rPr>
        <w:t>25.8.</w:t>
      </w:r>
      <w:r w:rsidRPr="00537559">
        <w:t xml:space="preserve"> Na contagem dos prazos estabelecidos neste Edital e seus Anexos, excluir-se-á o dia do início e incluir-se-á o do vencimento, e só se iniciam e vencem os prazos em dias de expediente na Administração.</w:t>
      </w:r>
    </w:p>
    <w:p w14:paraId="3828C845" w14:textId="77777777" w:rsidR="003D1F86" w:rsidRPr="00537559" w:rsidRDefault="003D1F86" w:rsidP="003D1F86">
      <w:pPr>
        <w:pStyle w:val="Nivel2"/>
        <w:numPr>
          <w:ilvl w:val="0"/>
          <w:numId w:val="0"/>
        </w:numPr>
        <w:spacing w:before="0" w:after="0" w:line="360" w:lineRule="auto"/>
        <w:rPr>
          <w:sz w:val="22"/>
          <w:szCs w:val="22"/>
        </w:rPr>
      </w:pPr>
      <w:r w:rsidRPr="00537559">
        <w:rPr>
          <w:b/>
          <w:bCs/>
          <w:sz w:val="22"/>
          <w:szCs w:val="22"/>
        </w:rPr>
        <w:lastRenderedPageBreak/>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0F97CC78" w14:textId="77777777" w:rsidR="003D1F86" w:rsidRPr="00537559" w:rsidRDefault="003D1F86" w:rsidP="003D1F86">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4D8BE36C" w14:textId="77777777" w:rsidR="003D1F86" w:rsidRPr="00537559" w:rsidRDefault="003D1F86" w:rsidP="003D1F86">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0AA0792F" w14:textId="77777777" w:rsidR="003D1F86" w:rsidRPr="00537559" w:rsidRDefault="003D1F86" w:rsidP="003D1F86">
      <w:pPr>
        <w:tabs>
          <w:tab w:val="left" w:pos="1134"/>
        </w:tabs>
        <w:jc w:val="both"/>
      </w:pPr>
    </w:p>
    <w:p w14:paraId="4955B679" w14:textId="4B47652E" w:rsidR="003D1F86" w:rsidRDefault="003D1F86" w:rsidP="003D1F86">
      <w:pPr>
        <w:pStyle w:val="PargrafodaLista"/>
        <w:tabs>
          <w:tab w:val="left" w:pos="955"/>
        </w:tabs>
        <w:spacing w:before="1" w:line="276" w:lineRule="auto"/>
        <w:ind w:left="0"/>
        <w:jc w:val="right"/>
      </w:pPr>
      <w:r w:rsidRPr="00537559">
        <w:t xml:space="preserve">Ibarama, </w:t>
      </w:r>
      <w:r>
        <w:t>27 de fevereiro de 2025.</w:t>
      </w:r>
    </w:p>
    <w:p w14:paraId="784614D9" w14:textId="77777777" w:rsidR="003D1F86" w:rsidRPr="00537559" w:rsidRDefault="003D1F86" w:rsidP="003D1F86">
      <w:pPr>
        <w:spacing w:line="276" w:lineRule="auto"/>
        <w:jc w:val="both"/>
      </w:pPr>
    </w:p>
    <w:p w14:paraId="339AC151" w14:textId="77777777" w:rsidR="003D1F86" w:rsidRPr="00537559" w:rsidRDefault="003D1F86" w:rsidP="003D1F86">
      <w:pPr>
        <w:spacing w:line="276" w:lineRule="auto"/>
        <w:jc w:val="both"/>
      </w:pPr>
      <w:r w:rsidRPr="00537559">
        <w:rPr>
          <w:noProof/>
          <w:lang w:val="pt-BR" w:eastAsia="pt-BR"/>
        </w:rPr>
        <mc:AlternateContent>
          <mc:Choice Requires="wps">
            <w:drawing>
              <wp:anchor distT="0" distB="0" distL="114300" distR="114300" simplePos="0" relativeHeight="251659264" behindDoc="0" locked="0" layoutInCell="1" allowOverlap="1" wp14:anchorId="1830FA82" wp14:editId="2A071A41">
                <wp:simplePos x="0" y="0"/>
                <wp:positionH relativeFrom="column">
                  <wp:posOffset>267335</wp:posOffset>
                </wp:positionH>
                <wp:positionV relativeFrom="paragraph">
                  <wp:posOffset>155575</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7D4B7893" w14:textId="77777777" w:rsidR="003D1F86" w:rsidRPr="00761502" w:rsidRDefault="003D1F86" w:rsidP="003D1F86">
                            <w:pPr>
                              <w:jc w:val="both"/>
                              <w:rPr>
                                <w:sz w:val="24"/>
                                <w:szCs w:val="24"/>
                              </w:rPr>
                            </w:pPr>
                            <w:r w:rsidRPr="00761502">
                              <w:rPr>
                                <w:sz w:val="24"/>
                                <w:szCs w:val="24"/>
                              </w:rPr>
                              <w:t>Este edital se encontra examinado e aprovado pela Procuradora Jurídica.</w:t>
                            </w:r>
                          </w:p>
                          <w:p w14:paraId="535DA539" w14:textId="77777777" w:rsidR="003D1F86" w:rsidRPr="00761502" w:rsidRDefault="003D1F86" w:rsidP="003D1F86">
                            <w:pPr>
                              <w:jc w:val="both"/>
                              <w:rPr>
                                <w:sz w:val="24"/>
                                <w:szCs w:val="24"/>
                              </w:rPr>
                            </w:pPr>
                          </w:p>
                          <w:p w14:paraId="4A98656E" w14:textId="77777777" w:rsidR="003D1F86" w:rsidRPr="00761502" w:rsidRDefault="003D1F86" w:rsidP="003D1F86">
                            <w:pPr>
                              <w:ind w:right="-1"/>
                              <w:rPr>
                                <w:sz w:val="24"/>
                                <w:szCs w:val="24"/>
                              </w:rPr>
                            </w:pPr>
                            <w:r w:rsidRPr="00761502">
                              <w:rPr>
                                <w:sz w:val="24"/>
                                <w:szCs w:val="24"/>
                              </w:rPr>
                              <w:t xml:space="preserve">   Em ------/--------/--------.</w:t>
                            </w:r>
                          </w:p>
                          <w:p w14:paraId="5378121D" w14:textId="77777777" w:rsidR="003D1F86" w:rsidRPr="00761502" w:rsidRDefault="003D1F86" w:rsidP="003D1F86">
                            <w:pPr>
                              <w:rPr>
                                <w:sz w:val="24"/>
                                <w:szCs w:val="24"/>
                              </w:rPr>
                            </w:pPr>
                            <w:r w:rsidRPr="00761502">
                              <w:rPr>
                                <w:sz w:val="24"/>
                                <w:szCs w:val="24"/>
                              </w:rPr>
                              <w:t xml:space="preserve">   </w:t>
                            </w:r>
                          </w:p>
                          <w:p w14:paraId="405BC49E" w14:textId="77777777" w:rsidR="003D1F86" w:rsidRPr="00761502" w:rsidRDefault="003D1F86" w:rsidP="003D1F86">
                            <w:pPr>
                              <w:rPr>
                                <w:sz w:val="24"/>
                                <w:szCs w:val="24"/>
                              </w:rPr>
                            </w:pPr>
                            <w:r w:rsidRPr="00761502">
                              <w:rPr>
                                <w:sz w:val="24"/>
                                <w:szCs w:val="24"/>
                              </w:rPr>
                              <w:t xml:space="preserve">       -----------------------------------------</w:t>
                            </w:r>
                          </w:p>
                          <w:p w14:paraId="1B92B253" w14:textId="77777777" w:rsidR="003D1F86" w:rsidRPr="00761502" w:rsidRDefault="003D1F86" w:rsidP="003D1F86">
                            <w:pPr>
                              <w:rPr>
                                <w:sz w:val="24"/>
                                <w:szCs w:val="24"/>
                              </w:rPr>
                            </w:pPr>
                            <w:r w:rsidRPr="00761502">
                              <w:rPr>
                                <w:sz w:val="24"/>
                                <w:szCs w:val="24"/>
                              </w:rPr>
                              <w:t xml:space="preserve">                  Jéssica Puntel                     </w:t>
                            </w:r>
                          </w:p>
                          <w:p w14:paraId="65CFD438" w14:textId="77777777" w:rsidR="003D1F86" w:rsidRPr="00761502" w:rsidRDefault="003D1F86" w:rsidP="003D1F86">
                            <w:pPr>
                              <w:rPr>
                                <w:sz w:val="24"/>
                                <w:szCs w:val="24"/>
                              </w:rPr>
                            </w:pPr>
                            <w:r w:rsidRPr="00761502">
                              <w:rPr>
                                <w:sz w:val="24"/>
                                <w:szCs w:val="24"/>
                              </w:rPr>
                              <w:t xml:space="preserve">                 OAB/RS 99.952</w:t>
                            </w:r>
                          </w:p>
                          <w:p w14:paraId="710D5FC7" w14:textId="77777777" w:rsidR="003D1F86" w:rsidRDefault="003D1F86" w:rsidP="003D1F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30FA82" id="_x0000_t202" coordsize="21600,21600" o:spt="202" path="m,l,21600r21600,l21600,xe">
                <v:stroke joinstyle="miter"/>
                <v:path gradientshapeok="t" o:connecttype="rect"/>
              </v:shapetype>
              <v:shape id="Caixa de texto 5" o:spid="_x0000_s1026" type="#_x0000_t202" style="position:absolute;left:0;text-align:left;margin-left:21.05pt;margin-top:12.25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">
                <v:textbox>
                  <w:txbxContent>
                    <w:p w14:paraId="7D4B7893" w14:textId="77777777" w:rsidR="003D1F86" w:rsidRPr="00761502" w:rsidRDefault="003D1F86" w:rsidP="003D1F86">
                      <w:pPr>
                        <w:jc w:val="both"/>
                        <w:rPr>
                          <w:sz w:val="24"/>
                          <w:szCs w:val="24"/>
                        </w:rPr>
                      </w:pPr>
                      <w:r w:rsidRPr="00761502">
                        <w:rPr>
                          <w:sz w:val="24"/>
                          <w:szCs w:val="24"/>
                        </w:rPr>
                        <w:t>Este edital se encontra examinado e aprovado pela Procuradora Jurídica.</w:t>
                      </w:r>
                    </w:p>
                    <w:p w14:paraId="535DA539" w14:textId="77777777" w:rsidR="003D1F86" w:rsidRPr="00761502" w:rsidRDefault="003D1F86" w:rsidP="003D1F86">
                      <w:pPr>
                        <w:jc w:val="both"/>
                        <w:rPr>
                          <w:sz w:val="24"/>
                          <w:szCs w:val="24"/>
                        </w:rPr>
                      </w:pPr>
                    </w:p>
                    <w:p w14:paraId="4A98656E" w14:textId="77777777" w:rsidR="003D1F86" w:rsidRPr="00761502" w:rsidRDefault="003D1F86" w:rsidP="003D1F86">
                      <w:pPr>
                        <w:ind w:right="-1"/>
                        <w:rPr>
                          <w:sz w:val="24"/>
                          <w:szCs w:val="24"/>
                        </w:rPr>
                      </w:pPr>
                      <w:r w:rsidRPr="00761502">
                        <w:rPr>
                          <w:sz w:val="24"/>
                          <w:szCs w:val="24"/>
                        </w:rPr>
                        <w:t xml:space="preserve">   Em ------/--------/--------.</w:t>
                      </w:r>
                    </w:p>
                    <w:p w14:paraId="5378121D" w14:textId="77777777" w:rsidR="003D1F86" w:rsidRPr="00761502" w:rsidRDefault="003D1F86" w:rsidP="003D1F86">
                      <w:pPr>
                        <w:rPr>
                          <w:sz w:val="24"/>
                          <w:szCs w:val="24"/>
                        </w:rPr>
                      </w:pPr>
                      <w:r w:rsidRPr="00761502">
                        <w:rPr>
                          <w:sz w:val="24"/>
                          <w:szCs w:val="24"/>
                        </w:rPr>
                        <w:t xml:space="preserve">   </w:t>
                      </w:r>
                    </w:p>
                    <w:p w14:paraId="405BC49E" w14:textId="77777777" w:rsidR="003D1F86" w:rsidRPr="00761502" w:rsidRDefault="003D1F86" w:rsidP="003D1F86">
                      <w:pPr>
                        <w:rPr>
                          <w:sz w:val="24"/>
                          <w:szCs w:val="24"/>
                        </w:rPr>
                      </w:pPr>
                      <w:r w:rsidRPr="00761502">
                        <w:rPr>
                          <w:sz w:val="24"/>
                          <w:szCs w:val="24"/>
                        </w:rPr>
                        <w:t xml:space="preserve">       -----------------------------------------</w:t>
                      </w:r>
                    </w:p>
                    <w:p w14:paraId="1B92B253" w14:textId="77777777" w:rsidR="003D1F86" w:rsidRPr="00761502" w:rsidRDefault="003D1F86" w:rsidP="003D1F86">
                      <w:pPr>
                        <w:rPr>
                          <w:sz w:val="24"/>
                          <w:szCs w:val="24"/>
                        </w:rPr>
                      </w:pPr>
                      <w:r w:rsidRPr="00761502">
                        <w:rPr>
                          <w:sz w:val="24"/>
                          <w:szCs w:val="24"/>
                        </w:rPr>
                        <w:t xml:space="preserve">                  Jéssica Puntel                     </w:t>
                      </w:r>
                    </w:p>
                    <w:p w14:paraId="65CFD438" w14:textId="77777777" w:rsidR="003D1F86" w:rsidRPr="00761502" w:rsidRDefault="003D1F86" w:rsidP="003D1F86">
                      <w:pPr>
                        <w:rPr>
                          <w:sz w:val="24"/>
                          <w:szCs w:val="24"/>
                        </w:rPr>
                      </w:pPr>
                      <w:r w:rsidRPr="00761502">
                        <w:rPr>
                          <w:sz w:val="24"/>
                          <w:szCs w:val="24"/>
                        </w:rPr>
                        <w:t xml:space="preserve">                 OAB/RS 99.952</w:t>
                      </w:r>
                    </w:p>
                    <w:p w14:paraId="710D5FC7" w14:textId="77777777" w:rsidR="003D1F86" w:rsidRDefault="003D1F86" w:rsidP="003D1F86"/>
                  </w:txbxContent>
                </v:textbox>
              </v:shape>
            </w:pict>
          </mc:Fallback>
        </mc:AlternateContent>
      </w:r>
    </w:p>
    <w:p w14:paraId="52F71D43" w14:textId="77777777" w:rsidR="003D1F86" w:rsidRPr="00537559" w:rsidRDefault="003D1F86" w:rsidP="003D1F86">
      <w:pPr>
        <w:spacing w:line="276" w:lineRule="auto"/>
        <w:rPr>
          <w:b/>
        </w:rPr>
      </w:pPr>
      <w:r w:rsidRPr="00537559">
        <w:rPr>
          <w:b/>
        </w:rPr>
        <w:t xml:space="preserve">                                                                                                             </w:t>
      </w:r>
    </w:p>
    <w:p w14:paraId="6D2A6F33" w14:textId="77777777" w:rsidR="003D1F86" w:rsidRPr="00537559" w:rsidRDefault="003D1F86" w:rsidP="003D1F86">
      <w:pPr>
        <w:spacing w:line="276" w:lineRule="auto"/>
        <w:rPr>
          <w:b/>
        </w:rPr>
      </w:pPr>
    </w:p>
    <w:p w14:paraId="0FF8EBE5" w14:textId="77777777" w:rsidR="003D1F86" w:rsidRDefault="003D1F86" w:rsidP="003D1F86">
      <w:pPr>
        <w:spacing w:line="276" w:lineRule="auto"/>
        <w:rPr>
          <w:b/>
        </w:rPr>
      </w:pPr>
      <w:r w:rsidRPr="00537559">
        <w:rPr>
          <w:b/>
        </w:rPr>
        <w:t xml:space="preserve">                                                                                      </w:t>
      </w:r>
    </w:p>
    <w:p w14:paraId="5B7E671D" w14:textId="77777777" w:rsidR="003D1F86" w:rsidRDefault="003D1F86" w:rsidP="003D1F86">
      <w:pPr>
        <w:spacing w:line="276" w:lineRule="auto"/>
        <w:jc w:val="center"/>
        <w:rPr>
          <w:b/>
        </w:rPr>
      </w:pPr>
      <w:r>
        <w:rPr>
          <w:b/>
        </w:rPr>
        <w:t xml:space="preserve">                                                                             </w:t>
      </w:r>
    </w:p>
    <w:p w14:paraId="1B46A2D9" w14:textId="77777777" w:rsidR="003D1F86" w:rsidRDefault="003D1F86" w:rsidP="003D1F86">
      <w:pPr>
        <w:spacing w:line="276" w:lineRule="auto"/>
        <w:jc w:val="center"/>
        <w:rPr>
          <w:b/>
        </w:rPr>
      </w:pPr>
    </w:p>
    <w:p w14:paraId="7FE2141A" w14:textId="77777777" w:rsidR="003D1F86" w:rsidRPr="00537559" w:rsidRDefault="003D1F86" w:rsidP="003D1F86">
      <w:pPr>
        <w:spacing w:line="276" w:lineRule="auto"/>
        <w:jc w:val="center"/>
        <w:rPr>
          <w:b/>
        </w:rPr>
      </w:pPr>
      <w:r>
        <w:rPr>
          <w:b/>
        </w:rPr>
        <w:t xml:space="preserve">                                                                              </w:t>
      </w:r>
      <w:r w:rsidRPr="00537559">
        <w:rPr>
          <w:b/>
        </w:rPr>
        <w:t>VALMOR NERI MATTANA</w:t>
      </w:r>
    </w:p>
    <w:p w14:paraId="1F2A2F45" w14:textId="77777777" w:rsidR="003D1F86" w:rsidRPr="00537559" w:rsidRDefault="003D1F86" w:rsidP="003D1F86">
      <w:pPr>
        <w:pStyle w:val="Corpodetexto"/>
        <w:spacing w:line="276" w:lineRule="auto"/>
        <w:jc w:val="both"/>
        <w:rPr>
          <w:sz w:val="22"/>
          <w:szCs w:val="22"/>
        </w:rPr>
      </w:pPr>
      <w:r w:rsidRPr="00537559">
        <w:rPr>
          <w:sz w:val="22"/>
          <w:szCs w:val="22"/>
        </w:rPr>
        <w:t xml:space="preserve">                                                                                    </w:t>
      </w:r>
      <w:r>
        <w:rPr>
          <w:sz w:val="22"/>
          <w:szCs w:val="22"/>
        </w:rPr>
        <w:t xml:space="preserve">        </w:t>
      </w:r>
      <w:r w:rsidRPr="00537559">
        <w:rPr>
          <w:sz w:val="22"/>
          <w:szCs w:val="22"/>
        </w:rPr>
        <w:t>Prefeito Municipal de Ibarama</w:t>
      </w:r>
    </w:p>
    <w:p w14:paraId="30642D6E" w14:textId="77777777" w:rsidR="003D1F86" w:rsidRPr="00537559" w:rsidRDefault="003D1F86" w:rsidP="003D1F86">
      <w:pPr>
        <w:pStyle w:val="Corpodetexto"/>
        <w:spacing w:before="119" w:line="276" w:lineRule="auto"/>
        <w:jc w:val="both"/>
        <w:rPr>
          <w:sz w:val="22"/>
          <w:szCs w:val="22"/>
        </w:rPr>
      </w:pPr>
    </w:p>
    <w:p w14:paraId="0E2F93C1" w14:textId="77777777" w:rsidR="003D1F86" w:rsidRDefault="003D1F86" w:rsidP="003D1F86">
      <w:pPr>
        <w:tabs>
          <w:tab w:val="center" w:pos="142"/>
          <w:tab w:val="left" w:pos="231"/>
        </w:tabs>
        <w:rPr>
          <w:b/>
        </w:rPr>
      </w:pPr>
    </w:p>
    <w:p w14:paraId="52440ED5" w14:textId="77777777" w:rsidR="003D1F86" w:rsidRDefault="003D1F86" w:rsidP="003D1F86">
      <w:pPr>
        <w:tabs>
          <w:tab w:val="center" w:pos="142"/>
          <w:tab w:val="left" w:pos="231"/>
        </w:tabs>
        <w:rPr>
          <w:b/>
        </w:rPr>
      </w:pPr>
    </w:p>
    <w:p w14:paraId="17F9D24E" w14:textId="77777777" w:rsidR="003D1F86" w:rsidRDefault="003D1F86" w:rsidP="003D1F86">
      <w:pPr>
        <w:tabs>
          <w:tab w:val="center" w:pos="142"/>
          <w:tab w:val="left" w:pos="231"/>
        </w:tabs>
        <w:rPr>
          <w:b/>
        </w:rPr>
      </w:pPr>
    </w:p>
    <w:p w14:paraId="09A8B6D7" w14:textId="77777777" w:rsidR="003D1F86" w:rsidRDefault="003D1F86" w:rsidP="003D1F86">
      <w:pPr>
        <w:tabs>
          <w:tab w:val="center" w:pos="142"/>
          <w:tab w:val="left" w:pos="231"/>
        </w:tabs>
        <w:rPr>
          <w:b/>
        </w:rPr>
      </w:pPr>
    </w:p>
    <w:p w14:paraId="138486CB" w14:textId="77777777" w:rsidR="003D1F86" w:rsidRDefault="003D1F86" w:rsidP="003D1F86">
      <w:pPr>
        <w:tabs>
          <w:tab w:val="center" w:pos="142"/>
          <w:tab w:val="left" w:pos="231"/>
        </w:tabs>
        <w:rPr>
          <w:b/>
        </w:rPr>
      </w:pPr>
    </w:p>
    <w:p w14:paraId="081D89CD" w14:textId="77777777" w:rsidR="003D1F86" w:rsidRDefault="003D1F86" w:rsidP="003D1F86">
      <w:pPr>
        <w:tabs>
          <w:tab w:val="center" w:pos="142"/>
          <w:tab w:val="left" w:pos="231"/>
        </w:tabs>
        <w:rPr>
          <w:b/>
        </w:rPr>
      </w:pPr>
    </w:p>
    <w:p w14:paraId="4EF55A0C" w14:textId="77777777" w:rsidR="003D1F86" w:rsidRDefault="003D1F86" w:rsidP="003D1F86">
      <w:pPr>
        <w:tabs>
          <w:tab w:val="center" w:pos="142"/>
          <w:tab w:val="left" w:pos="231"/>
        </w:tabs>
        <w:rPr>
          <w:b/>
        </w:rPr>
      </w:pPr>
    </w:p>
    <w:p w14:paraId="6265C21D" w14:textId="77777777" w:rsidR="003D1F86" w:rsidRDefault="003D1F86" w:rsidP="003D1F86">
      <w:pPr>
        <w:tabs>
          <w:tab w:val="center" w:pos="142"/>
          <w:tab w:val="left" w:pos="231"/>
        </w:tabs>
        <w:rPr>
          <w:b/>
        </w:rPr>
      </w:pPr>
    </w:p>
    <w:p w14:paraId="6605B467" w14:textId="77777777" w:rsidR="003D1F86" w:rsidRDefault="003D1F86" w:rsidP="003D1F86">
      <w:pPr>
        <w:tabs>
          <w:tab w:val="center" w:pos="142"/>
          <w:tab w:val="left" w:pos="231"/>
        </w:tabs>
        <w:rPr>
          <w:b/>
        </w:rPr>
      </w:pPr>
    </w:p>
    <w:p w14:paraId="5267E6F2" w14:textId="77777777" w:rsidR="001419CC" w:rsidRDefault="001419CC" w:rsidP="003D1F86">
      <w:pPr>
        <w:tabs>
          <w:tab w:val="center" w:pos="142"/>
          <w:tab w:val="left" w:pos="231"/>
        </w:tabs>
        <w:rPr>
          <w:b/>
        </w:rPr>
      </w:pPr>
    </w:p>
    <w:p w14:paraId="48E49A75" w14:textId="77777777" w:rsidR="001419CC" w:rsidRDefault="001419CC" w:rsidP="003D1F86">
      <w:pPr>
        <w:tabs>
          <w:tab w:val="center" w:pos="142"/>
          <w:tab w:val="left" w:pos="231"/>
        </w:tabs>
        <w:rPr>
          <w:b/>
        </w:rPr>
      </w:pPr>
    </w:p>
    <w:p w14:paraId="5F2F0205" w14:textId="77777777" w:rsidR="001419CC" w:rsidRDefault="001419CC" w:rsidP="003D1F86">
      <w:pPr>
        <w:tabs>
          <w:tab w:val="center" w:pos="142"/>
          <w:tab w:val="left" w:pos="231"/>
        </w:tabs>
        <w:rPr>
          <w:b/>
        </w:rPr>
      </w:pPr>
    </w:p>
    <w:p w14:paraId="621266FF" w14:textId="77777777" w:rsidR="001419CC" w:rsidRDefault="001419CC" w:rsidP="003D1F86">
      <w:pPr>
        <w:tabs>
          <w:tab w:val="center" w:pos="142"/>
          <w:tab w:val="left" w:pos="231"/>
        </w:tabs>
        <w:rPr>
          <w:b/>
        </w:rPr>
      </w:pPr>
    </w:p>
    <w:p w14:paraId="4127FBDB" w14:textId="77777777" w:rsidR="001419CC" w:rsidRDefault="001419CC" w:rsidP="003D1F86">
      <w:pPr>
        <w:tabs>
          <w:tab w:val="center" w:pos="142"/>
          <w:tab w:val="left" w:pos="231"/>
        </w:tabs>
        <w:rPr>
          <w:b/>
        </w:rPr>
      </w:pPr>
    </w:p>
    <w:p w14:paraId="3138EA37" w14:textId="77777777" w:rsidR="001419CC" w:rsidRDefault="001419CC" w:rsidP="003D1F86">
      <w:pPr>
        <w:tabs>
          <w:tab w:val="center" w:pos="142"/>
          <w:tab w:val="left" w:pos="231"/>
        </w:tabs>
        <w:rPr>
          <w:b/>
        </w:rPr>
      </w:pPr>
    </w:p>
    <w:p w14:paraId="50B4C15C" w14:textId="77777777" w:rsidR="001419CC" w:rsidRDefault="001419CC" w:rsidP="003D1F86">
      <w:pPr>
        <w:tabs>
          <w:tab w:val="center" w:pos="142"/>
          <w:tab w:val="left" w:pos="231"/>
        </w:tabs>
        <w:rPr>
          <w:b/>
        </w:rPr>
      </w:pPr>
    </w:p>
    <w:p w14:paraId="3A9A76C4" w14:textId="77777777" w:rsidR="001419CC" w:rsidRDefault="001419CC" w:rsidP="003D1F86">
      <w:pPr>
        <w:tabs>
          <w:tab w:val="center" w:pos="142"/>
          <w:tab w:val="left" w:pos="231"/>
        </w:tabs>
        <w:rPr>
          <w:b/>
        </w:rPr>
      </w:pPr>
    </w:p>
    <w:p w14:paraId="548A8F4E" w14:textId="77777777" w:rsidR="001419CC" w:rsidRDefault="001419CC" w:rsidP="003D1F86">
      <w:pPr>
        <w:tabs>
          <w:tab w:val="center" w:pos="142"/>
          <w:tab w:val="left" w:pos="231"/>
        </w:tabs>
        <w:rPr>
          <w:b/>
        </w:rPr>
      </w:pPr>
    </w:p>
    <w:p w14:paraId="75F66C15" w14:textId="77777777" w:rsidR="001419CC" w:rsidRDefault="001419CC" w:rsidP="003D1F86">
      <w:pPr>
        <w:tabs>
          <w:tab w:val="center" w:pos="142"/>
          <w:tab w:val="left" w:pos="231"/>
        </w:tabs>
        <w:rPr>
          <w:b/>
        </w:rPr>
      </w:pPr>
    </w:p>
    <w:p w14:paraId="772929D4" w14:textId="77777777" w:rsidR="001419CC" w:rsidRDefault="001419CC" w:rsidP="003D1F86">
      <w:pPr>
        <w:tabs>
          <w:tab w:val="center" w:pos="142"/>
          <w:tab w:val="left" w:pos="231"/>
        </w:tabs>
        <w:rPr>
          <w:b/>
        </w:rPr>
      </w:pPr>
    </w:p>
    <w:p w14:paraId="27137034" w14:textId="77777777" w:rsidR="001419CC" w:rsidRDefault="001419CC" w:rsidP="003D1F86">
      <w:pPr>
        <w:tabs>
          <w:tab w:val="center" w:pos="142"/>
          <w:tab w:val="left" w:pos="231"/>
        </w:tabs>
        <w:rPr>
          <w:b/>
        </w:rPr>
      </w:pPr>
    </w:p>
    <w:p w14:paraId="14A3C448" w14:textId="77777777" w:rsidR="001419CC" w:rsidRDefault="001419CC" w:rsidP="003D1F86">
      <w:pPr>
        <w:tabs>
          <w:tab w:val="center" w:pos="142"/>
          <w:tab w:val="left" w:pos="231"/>
        </w:tabs>
        <w:rPr>
          <w:b/>
        </w:rPr>
      </w:pPr>
    </w:p>
    <w:p w14:paraId="488E4990" w14:textId="77777777" w:rsidR="001419CC" w:rsidRDefault="001419CC" w:rsidP="003D1F86">
      <w:pPr>
        <w:tabs>
          <w:tab w:val="center" w:pos="142"/>
          <w:tab w:val="left" w:pos="231"/>
        </w:tabs>
        <w:rPr>
          <w:b/>
        </w:rPr>
      </w:pPr>
    </w:p>
    <w:p w14:paraId="0AF2AE76" w14:textId="77777777" w:rsidR="001419CC" w:rsidRDefault="001419CC" w:rsidP="003D1F86">
      <w:pPr>
        <w:tabs>
          <w:tab w:val="center" w:pos="142"/>
          <w:tab w:val="left" w:pos="231"/>
        </w:tabs>
        <w:rPr>
          <w:b/>
        </w:rPr>
      </w:pPr>
    </w:p>
    <w:p w14:paraId="0A51B4EF" w14:textId="77777777" w:rsidR="001419CC" w:rsidRDefault="001419CC" w:rsidP="003D1F86">
      <w:pPr>
        <w:tabs>
          <w:tab w:val="center" w:pos="142"/>
          <w:tab w:val="left" w:pos="231"/>
        </w:tabs>
        <w:rPr>
          <w:b/>
        </w:rPr>
      </w:pPr>
    </w:p>
    <w:p w14:paraId="03E6CADC" w14:textId="77777777" w:rsidR="003D1F86" w:rsidRDefault="003D1F86" w:rsidP="003D1F86">
      <w:pPr>
        <w:tabs>
          <w:tab w:val="center" w:pos="142"/>
          <w:tab w:val="left" w:pos="231"/>
        </w:tabs>
        <w:rPr>
          <w:b/>
        </w:rPr>
      </w:pPr>
    </w:p>
    <w:p w14:paraId="4800FB91" w14:textId="77777777" w:rsidR="003D1F86" w:rsidRPr="00834BD2" w:rsidRDefault="003D1F86" w:rsidP="003D1F86">
      <w:pPr>
        <w:tabs>
          <w:tab w:val="center" w:pos="142"/>
          <w:tab w:val="left" w:pos="231"/>
        </w:tabs>
        <w:jc w:val="center"/>
        <w:rPr>
          <w:b/>
        </w:rPr>
      </w:pPr>
      <w:r w:rsidRPr="00834BD2">
        <w:rPr>
          <w:b/>
        </w:rPr>
        <w:lastRenderedPageBreak/>
        <w:t>ANEXO I</w:t>
      </w:r>
    </w:p>
    <w:p w14:paraId="68BFB281" w14:textId="77777777" w:rsidR="003D1F86" w:rsidRDefault="003D1F86" w:rsidP="003D1F86">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b/>
        </w:rPr>
      </w:pPr>
    </w:p>
    <w:p w14:paraId="1D2FEDFC" w14:textId="77777777" w:rsidR="003D1F86" w:rsidRDefault="003D1F86" w:rsidP="003D1F8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C06394">
        <w:rPr>
          <w:rFonts w:ascii="Cambria" w:hAnsi="Cambria" w:cs="Times New Roman"/>
          <w:b/>
        </w:rPr>
        <w:t>ESTUDO TÉCNICO PRELIMINAR</w:t>
      </w:r>
    </w:p>
    <w:p w14:paraId="52C99E55" w14:textId="77777777" w:rsidR="003D1F86" w:rsidRPr="000642B2" w:rsidRDefault="003D1F86" w:rsidP="003D1F8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6DCA13A8" w14:textId="77777777" w:rsidR="001419CC" w:rsidRPr="000642B2" w:rsidRDefault="001419CC" w:rsidP="001419CC">
      <w:pPr>
        <w:spacing w:line="276" w:lineRule="auto"/>
        <w:jc w:val="both"/>
        <w:rPr>
          <w:rFonts w:ascii="Cambria" w:hAnsi="Cambria" w:cs="Times New Roman"/>
        </w:rPr>
      </w:pPr>
      <w:r w:rsidRPr="000642B2">
        <w:rPr>
          <w:rFonts w:ascii="Cambria" w:hAnsi="Cambria" w:cs="Times New Roman"/>
        </w:rPr>
        <w:t>Município de Ibarama/RS</w:t>
      </w:r>
    </w:p>
    <w:p w14:paraId="7C61052B" w14:textId="77777777" w:rsidR="001419CC" w:rsidRPr="000642B2" w:rsidRDefault="001419CC" w:rsidP="001419CC">
      <w:pPr>
        <w:spacing w:line="276" w:lineRule="auto"/>
        <w:jc w:val="both"/>
        <w:rPr>
          <w:rFonts w:ascii="Cambria" w:hAnsi="Cambria" w:cs="Times New Roman"/>
        </w:rPr>
      </w:pPr>
      <w:r w:rsidRPr="000642B2">
        <w:rPr>
          <w:rFonts w:ascii="Cambria" w:hAnsi="Cambria" w:cs="Times New Roman"/>
        </w:rPr>
        <w:t xml:space="preserve">Secretaria Municipal </w:t>
      </w:r>
      <w:r>
        <w:rPr>
          <w:rFonts w:ascii="Cambria" w:hAnsi="Cambria" w:cs="Times New Roman"/>
        </w:rPr>
        <w:t>de Agricultura Fomento Econômico e Meio Ambiente</w:t>
      </w:r>
    </w:p>
    <w:p w14:paraId="31104D9D" w14:textId="77777777" w:rsidR="001419CC" w:rsidRPr="000642B2" w:rsidRDefault="001419CC" w:rsidP="001419CC">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de</w:t>
      </w:r>
      <w:r>
        <w:rPr>
          <w:rFonts w:ascii="Cambria" w:hAnsi="Cambria" w:cs="Times New Roman"/>
        </w:rPr>
        <w:t xml:space="preserve"> discos para uso em grades aradouras. </w:t>
      </w:r>
    </w:p>
    <w:p w14:paraId="597E57C6" w14:textId="77777777" w:rsidR="001419CC" w:rsidRPr="000642B2" w:rsidRDefault="001419CC" w:rsidP="001419CC">
      <w:pPr>
        <w:spacing w:line="276" w:lineRule="auto"/>
        <w:jc w:val="both"/>
        <w:rPr>
          <w:rFonts w:ascii="Cambria" w:hAnsi="Cambria" w:cs="Times New Roman"/>
          <w:b/>
          <w:bCs/>
        </w:rPr>
      </w:pPr>
    </w:p>
    <w:p w14:paraId="5EFA3BAB" w14:textId="77777777" w:rsidR="001419CC" w:rsidRPr="000642B2" w:rsidRDefault="001419CC" w:rsidP="001419CC">
      <w:pPr>
        <w:spacing w:line="276" w:lineRule="auto"/>
        <w:jc w:val="both"/>
        <w:rPr>
          <w:rFonts w:ascii="Cambria" w:hAnsi="Cambria" w:cs="Times New Roman"/>
          <w:b/>
          <w:bCs/>
        </w:rPr>
      </w:pPr>
      <w:r w:rsidRPr="000642B2">
        <w:rPr>
          <w:rFonts w:ascii="Cambria" w:hAnsi="Cambria" w:cs="Times New Roman"/>
          <w:b/>
          <w:bCs/>
        </w:rPr>
        <w:t>1. DESCRIÇÃO DA NECESSIDADE</w:t>
      </w:r>
    </w:p>
    <w:p w14:paraId="40CFE8CF" w14:textId="77777777" w:rsidR="001419CC" w:rsidRDefault="001419CC" w:rsidP="001419CC">
      <w:pPr>
        <w:spacing w:line="276" w:lineRule="auto"/>
        <w:jc w:val="both"/>
        <w:rPr>
          <w:rFonts w:ascii="Cambria" w:hAnsi="Cambria" w:cs="Times New Roman"/>
        </w:rPr>
      </w:pPr>
      <w:r w:rsidRPr="000642B2">
        <w:rPr>
          <w:rFonts w:ascii="Cambria" w:hAnsi="Cambria" w:cs="Times New Roman"/>
        </w:rPr>
        <w:t>O objeto da pre</w:t>
      </w:r>
      <w:r>
        <w:rPr>
          <w:rFonts w:ascii="Cambria" w:hAnsi="Cambria" w:cs="Times New Roman"/>
        </w:rPr>
        <w:t xml:space="preserve">sente licitação é a aquisição, através de Pregão para Registro de Preço </w:t>
      </w:r>
      <w:r w:rsidRPr="00D85EEA">
        <w:rPr>
          <w:rFonts w:ascii="Cambria" w:hAnsi="Cambria" w:cs="Times New Roman"/>
        </w:rPr>
        <w:t xml:space="preserve">de </w:t>
      </w:r>
      <w:r>
        <w:rPr>
          <w:rFonts w:ascii="Cambria" w:hAnsi="Cambria" w:cs="Times New Roman"/>
        </w:rPr>
        <w:t xml:space="preserve">Aquisição </w:t>
      </w:r>
      <w:r w:rsidRPr="00D85EEA">
        <w:rPr>
          <w:rFonts w:ascii="Cambria" w:hAnsi="Cambria" w:cs="Times New Roman"/>
        </w:rPr>
        <w:t>de</w:t>
      </w:r>
      <w:r>
        <w:rPr>
          <w:rFonts w:ascii="Cambria" w:hAnsi="Cambria" w:cs="Times New Roman"/>
        </w:rPr>
        <w:t xml:space="preserve"> discos para uso em grades aradouras para atender a </w:t>
      </w:r>
      <w:r w:rsidRPr="000642B2">
        <w:rPr>
          <w:rFonts w:ascii="Cambria" w:hAnsi="Cambria" w:cs="Times New Roman"/>
        </w:rPr>
        <w:t xml:space="preserve">Secretaria Municipal </w:t>
      </w:r>
      <w:r>
        <w:rPr>
          <w:rFonts w:ascii="Cambria" w:hAnsi="Cambria" w:cs="Times New Roman"/>
        </w:rPr>
        <w:t xml:space="preserve">de Agricultura Fomento Econômico e Meio Ambiente: </w:t>
      </w:r>
    </w:p>
    <w:p w14:paraId="0323374D" w14:textId="77777777" w:rsidR="001419CC" w:rsidRDefault="001419CC" w:rsidP="001419CC">
      <w:pPr>
        <w:spacing w:line="276" w:lineRule="auto"/>
        <w:jc w:val="both"/>
        <w:rPr>
          <w:rFonts w:ascii="Cambria" w:hAnsi="Cambria" w:cs="Times New Roman"/>
        </w:rPr>
      </w:pPr>
    </w:p>
    <w:tbl>
      <w:tblPr>
        <w:tblW w:w="9923" w:type="dxa"/>
        <w:tblInd w:w="-72" w:type="dxa"/>
        <w:tblCellMar>
          <w:left w:w="70" w:type="dxa"/>
          <w:right w:w="70" w:type="dxa"/>
        </w:tblCellMar>
        <w:tblLook w:val="04A0" w:firstRow="1" w:lastRow="0" w:firstColumn="1" w:lastColumn="0" w:noHBand="0" w:noVBand="1"/>
      </w:tblPr>
      <w:tblGrid>
        <w:gridCol w:w="851"/>
        <w:gridCol w:w="5103"/>
        <w:gridCol w:w="881"/>
        <w:gridCol w:w="1387"/>
        <w:gridCol w:w="1701"/>
      </w:tblGrid>
      <w:tr w:rsidR="001419CC" w14:paraId="16935832" w14:textId="77777777" w:rsidTr="003705D8">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90D403D" w14:textId="77777777" w:rsidR="001419CC" w:rsidRDefault="001419CC" w:rsidP="003705D8">
            <w:pPr>
              <w:spacing w:line="276" w:lineRule="auto"/>
              <w:jc w:val="center"/>
              <w:rPr>
                <w:b/>
                <w:bCs/>
                <w:color w:val="000000"/>
                <w:sz w:val="20"/>
                <w:lang w:eastAsia="pt-BR"/>
              </w:rPr>
            </w:pPr>
            <w:r>
              <w:rPr>
                <w:b/>
                <w:bCs/>
                <w:color w:val="000000"/>
                <w:sz w:val="20"/>
                <w:lang w:eastAsia="pt-BR"/>
              </w:rPr>
              <w:t xml:space="preserve">ITEM </w:t>
            </w:r>
          </w:p>
        </w:tc>
        <w:tc>
          <w:tcPr>
            <w:tcW w:w="5103" w:type="dxa"/>
            <w:tcBorders>
              <w:top w:val="single" w:sz="4" w:space="0" w:color="auto"/>
              <w:left w:val="nil"/>
              <w:bottom w:val="single" w:sz="4" w:space="0" w:color="auto"/>
              <w:right w:val="single" w:sz="4" w:space="0" w:color="auto"/>
            </w:tcBorders>
            <w:noWrap/>
            <w:vAlign w:val="center"/>
            <w:hideMark/>
          </w:tcPr>
          <w:p w14:paraId="0C665801" w14:textId="77777777" w:rsidR="001419CC" w:rsidRDefault="001419CC" w:rsidP="003705D8">
            <w:pPr>
              <w:spacing w:line="276" w:lineRule="auto"/>
              <w:jc w:val="center"/>
              <w:rPr>
                <w:b/>
                <w:bCs/>
                <w:color w:val="000000"/>
                <w:sz w:val="20"/>
                <w:lang w:eastAsia="pt-BR"/>
              </w:rPr>
            </w:pPr>
            <w:r>
              <w:rPr>
                <w:b/>
                <w:bCs/>
                <w:color w:val="000000"/>
                <w:sz w:val="20"/>
                <w:lang w:eastAsia="pt-BR"/>
              </w:rPr>
              <w:t>DESCRIÇÃO</w:t>
            </w:r>
          </w:p>
        </w:tc>
        <w:tc>
          <w:tcPr>
            <w:tcW w:w="881" w:type="dxa"/>
            <w:tcBorders>
              <w:top w:val="single" w:sz="4" w:space="0" w:color="auto"/>
              <w:left w:val="nil"/>
              <w:bottom w:val="single" w:sz="4" w:space="0" w:color="auto"/>
              <w:right w:val="single" w:sz="4" w:space="0" w:color="auto"/>
            </w:tcBorders>
            <w:vAlign w:val="center"/>
            <w:hideMark/>
          </w:tcPr>
          <w:p w14:paraId="4D4AE1E0" w14:textId="77777777" w:rsidR="001419CC" w:rsidRDefault="001419CC" w:rsidP="003705D8">
            <w:pPr>
              <w:spacing w:line="276" w:lineRule="auto"/>
              <w:jc w:val="center"/>
              <w:rPr>
                <w:b/>
                <w:bCs/>
                <w:color w:val="000000"/>
                <w:sz w:val="20"/>
                <w:lang w:eastAsia="pt-BR"/>
              </w:rPr>
            </w:pPr>
            <w:r w:rsidRPr="008C78A1">
              <w:rPr>
                <w:rFonts w:asciiTheme="minorHAnsi" w:hAnsiTheme="minorHAnsi" w:cstheme="minorHAnsi"/>
                <w:b/>
              </w:rPr>
              <w:t>QUANT.</w:t>
            </w:r>
          </w:p>
        </w:tc>
        <w:tc>
          <w:tcPr>
            <w:tcW w:w="1387" w:type="dxa"/>
            <w:tcBorders>
              <w:top w:val="single" w:sz="4" w:space="0" w:color="auto"/>
              <w:left w:val="nil"/>
              <w:bottom w:val="single" w:sz="4" w:space="0" w:color="auto"/>
              <w:right w:val="single" w:sz="4" w:space="0" w:color="auto"/>
            </w:tcBorders>
            <w:vAlign w:val="center"/>
            <w:hideMark/>
          </w:tcPr>
          <w:p w14:paraId="4CC81B1A" w14:textId="77777777" w:rsidR="001419CC" w:rsidRDefault="001419CC" w:rsidP="003705D8">
            <w:pPr>
              <w:spacing w:line="276" w:lineRule="auto"/>
              <w:jc w:val="center"/>
              <w:rPr>
                <w:b/>
                <w:bCs/>
                <w:color w:val="000000"/>
                <w:sz w:val="20"/>
                <w:lang w:eastAsia="pt-BR"/>
              </w:rPr>
            </w:pPr>
            <w:r>
              <w:rPr>
                <w:b/>
                <w:bCs/>
                <w:color w:val="000000"/>
                <w:sz w:val="20"/>
                <w:lang w:eastAsia="pt-BR"/>
              </w:rPr>
              <w:t>VALOR UNITÁRIO</w:t>
            </w:r>
          </w:p>
        </w:tc>
        <w:tc>
          <w:tcPr>
            <w:tcW w:w="1701" w:type="dxa"/>
            <w:tcBorders>
              <w:top w:val="single" w:sz="4" w:space="0" w:color="auto"/>
              <w:left w:val="nil"/>
              <w:bottom w:val="single" w:sz="4" w:space="0" w:color="auto"/>
              <w:right w:val="single" w:sz="4" w:space="0" w:color="auto"/>
            </w:tcBorders>
          </w:tcPr>
          <w:p w14:paraId="33C48E49" w14:textId="77777777" w:rsidR="001419CC" w:rsidRDefault="001419CC" w:rsidP="003705D8">
            <w:pPr>
              <w:spacing w:line="276" w:lineRule="auto"/>
              <w:jc w:val="center"/>
              <w:rPr>
                <w:b/>
                <w:bCs/>
                <w:color w:val="000000"/>
                <w:sz w:val="20"/>
                <w:lang w:eastAsia="pt-BR"/>
              </w:rPr>
            </w:pPr>
            <w:r>
              <w:rPr>
                <w:b/>
                <w:bCs/>
                <w:color w:val="000000"/>
                <w:sz w:val="20"/>
                <w:lang w:eastAsia="pt-BR"/>
              </w:rPr>
              <w:t>VALOR TOTAL</w:t>
            </w:r>
          </w:p>
        </w:tc>
      </w:tr>
      <w:tr w:rsidR="001419CC" w14:paraId="16786066" w14:textId="77777777" w:rsidTr="003705D8">
        <w:trPr>
          <w:trHeight w:val="397"/>
        </w:trPr>
        <w:tc>
          <w:tcPr>
            <w:tcW w:w="851" w:type="dxa"/>
            <w:tcBorders>
              <w:top w:val="nil"/>
              <w:left w:val="single" w:sz="4" w:space="0" w:color="auto"/>
              <w:bottom w:val="single" w:sz="4" w:space="0" w:color="auto"/>
              <w:right w:val="single" w:sz="4" w:space="0" w:color="auto"/>
            </w:tcBorders>
            <w:noWrap/>
            <w:vAlign w:val="center"/>
            <w:hideMark/>
          </w:tcPr>
          <w:p w14:paraId="2DAB2931" w14:textId="77777777" w:rsidR="001419CC" w:rsidRDefault="001419CC" w:rsidP="003705D8">
            <w:pPr>
              <w:spacing w:line="276" w:lineRule="auto"/>
              <w:jc w:val="center"/>
              <w:rPr>
                <w:color w:val="000000"/>
                <w:sz w:val="20"/>
                <w:lang w:eastAsia="pt-BR"/>
              </w:rPr>
            </w:pPr>
            <w:r>
              <w:rPr>
                <w:color w:val="000000"/>
                <w:sz w:val="20"/>
                <w:lang w:eastAsia="pt-BR"/>
              </w:rPr>
              <w:t>1</w:t>
            </w:r>
          </w:p>
        </w:tc>
        <w:tc>
          <w:tcPr>
            <w:tcW w:w="5103" w:type="dxa"/>
            <w:tcBorders>
              <w:top w:val="nil"/>
              <w:left w:val="nil"/>
              <w:bottom w:val="single" w:sz="4" w:space="0" w:color="auto"/>
              <w:right w:val="single" w:sz="4" w:space="0" w:color="auto"/>
            </w:tcBorders>
            <w:vAlign w:val="center"/>
            <w:hideMark/>
          </w:tcPr>
          <w:p w14:paraId="1A580B07" w14:textId="77777777" w:rsidR="001419CC" w:rsidRDefault="001419CC" w:rsidP="003705D8">
            <w:pPr>
              <w:spacing w:line="276" w:lineRule="auto"/>
              <w:jc w:val="both"/>
              <w:rPr>
                <w:color w:val="000000"/>
                <w:sz w:val="20"/>
                <w:lang w:eastAsia="pt-BR"/>
              </w:rPr>
            </w:pPr>
            <w:r>
              <w:rPr>
                <w:rFonts w:ascii="Calibri" w:hAnsi="Calibri" w:cs="Calibri"/>
                <w:sz w:val="20"/>
              </w:rPr>
              <w:t>Discos para grade aradouras cortados de 26 polegadas e largura de 6 milímetros.</w:t>
            </w:r>
          </w:p>
        </w:tc>
        <w:tc>
          <w:tcPr>
            <w:tcW w:w="881" w:type="dxa"/>
            <w:tcBorders>
              <w:top w:val="nil"/>
              <w:left w:val="nil"/>
              <w:bottom w:val="single" w:sz="4" w:space="0" w:color="auto"/>
              <w:right w:val="single" w:sz="4" w:space="0" w:color="auto"/>
            </w:tcBorders>
            <w:vAlign w:val="center"/>
            <w:hideMark/>
          </w:tcPr>
          <w:p w14:paraId="3EABD74C" w14:textId="77777777" w:rsidR="001419CC" w:rsidRDefault="001419CC" w:rsidP="003705D8">
            <w:pPr>
              <w:spacing w:line="276" w:lineRule="auto"/>
              <w:jc w:val="center"/>
              <w:rPr>
                <w:color w:val="000000"/>
                <w:sz w:val="20"/>
                <w:lang w:eastAsia="pt-BR"/>
              </w:rPr>
            </w:pPr>
            <w:r>
              <w:rPr>
                <w:color w:val="000000"/>
                <w:sz w:val="20"/>
                <w:lang w:eastAsia="pt-BR"/>
              </w:rPr>
              <w:t>64</w:t>
            </w:r>
          </w:p>
        </w:tc>
        <w:tc>
          <w:tcPr>
            <w:tcW w:w="1387" w:type="dxa"/>
            <w:tcBorders>
              <w:top w:val="nil"/>
              <w:left w:val="nil"/>
              <w:bottom w:val="single" w:sz="4" w:space="0" w:color="auto"/>
              <w:right w:val="single" w:sz="4" w:space="0" w:color="auto"/>
            </w:tcBorders>
            <w:vAlign w:val="bottom"/>
          </w:tcPr>
          <w:p w14:paraId="616F4A96" w14:textId="77777777" w:rsidR="001419CC" w:rsidRPr="00FE6DE5" w:rsidRDefault="001419CC" w:rsidP="003705D8">
            <w:pPr>
              <w:spacing w:after="120" w:line="276" w:lineRule="auto"/>
              <w:jc w:val="center"/>
              <w:rPr>
                <w:color w:val="000000"/>
                <w:sz w:val="20"/>
                <w:lang w:eastAsia="pt-BR"/>
              </w:rPr>
            </w:pPr>
            <w:r>
              <w:rPr>
                <w:color w:val="000000"/>
                <w:sz w:val="20"/>
                <w:lang w:eastAsia="pt-BR"/>
              </w:rPr>
              <w:t>436,33</w:t>
            </w:r>
          </w:p>
        </w:tc>
        <w:tc>
          <w:tcPr>
            <w:tcW w:w="1701" w:type="dxa"/>
            <w:tcBorders>
              <w:top w:val="nil"/>
              <w:left w:val="nil"/>
              <w:bottom w:val="single" w:sz="4" w:space="0" w:color="auto"/>
              <w:right w:val="single" w:sz="4" w:space="0" w:color="auto"/>
            </w:tcBorders>
            <w:vAlign w:val="bottom"/>
          </w:tcPr>
          <w:p w14:paraId="058D3D61" w14:textId="77777777" w:rsidR="001419CC" w:rsidRPr="00FE6DE5" w:rsidRDefault="001419CC" w:rsidP="003705D8">
            <w:pPr>
              <w:spacing w:after="120" w:line="276" w:lineRule="auto"/>
              <w:jc w:val="center"/>
              <w:rPr>
                <w:color w:val="000000"/>
                <w:sz w:val="20"/>
                <w:lang w:eastAsia="pt-BR"/>
              </w:rPr>
            </w:pPr>
            <w:r>
              <w:rPr>
                <w:color w:val="000000"/>
                <w:sz w:val="20"/>
                <w:lang w:eastAsia="pt-BR"/>
              </w:rPr>
              <w:t>27.925,12</w:t>
            </w:r>
          </w:p>
        </w:tc>
      </w:tr>
      <w:tr w:rsidR="001419CC" w14:paraId="398B5C27" w14:textId="77777777" w:rsidTr="003705D8">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2316D856" w14:textId="77777777" w:rsidR="001419CC" w:rsidRDefault="001419CC" w:rsidP="003705D8">
            <w:pPr>
              <w:spacing w:line="276" w:lineRule="auto"/>
              <w:jc w:val="center"/>
              <w:rPr>
                <w:color w:val="000000"/>
                <w:sz w:val="20"/>
                <w:lang w:eastAsia="pt-BR"/>
              </w:rPr>
            </w:pPr>
          </w:p>
        </w:tc>
        <w:tc>
          <w:tcPr>
            <w:tcW w:w="5103" w:type="dxa"/>
            <w:tcBorders>
              <w:top w:val="single" w:sz="4" w:space="0" w:color="auto"/>
              <w:left w:val="nil"/>
              <w:bottom w:val="single" w:sz="4" w:space="0" w:color="auto"/>
              <w:right w:val="single" w:sz="4" w:space="0" w:color="auto"/>
            </w:tcBorders>
            <w:vAlign w:val="center"/>
          </w:tcPr>
          <w:p w14:paraId="3E762652" w14:textId="77777777" w:rsidR="001419CC" w:rsidRDefault="001419CC" w:rsidP="003705D8">
            <w:pPr>
              <w:spacing w:line="276" w:lineRule="auto"/>
              <w:jc w:val="both"/>
              <w:rPr>
                <w:color w:val="000000"/>
                <w:sz w:val="20"/>
                <w:lang w:eastAsia="pt-BR"/>
              </w:rPr>
            </w:pPr>
          </w:p>
        </w:tc>
        <w:tc>
          <w:tcPr>
            <w:tcW w:w="881" w:type="dxa"/>
            <w:tcBorders>
              <w:top w:val="single" w:sz="4" w:space="0" w:color="auto"/>
              <w:left w:val="nil"/>
              <w:bottom w:val="single" w:sz="4" w:space="0" w:color="auto"/>
              <w:right w:val="single" w:sz="4" w:space="0" w:color="auto"/>
            </w:tcBorders>
            <w:vAlign w:val="center"/>
          </w:tcPr>
          <w:p w14:paraId="55A8F1C7" w14:textId="77777777" w:rsidR="001419CC" w:rsidRDefault="001419CC" w:rsidP="003705D8">
            <w:pPr>
              <w:spacing w:line="276" w:lineRule="auto"/>
              <w:jc w:val="center"/>
              <w:rPr>
                <w:color w:val="000000"/>
                <w:sz w:val="20"/>
                <w:lang w:eastAsia="pt-BR"/>
              </w:rPr>
            </w:pPr>
          </w:p>
        </w:tc>
        <w:tc>
          <w:tcPr>
            <w:tcW w:w="1387" w:type="dxa"/>
            <w:tcBorders>
              <w:top w:val="single" w:sz="4" w:space="0" w:color="auto"/>
              <w:left w:val="nil"/>
              <w:bottom w:val="single" w:sz="4" w:space="0" w:color="auto"/>
              <w:right w:val="single" w:sz="4" w:space="0" w:color="auto"/>
            </w:tcBorders>
            <w:vAlign w:val="center"/>
          </w:tcPr>
          <w:p w14:paraId="4D503EE7" w14:textId="77777777" w:rsidR="001419CC" w:rsidRDefault="001419CC" w:rsidP="003705D8">
            <w:pPr>
              <w:spacing w:line="276" w:lineRule="auto"/>
              <w:jc w:val="center"/>
              <w:rPr>
                <w:color w:val="000000"/>
                <w:sz w:val="20"/>
                <w:lang w:eastAsia="pt-BR"/>
              </w:rPr>
            </w:pPr>
            <w:r>
              <w:rPr>
                <w:color w:val="000000"/>
                <w:sz w:val="20"/>
                <w:lang w:eastAsia="pt-BR"/>
              </w:rPr>
              <w:t>TOTAL:</w:t>
            </w:r>
          </w:p>
        </w:tc>
        <w:tc>
          <w:tcPr>
            <w:tcW w:w="1701" w:type="dxa"/>
            <w:tcBorders>
              <w:top w:val="single" w:sz="4" w:space="0" w:color="auto"/>
              <w:left w:val="nil"/>
              <w:bottom w:val="single" w:sz="4" w:space="0" w:color="auto"/>
              <w:right w:val="single" w:sz="4" w:space="0" w:color="auto"/>
            </w:tcBorders>
          </w:tcPr>
          <w:p w14:paraId="1A89F511" w14:textId="77777777" w:rsidR="001419CC" w:rsidRDefault="001419CC" w:rsidP="003705D8">
            <w:pPr>
              <w:spacing w:before="120" w:line="276" w:lineRule="auto"/>
              <w:jc w:val="center"/>
              <w:rPr>
                <w:color w:val="000000"/>
                <w:sz w:val="20"/>
                <w:lang w:eastAsia="pt-BR"/>
              </w:rPr>
            </w:pPr>
            <w:r>
              <w:rPr>
                <w:color w:val="000000"/>
                <w:sz w:val="20"/>
                <w:lang w:eastAsia="pt-BR"/>
              </w:rPr>
              <w:t>27.925,12</w:t>
            </w:r>
          </w:p>
        </w:tc>
      </w:tr>
    </w:tbl>
    <w:p w14:paraId="325B08E1" w14:textId="77777777" w:rsidR="001419CC" w:rsidRDefault="001419CC" w:rsidP="001419CC">
      <w:pPr>
        <w:spacing w:line="276" w:lineRule="auto"/>
        <w:jc w:val="both"/>
        <w:rPr>
          <w:rFonts w:ascii="Cambria" w:hAnsi="Cambria" w:cs="Times New Roman"/>
        </w:rPr>
      </w:pPr>
    </w:p>
    <w:p w14:paraId="697068DE" w14:textId="77777777" w:rsidR="001419CC" w:rsidRDefault="001419CC" w:rsidP="001419CC">
      <w:pPr>
        <w:spacing w:line="276" w:lineRule="auto"/>
        <w:jc w:val="both"/>
        <w:rPr>
          <w:rFonts w:ascii="Cambria" w:hAnsi="Cambria" w:cs="Times New Roman"/>
        </w:rPr>
      </w:pPr>
    </w:p>
    <w:p w14:paraId="1873F148" w14:textId="77777777" w:rsidR="001419CC" w:rsidRDefault="001419CC" w:rsidP="001419CC">
      <w:pPr>
        <w:spacing w:line="276" w:lineRule="auto"/>
        <w:jc w:val="both"/>
        <w:rPr>
          <w:rFonts w:ascii="Cambria" w:hAnsi="Cambria" w:cs="Times New Roman"/>
        </w:rPr>
      </w:pPr>
      <w:r>
        <w:rPr>
          <w:rFonts w:ascii="Cambria" w:hAnsi="Cambria" w:cs="Times New Roman"/>
        </w:rPr>
        <w:t xml:space="preserve">Conforme ofício de N°0020/2025 da </w:t>
      </w:r>
      <w:r w:rsidRPr="000642B2">
        <w:rPr>
          <w:rFonts w:ascii="Cambria" w:hAnsi="Cambria" w:cs="Times New Roman"/>
        </w:rPr>
        <w:t xml:space="preserve">Secretaria Municipal </w:t>
      </w:r>
      <w:r>
        <w:rPr>
          <w:rFonts w:ascii="Cambria" w:hAnsi="Cambria" w:cs="Times New Roman"/>
        </w:rPr>
        <w:t xml:space="preserve">de Agricultura Fomento Econômico e Meio Ambiente, a solicitação se faz necessária devido à necessidade da Aquisição </w:t>
      </w:r>
      <w:r w:rsidRPr="00D85EEA">
        <w:rPr>
          <w:rFonts w:ascii="Cambria" w:hAnsi="Cambria" w:cs="Times New Roman"/>
        </w:rPr>
        <w:t xml:space="preserve">de </w:t>
      </w:r>
      <w:r>
        <w:rPr>
          <w:rFonts w:ascii="Cambria" w:hAnsi="Cambria" w:cs="Times New Roman"/>
        </w:rPr>
        <w:t xml:space="preserve">discos para realizar a manutenção e operação contínua das grades aradoras. Atualmente os discos estão desgastados devido ao uso constante, comprometendo a eficiência operacional. A substituição é essencial para garantir o bom desempenho das maquinas e evitar falhas durante o processo de preparo do solo.  </w:t>
      </w:r>
    </w:p>
    <w:p w14:paraId="32FC0876" w14:textId="77777777" w:rsidR="001419CC" w:rsidRPr="000642B2" w:rsidRDefault="001419CC" w:rsidP="001419CC">
      <w:pPr>
        <w:jc w:val="both"/>
        <w:rPr>
          <w:rFonts w:ascii="Cambria" w:hAnsi="Cambria" w:cs="Times New Roman"/>
        </w:rPr>
      </w:pPr>
    </w:p>
    <w:p w14:paraId="09DD5E47" w14:textId="77777777" w:rsidR="001419CC" w:rsidRPr="000642B2" w:rsidRDefault="001419CC" w:rsidP="001419CC">
      <w:pPr>
        <w:jc w:val="both"/>
        <w:rPr>
          <w:rFonts w:ascii="Cambria" w:hAnsi="Cambria" w:cs="Times New Roman"/>
          <w:b/>
          <w:bCs/>
        </w:rPr>
      </w:pPr>
      <w:r w:rsidRPr="000642B2">
        <w:rPr>
          <w:rFonts w:ascii="Cambria" w:hAnsi="Cambria" w:cs="Times New Roman"/>
          <w:b/>
          <w:bCs/>
        </w:rPr>
        <w:t>2. ALINHAMENTO ENTRE A CONTRATAÇÃO E O PLANEJAMENTO</w:t>
      </w:r>
    </w:p>
    <w:p w14:paraId="0C76813E" w14:textId="77777777" w:rsidR="001419CC" w:rsidRDefault="001419CC" w:rsidP="001419CC">
      <w:pPr>
        <w:jc w:val="both"/>
        <w:rPr>
          <w:rFonts w:ascii="Cambria" w:hAnsi="Cambria" w:cs="Times New Roman"/>
        </w:rPr>
      </w:pPr>
      <w:r w:rsidRPr="000642B2">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w:t>
      </w:r>
      <w:r>
        <w:rPr>
          <w:rFonts w:ascii="Cambria" w:hAnsi="Cambria" w:cs="Times New Roman"/>
        </w:rPr>
        <w:t>nistração.</w:t>
      </w:r>
    </w:p>
    <w:p w14:paraId="3948EAE2" w14:textId="77777777" w:rsidR="001419CC" w:rsidRDefault="001419CC" w:rsidP="001419CC">
      <w:pPr>
        <w:jc w:val="both"/>
        <w:rPr>
          <w:rFonts w:ascii="Cambria" w:hAnsi="Cambria" w:cs="Times New Roman"/>
        </w:rPr>
      </w:pPr>
    </w:p>
    <w:p w14:paraId="3D67C541" w14:textId="77777777" w:rsidR="001419CC" w:rsidRPr="000642B2" w:rsidRDefault="001419CC" w:rsidP="001419CC">
      <w:pPr>
        <w:jc w:val="both"/>
        <w:rPr>
          <w:rFonts w:ascii="Cambria" w:hAnsi="Cambria" w:cs="Times New Roman"/>
          <w:b/>
          <w:bCs/>
        </w:rPr>
      </w:pPr>
      <w:r w:rsidRPr="000642B2">
        <w:rPr>
          <w:rFonts w:ascii="Cambria" w:hAnsi="Cambria" w:cs="Times New Roman"/>
          <w:b/>
          <w:bCs/>
        </w:rPr>
        <w:t>3. DESCRIÇÃO DOS REQUISITOS DA CONTRATAÇÃO</w:t>
      </w:r>
    </w:p>
    <w:p w14:paraId="510730B2" w14:textId="77777777" w:rsidR="001419CC" w:rsidRPr="000642B2" w:rsidRDefault="001419CC" w:rsidP="001419CC">
      <w:pPr>
        <w:jc w:val="both"/>
        <w:rPr>
          <w:rFonts w:ascii="Cambria" w:hAnsi="Cambria" w:cs="Times New Roman"/>
          <w:b/>
          <w:bCs/>
        </w:rPr>
      </w:pPr>
      <w:r w:rsidRPr="000642B2">
        <w:rPr>
          <w:rFonts w:ascii="Cambria" w:hAnsi="Cambria" w:cs="Times New Roman"/>
        </w:rPr>
        <w:t xml:space="preserve">O item da presente licitação tem natureza de bens comuns, tendo em vista que seus </w:t>
      </w:r>
      <w:r w:rsidRPr="000642B2">
        <w:rPr>
          <w:rFonts w:ascii="Cambria" w:hAnsi="Cambria" w:cs="Times New Roman"/>
          <w:color w:val="000000"/>
        </w:rPr>
        <w:t xml:space="preserve">padrões de desempenho e qualidade podem ser objetivamente definidos pelo edital, por meio de especificações usuais de mercado, </w:t>
      </w:r>
      <w:r w:rsidRPr="000642B2">
        <w:rPr>
          <w:rFonts w:ascii="Cambria" w:hAnsi="Cambria" w:cs="Times New Roman"/>
        </w:rPr>
        <w:t>nos termos do art. 6º, inciso XIII, da Lei Federal nº 14.133/2021.</w:t>
      </w:r>
    </w:p>
    <w:p w14:paraId="1BE3ED97" w14:textId="77777777" w:rsidR="001419CC" w:rsidRPr="000642B2" w:rsidRDefault="001419CC" w:rsidP="001419CC">
      <w:pPr>
        <w:jc w:val="both"/>
        <w:rPr>
          <w:rFonts w:ascii="Cambria" w:hAnsi="Cambria" w:cs="Times New Roman"/>
        </w:rPr>
      </w:pPr>
      <w:r w:rsidRPr="000642B2">
        <w:rPr>
          <w:rFonts w:ascii="Cambria" w:hAnsi="Cambria" w:cs="Times New Roman"/>
        </w:rPr>
        <w:t xml:space="preserve">A contratação será realizada por meio de licitação, na modalidade Pregão, na sua forma eletrônica, com critério de julgamento do </w:t>
      </w:r>
      <w:r w:rsidRPr="000642B2">
        <w:rPr>
          <w:rFonts w:ascii="Cambria" w:hAnsi="Cambria" w:cs="Times New Roman"/>
          <w:u w:val="single"/>
        </w:rPr>
        <w:t>menor preço</w:t>
      </w:r>
      <w:r>
        <w:rPr>
          <w:rFonts w:ascii="Cambria" w:hAnsi="Cambria" w:cs="Times New Roman"/>
          <w:u w:val="single"/>
        </w:rPr>
        <w:t xml:space="preserve"> por item</w:t>
      </w:r>
      <w:r w:rsidRPr="000642B2">
        <w:rPr>
          <w:rFonts w:ascii="Cambria" w:hAnsi="Cambria" w:cs="Times New Roman"/>
        </w:rPr>
        <w:t>, nos termos dos artigos 6º, inciso XLI, 17, § 2º, e 34, todos da Lei Federal nº 14.133/2021.</w:t>
      </w:r>
    </w:p>
    <w:p w14:paraId="121E73EE" w14:textId="77777777" w:rsidR="001419CC" w:rsidRPr="000642B2" w:rsidRDefault="001419CC" w:rsidP="001419CC">
      <w:pPr>
        <w:jc w:val="both"/>
        <w:rPr>
          <w:rFonts w:ascii="Cambria" w:hAnsi="Cambria" w:cs="Times New Roman"/>
        </w:rPr>
      </w:pPr>
      <w:r w:rsidRPr="000642B2">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35521C2C" w14:textId="77777777" w:rsidR="001419CC" w:rsidRPr="000642B2" w:rsidRDefault="001419CC" w:rsidP="001419CC">
      <w:pPr>
        <w:jc w:val="both"/>
        <w:rPr>
          <w:rFonts w:ascii="Cambria" w:hAnsi="Cambria" w:cs="Times New Roman"/>
          <w:b/>
          <w:bCs/>
        </w:rPr>
      </w:pPr>
    </w:p>
    <w:p w14:paraId="2A0F8BFE" w14:textId="77777777" w:rsidR="001419CC" w:rsidRPr="000642B2" w:rsidRDefault="001419CC" w:rsidP="001419CC">
      <w:pPr>
        <w:jc w:val="both"/>
        <w:rPr>
          <w:rFonts w:ascii="Cambria" w:hAnsi="Cambria" w:cs="Times New Roman"/>
          <w:b/>
          <w:bCs/>
        </w:rPr>
      </w:pPr>
      <w:r w:rsidRPr="000642B2">
        <w:rPr>
          <w:rFonts w:ascii="Cambria" w:hAnsi="Cambria" w:cs="Times New Roman"/>
          <w:b/>
          <w:bCs/>
        </w:rPr>
        <w:t>4. ESTIMATIVA DAS QUANTIDADES</w:t>
      </w:r>
    </w:p>
    <w:p w14:paraId="317A581B" w14:textId="77777777" w:rsidR="001419CC" w:rsidRDefault="001419CC" w:rsidP="001419CC">
      <w:pPr>
        <w:jc w:val="both"/>
        <w:rPr>
          <w:rFonts w:ascii="Cambria" w:hAnsi="Cambria" w:cs="Times New Roman"/>
        </w:rPr>
      </w:pPr>
      <w:r w:rsidRPr="000642B2">
        <w:rPr>
          <w:rFonts w:ascii="Cambria" w:hAnsi="Cambria" w:cs="Times New Roman"/>
        </w:rPr>
        <w:t>Os quantitativos estimados para a contratação pretendida estão devidamente alinhados com a necessidade da administração municipal</w:t>
      </w:r>
      <w:r>
        <w:rPr>
          <w:rFonts w:ascii="Cambria" w:hAnsi="Cambria" w:cs="Times New Roman"/>
        </w:rPr>
        <w:t>.</w:t>
      </w:r>
    </w:p>
    <w:p w14:paraId="3D92CC90" w14:textId="77777777" w:rsidR="001419CC" w:rsidRPr="00E21B23" w:rsidRDefault="001419CC" w:rsidP="001419CC">
      <w:pPr>
        <w:jc w:val="both"/>
        <w:rPr>
          <w:rFonts w:ascii="Cambria" w:hAnsi="Cambria" w:cs="Times New Roman"/>
        </w:rPr>
      </w:pPr>
    </w:p>
    <w:p w14:paraId="43BE9877" w14:textId="77777777" w:rsidR="001419CC" w:rsidRPr="000642B2" w:rsidRDefault="001419CC" w:rsidP="001419CC">
      <w:pPr>
        <w:jc w:val="both"/>
        <w:rPr>
          <w:rFonts w:ascii="Cambria" w:hAnsi="Cambria" w:cs="Times New Roman"/>
          <w:b/>
          <w:bCs/>
        </w:rPr>
      </w:pPr>
      <w:r w:rsidRPr="000642B2">
        <w:rPr>
          <w:rFonts w:ascii="Cambria" w:hAnsi="Cambria" w:cs="Times New Roman"/>
          <w:b/>
          <w:bCs/>
        </w:rPr>
        <w:t>5. ALTERNATIVAS DISPONÍVEIS NO MERCADO</w:t>
      </w:r>
    </w:p>
    <w:p w14:paraId="01EBD325" w14:textId="77777777" w:rsidR="001419CC" w:rsidRPr="000642B2" w:rsidRDefault="001419CC" w:rsidP="001419CC">
      <w:pPr>
        <w:jc w:val="both"/>
        <w:rPr>
          <w:rFonts w:ascii="Cambria" w:hAnsi="Cambria" w:cs="Times New Roman"/>
        </w:rPr>
      </w:pPr>
      <w:r w:rsidRPr="000642B2">
        <w:rPr>
          <w:rFonts w:ascii="Cambria" w:hAnsi="Cambria" w:cs="Times New Roman"/>
        </w:rPr>
        <w:t xml:space="preserve">Diante da necessidade do objeto deste estudo, foi realizado o levantamento de mercado no intuito de </w:t>
      </w:r>
      <w:r w:rsidRPr="000642B2">
        <w:rPr>
          <w:rFonts w:ascii="Cambria" w:hAnsi="Cambria" w:cs="Times New Roman"/>
        </w:rPr>
        <w:lastRenderedPageBreak/>
        <w:t>prospectar e analisar soluções para a necessidade apontada, que atendam aos critérios de vantajosidade para a Administração Municipal, sob os aspectos da conveniência, economicidade e eficiência.</w:t>
      </w:r>
    </w:p>
    <w:p w14:paraId="4F0FD19C" w14:textId="77777777" w:rsidR="001419CC" w:rsidRPr="000642B2" w:rsidRDefault="001419CC" w:rsidP="001419CC">
      <w:pPr>
        <w:jc w:val="both"/>
        <w:rPr>
          <w:rFonts w:ascii="Cambria" w:hAnsi="Cambria" w:cs="Times New Roman"/>
          <w:b/>
          <w:bCs/>
        </w:rPr>
      </w:pPr>
    </w:p>
    <w:p w14:paraId="2CE93D18" w14:textId="77777777" w:rsidR="001419CC" w:rsidRPr="000642B2" w:rsidRDefault="001419CC" w:rsidP="001419CC">
      <w:pPr>
        <w:jc w:val="both"/>
        <w:rPr>
          <w:rFonts w:ascii="Cambria" w:hAnsi="Cambria" w:cs="Times New Roman"/>
        </w:rPr>
      </w:pPr>
      <w:r w:rsidRPr="000642B2">
        <w:rPr>
          <w:rFonts w:ascii="Cambria" w:hAnsi="Cambria" w:cs="Times New Roman"/>
          <w:b/>
          <w:bCs/>
        </w:rPr>
        <w:t>6. ESTIMATIVA DO VALOR DA CONTRATAÇÃO</w:t>
      </w:r>
    </w:p>
    <w:p w14:paraId="0AD99006" w14:textId="77777777" w:rsidR="001419CC" w:rsidRPr="000642B2" w:rsidRDefault="001419CC" w:rsidP="001419CC">
      <w:pPr>
        <w:jc w:val="both"/>
        <w:rPr>
          <w:rFonts w:ascii="Cambria" w:hAnsi="Cambria" w:cs="Times New Roman"/>
        </w:rPr>
      </w:pPr>
      <w:r w:rsidRPr="000642B2">
        <w:rPr>
          <w:rFonts w:ascii="Cambria" w:hAnsi="Cambria" w:cs="Times New Roman"/>
        </w:rPr>
        <w:t xml:space="preserve">Estima-se para a </w:t>
      </w:r>
      <w:r>
        <w:rPr>
          <w:rFonts w:ascii="Cambria" w:hAnsi="Cambria" w:cs="Times New Roman"/>
        </w:rPr>
        <w:t>aquisição</w:t>
      </w:r>
      <w:r w:rsidRPr="000642B2">
        <w:rPr>
          <w:rFonts w:ascii="Cambria" w:hAnsi="Cambria" w:cs="Times New Roman"/>
        </w:rPr>
        <w:t xml:space="preserve"> almejada o valor total de</w:t>
      </w:r>
      <w:r w:rsidRPr="000642B2">
        <w:rPr>
          <w:rFonts w:ascii="Cambria" w:hAnsi="Cambria"/>
        </w:rPr>
        <w:t xml:space="preserve"> R$</w:t>
      </w:r>
      <w:r>
        <w:rPr>
          <w:rFonts w:ascii="Cambria" w:hAnsi="Cambria"/>
        </w:rPr>
        <w:t xml:space="preserve"> </w:t>
      </w:r>
      <w:r>
        <w:rPr>
          <w:color w:val="000000"/>
          <w:sz w:val="20"/>
          <w:lang w:eastAsia="pt-BR"/>
        </w:rPr>
        <w:t>27.925,12</w:t>
      </w:r>
      <w:r w:rsidRPr="000642B2">
        <w:rPr>
          <w:rFonts w:ascii="Cambria" w:hAnsi="Cambria" w:cs="Times New Roman"/>
        </w:rPr>
        <w:t xml:space="preserve"> (</w:t>
      </w:r>
      <w:r>
        <w:rPr>
          <w:rFonts w:ascii="Cambria" w:hAnsi="Cambria" w:cs="Times New Roman"/>
        </w:rPr>
        <w:t>vinte e sete mil novecentos e vinte e cinco reais e doze centavos)</w:t>
      </w:r>
      <w:r w:rsidRPr="000642B2">
        <w:rPr>
          <w:rFonts w:ascii="Cambria" w:hAnsi="Cambria" w:cs="Times New Roman"/>
        </w:rPr>
        <w:t xml:space="preserve">, conforme tabela disposta no item 1 deste documento.  </w:t>
      </w:r>
    </w:p>
    <w:p w14:paraId="5776E289" w14:textId="77777777" w:rsidR="001419CC" w:rsidRPr="000642B2" w:rsidRDefault="001419CC" w:rsidP="001419CC">
      <w:pPr>
        <w:jc w:val="both"/>
        <w:rPr>
          <w:rFonts w:ascii="Cambria" w:hAnsi="Cambria" w:cs="Times New Roman"/>
        </w:rPr>
      </w:pPr>
      <w:r>
        <w:rPr>
          <w:rFonts w:ascii="Cambria" w:hAnsi="Cambria" w:cs="Times New Roman"/>
        </w:rPr>
        <w:t xml:space="preserve">Tendo como base de referência orçamento e preço encontrado no Licitacon. </w:t>
      </w:r>
    </w:p>
    <w:p w14:paraId="06DD8FFE" w14:textId="77777777" w:rsidR="001419CC" w:rsidRPr="000642B2" w:rsidRDefault="001419CC" w:rsidP="001419CC">
      <w:pPr>
        <w:jc w:val="both"/>
        <w:rPr>
          <w:rFonts w:ascii="Cambria" w:hAnsi="Cambria" w:cs="Times New Roman"/>
        </w:rPr>
      </w:pPr>
      <w:r w:rsidRPr="000642B2">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7CE9BE2A" w14:textId="77777777" w:rsidR="001419CC" w:rsidRPr="000642B2" w:rsidRDefault="001419CC" w:rsidP="001419CC">
      <w:pPr>
        <w:jc w:val="both"/>
        <w:rPr>
          <w:rFonts w:ascii="Cambria" w:hAnsi="Cambria" w:cs="Times New Roman"/>
        </w:rPr>
      </w:pPr>
    </w:p>
    <w:p w14:paraId="2E31489F" w14:textId="77777777" w:rsidR="001419CC" w:rsidRPr="000642B2" w:rsidRDefault="001419CC" w:rsidP="001419CC">
      <w:pPr>
        <w:jc w:val="both"/>
        <w:rPr>
          <w:rFonts w:ascii="Cambria" w:hAnsi="Cambria" w:cs="Times New Roman"/>
          <w:b/>
          <w:bCs/>
        </w:rPr>
      </w:pPr>
      <w:r w:rsidRPr="000642B2">
        <w:rPr>
          <w:rFonts w:ascii="Cambria" w:hAnsi="Cambria" w:cs="Times New Roman"/>
          <w:b/>
          <w:bCs/>
        </w:rPr>
        <w:t>7. DESCRIÇÃO DA SOLUÇÃO COMO UM TODO</w:t>
      </w:r>
    </w:p>
    <w:p w14:paraId="33BBBCE0" w14:textId="77777777" w:rsidR="001419CC" w:rsidRPr="000642B2" w:rsidRDefault="001419CC" w:rsidP="001419CC">
      <w:pPr>
        <w:spacing w:line="276" w:lineRule="auto"/>
        <w:jc w:val="both"/>
        <w:rPr>
          <w:rFonts w:ascii="Cambria" w:hAnsi="Cambria" w:cs="Times New Roman"/>
        </w:rPr>
      </w:pPr>
      <w:r w:rsidRPr="000642B2">
        <w:rPr>
          <w:rFonts w:ascii="Cambria" w:hAnsi="Cambria" w:cs="Times New Roman"/>
        </w:rPr>
        <w:t xml:space="preserve">O objeto da presente licitação é a aquisição </w:t>
      </w:r>
      <w:r>
        <w:rPr>
          <w:rFonts w:ascii="Cambria" w:hAnsi="Cambria" w:cs="Times New Roman"/>
        </w:rPr>
        <w:t xml:space="preserve">de discos para grade aradoura para atender a </w:t>
      </w:r>
      <w:r w:rsidRPr="000642B2">
        <w:rPr>
          <w:rFonts w:ascii="Cambria" w:hAnsi="Cambria" w:cs="Times New Roman"/>
        </w:rPr>
        <w:t xml:space="preserve">Secretaria Municipal </w:t>
      </w:r>
      <w:r>
        <w:rPr>
          <w:rFonts w:ascii="Cambria" w:hAnsi="Cambria" w:cs="Times New Roman"/>
        </w:rPr>
        <w:t xml:space="preserve">de Agricultura Fomento Econômico e Meio Ambiente. </w:t>
      </w:r>
    </w:p>
    <w:p w14:paraId="4449B14B" w14:textId="77777777" w:rsidR="001419CC" w:rsidRDefault="001419CC" w:rsidP="001419CC">
      <w:pPr>
        <w:jc w:val="both"/>
        <w:rPr>
          <w:rFonts w:ascii="Cambria" w:hAnsi="Cambria" w:cs="Times New Roman"/>
        </w:rPr>
      </w:pPr>
      <w:r w:rsidRPr="000642B2">
        <w:rPr>
          <w:rFonts w:ascii="Cambria" w:hAnsi="Cambria" w:cs="Times New Roman"/>
        </w:rPr>
        <w:t xml:space="preserve">Será considerado o menor valor por item. </w:t>
      </w:r>
    </w:p>
    <w:p w14:paraId="5A2374DE" w14:textId="77777777" w:rsidR="001419CC" w:rsidRDefault="001419CC" w:rsidP="001419CC">
      <w:pPr>
        <w:jc w:val="both"/>
        <w:rPr>
          <w:rFonts w:ascii="Cambria" w:hAnsi="Cambria" w:cs="Times New Roman"/>
        </w:rPr>
      </w:pPr>
      <w:r w:rsidRPr="000642B2">
        <w:rPr>
          <w:rFonts w:ascii="Cambria" w:hAnsi="Cambria" w:cs="Times New Roman"/>
        </w:rPr>
        <w:t>A empresa terá o prazo de</w:t>
      </w:r>
      <w:r w:rsidRPr="00C37EA7">
        <w:rPr>
          <w:rFonts w:ascii="Cambria" w:hAnsi="Cambria" w:cs="Times New Roman"/>
        </w:rPr>
        <w:t xml:space="preserve"> </w:t>
      </w:r>
      <w:r>
        <w:rPr>
          <w:rFonts w:ascii="Cambria" w:hAnsi="Cambria" w:cs="Times New Roman"/>
        </w:rPr>
        <w:t xml:space="preserve">8 dias corridos </w:t>
      </w:r>
      <w:r w:rsidRPr="00C37EA7">
        <w:rPr>
          <w:rFonts w:ascii="Cambria" w:hAnsi="Cambria" w:cs="Times New Roman"/>
        </w:rPr>
        <w:t>para</w:t>
      </w:r>
      <w:r>
        <w:rPr>
          <w:rFonts w:ascii="Cambria" w:hAnsi="Cambria" w:cs="Times New Roman"/>
        </w:rPr>
        <w:t xml:space="preserve"> a</w:t>
      </w:r>
      <w:r w:rsidRPr="00C37EA7">
        <w:rPr>
          <w:rFonts w:ascii="Cambria" w:hAnsi="Cambria" w:cs="Times New Roman"/>
        </w:rPr>
        <w:t xml:space="preserve"> entrega, após solicitação da Secretaria.</w:t>
      </w:r>
    </w:p>
    <w:p w14:paraId="1D4754B3" w14:textId="77777777" w:rsidR="001419CC" w:rsidRPr="00C37EA7" w:rsidRDefault="001419CC" w:rsidP="001419CC">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548907A8" w14:textId="77777777" w:rsidR="001419CC" w:rsidRPr="000642B2" w:rsidRDefault="001419CC" w:rsidP="001419CC">
      <w:pPr>
        <w:jc w:val="both"/>
        <w:rPr>
          <w:rFonts w:ascii="Cambria" w:hAnsi="Cambria" w:cs="Times New Roman"/>
          <w:color w:val="FF0000"/>
        </w:rPr>
      </w:pPr>
    </w:p>
    <w:p w14:paraId="27F78D74" w14:textId="77777777" w:rsidR="001419CC" w:rsidRPr="000642B2" w:rsidRDefault="001419CC" w:rsidP="001419CC">
      <w:pPr>
        <w:jc w:val="both"/>
        <w:rPr>
          <w:rFonts w:ascii="Cambria" w:hAnsi="Cambria" w:cs="Times New Roman"/>
          <w:b/>
          <w:bCs/>
        </w:rPr>
      </w:pPr>
      <w:r w:rsidRPr="000642B2">
        <w:rPr>
          <w:rFonts w:ascii="Cambria" w:hAnsi="Cambria" w:cs="Times New Roman"/>
          <w:b/>
          <w:bCs/>
        </w:rPr>
        <w:t xml:space="preserve">8. JUSTIFICATIVA PARA O PARCELAMENTO OU NÃO DA CONTRATAÇÃO </w:t>
      </w:r>
    </w:p>
    <w:p w14:paraId="5EFA5150" w14:textId="77777777" w:rsidR="001419CC" w:rsidRPr="000642B2" w:rsidRDefault="001419CC" w:rsidP="001419CC">
      <w:pPr>
        <w:pStyle w:val="NormalWeb"/>
        <w:spacing w:before="0" w:beforeAutospacing="0" w:after="0" w:afterAutospacing="0"/>
        <w:jc w:val="both"/>
        <w:rPr>
          <w:rFonts w:ascii="Cambria" w:hAnsi="Cambria"/>
          <w:color w:val="000000"/>
          <w:sz w:val="22"/>
          <w:szCs w:val="22"/>
        </w:rPr>
      </w:pPr>
      <w:r w:rsidRPr="000642B2">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0642B2">
        <w:rPr>
          <w:rFonts w:ascii="Cambria" w:hAnsi="Cambria"/>
          <w:color w:val="000000"/>
          <w:sz w:val="22"/>
          <w:szCs w:val="22"/>
        </w:rPr>
        <w:t xml:space="preserve">o custo para a Administração de vários contratos frente às vantagens da redução de custos, com divisão do objeto em itens, </w:t>
      </w:r>
      <w:bookmarkStart w:id="93" w:name="art47§1iii"/>
      <w:bookmarkEnd w:id="93"/>
      <w:r w:rsidRPr="000642B2">
        <w:rPr>
          <w:rFonts w:ascii="Cambria" w:hAnsi="Cambria"/>
          <w:color w:val="000000"/>
          <w:sz w:val="22"/>
          <w:szCs w:val="22"/>
        </w:rPr>
        <w:t>e o dever de buscar a ampliação da competição e de evitar a concentração de mercado.</w:t>
      </w:r>
    </w:p>
    <w:p w14:paraId="440E506A" w14:textId="77777777" w:rsidR="001419CC" w:rsidRPr="000642B2" w:rsidRDefault="001419CC" w:rsidP="001419CC">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742FD0FD" w14:textId="77777777" w:rsidR="001419CC" w:rsidRPr="000642B2" w:rsidRDefault="001419CC" w:rsidP="001419CC">
      <w:pPr>
        <w:pStyle w:val="NormalWeb"/>
        <w:spacing w:before="0" w:beforeAutospacing="0" w:after="0" w:afterAutospacing="0"/>
        <w:jc w:val="both"/>
        <w:rPr>
          <w:rFonts w:ascii="Cambria" w:hAnsi="Cambria"/>
          <w:sz w:val="22"/>
          <w:szCs w:val="22"/>
        </w:rPr>
      </w:pPr>
      <w:r w:rsidRPr="000642B2">
        <w:rPr>
          <w:rFonts w:ascii="Cambria" w:hAnsi="Cambria"/>
          <w:sz w:val="22"/>
          <w:szCs w:val="22"/>
        </w:rPr>
        <w:t>Ademais, a existência de mais de uma empresa contratada poderia trazer uma série de transtornos quanto à eventual responsabilização por eventuais sinistros ocorridos.</w:t>
      </w:r>
    </w:p>
    <w:p w14:paraId="69717BFC" w14:textId="77777777" w:rsidR="001419CC" w:rsidRPr="000642B2" w:rsidRDefault="001419CC" w:rsidP="001419CC">
      <w:pPr>
        <w:pStyle w:val="NormalWeb"/>
        <w:spacing w:before="0" w:beforeAutospacing="0" w:after="0" w:afterAutospacing="0"/>
        <w:jc w:val="both"/>
        <w:rPr>
          <w:rFonts w:ascii="Cambria" w:hAnsi="Cambria"/>
          <w:b/>
          <w:bCs/>
          <w:sz w:val="22"/>
          <w:szCs w:val="22"/>
        </w:rPr>
      </w:pPr>
    </w:p>
    <w:p w14:paraId="41AE58F9" w14:textId="77777777" w:rsidR="001419CC" w:rsidRPr="000642B2" w:rsidRDefault="001419CC" w:rsidP="001419CC">
      <w:pPr>
        <w:pStyle w:val="NormalWeb"/>
        <w:spacing w:before="0" w:beforeAutospacing="0" w:after="0" w:afterAutospacing="0"/>
        <w:jc w:val="both"/>
        <w:rPr>
          <w:rFonts w:ascii="Cambria" w:hAnsi="Cambria"/>
          <w:color w:val="000000"/>
          <w:sz w:val="22"/>
          <w:szCs w:val="22"/>
        </w:rPr>
      </w:pPr>
      <w:r w:rsidRPr="000642B2">
        <w:rPr>
          <w:rFonts w:ascii="Cambria" w:hAnsi="Cambria"/>
          <w:b/>
          <w:bCs/>
          <w:sz w:val="22"/>
          <w:szCs w:val="22"/>
        </w:rPr>
        <w:t xml:space="preserve">9. RESULTADOS PRETENDIDOS </w:t>
      </w:r>
    </w:p>
    <w:p w14:paraId="58982DE9" w14:textId="77777777" w:rsidR="001419CC" w:rsidRPr="000642B2" w:rsidRDefault="001419CC" w:rsidP="001419CC">
      <w:pPr>
        <w:jc w:val="both"/>
        <w:rPr>
          <w:rFonts w:ascii="Cambria" w:hAnsi="Cambria" w:cs="Times New Roman"/>
        </w:rPr>
      </w:pPr>
      <w:r w:rsidRPr="000642B2">
        <w:rPr>
          <w:rFonts w:ascii="Cambria" w:hAnsi="Cambria" w:cs="Times New Roman"/>
        </w:rPr>
        <w:t>Pretende-se, com o presente processo licitatório, assegurar a seleção da proposta apta a gerar a contratação mais vantajosa para o Município.</w:t>
      </w:r>
    </w:p>
    <w:p w14:paraId="61261B3C" w14:textId="77777777" w:rsidR="001419CC" w:rsidRPr="000642B2" w:rsidRDefault="001419CC" w:rsidP="001419CC">
      <w:pPr>
        <w:jc w:val="both"/>
        <w:rPr>
          <w:rFonts w:ascii="Cambria" w:hAnsi="Cambria" w:cs="Times New Roman"/>
        </w:rPr>
      </w:pPr>
      <w:r w:rsidRPr="000642B2">
        <w:rPr>
          <w:rFonts w:ascii="Cambria" w:hAnsi="Cambria" w:cs="Times New Roman"/>
        </w:rPr>
        <w:t xml:space="preserve">Almeja-se, igualmente, assegurar tratamento isonômico entre os licitantes, bem como a justa competição, bem como evitar contratação com sobrepreço ou com preço manifestamente inexequível e superfaturamento na execução do contrato. </w:t>
      </w:r>
    </w:p>
    <w:p w14:paraId="0DEFB39A" w14:textId="77777777" w:rsidR="001419CC" w:rsidRDefault="001419CC" w:rsidP="001419CC">
      <w:pPr>
        <w:jc w:val="both"/>
        <w:rPr>
          <w:rFonts w:ascii="Cambria" w:hAnsi="Cambria" w:cs="Times New Roman"/>
        </w:rPr>
      </w:pPr>
      <w:r w:rsidRPr="000642B2">
        <w:rPr>
          <w:rFonts w:ascii="Cambria" w:hAnsi="Cambria" w:cs="Times New Roman"/>
        </w:rPr>
        <w:t>A contratação decorrente do presente processo licitatório exigirá da contratada o cumprimento das boas práticas de sustentabilidade, contribuindo para a racionalização e otimização do uso dos recursos.</w:t>
      </w:r>
      <w:bookmarkStart w:id="94" w:name="art18§1ii"/>
      <w:bookmarkStart w:id="95" w:name="art18§1iii"/>
      <w:bookmarkStart w:id="96" w:name="art18§1v"/>
      <w:bookmarkStart w:id="97" w:name="art18§1vi"/>
      <w:bookmarkStart w:id="98" w:name="art18§1vii"/>
      <w:bookmarkStart w:id="99" w:name="art18§1viii"/>
      <w:bookmarkStart w:id="100" w:name="art18§1ix"/>
      <w:bookmarkStart w:id="101" w:name="art18§1x"/>
      <w:bookmarkEnd w:id="94"/>
      <w:bookmarkEnd w:id="95"/>
      <w:bookmarkEnd w:id="96"/>
      <w:bookmarkEnd w:id="97"/>
      <w:bookmarkEnd w:id="98"/>
      <w:bookmarkEnd w:id="99"/>
      <w:bookmarkEnd w:id="100"/>
      <w:bookmarkEnd w:id="101"/>
    </w:p>
    <w:p w14:paraId="3FC9D683" w14:textId="77777777" w:rsidR="001419CC" w:rsidRDefault="001419CC" w:rsidP="001419CC">
      <w:pPr>
        <w:pStyle w:val="NormalWeb"/>
        <w:spacing w:before="0" w:beforeAutospacing="0" w:after="0" w:afterAutospacing="0"/>
        <w:jc w:val="both"/>
        <w:rPr>
          <w:rFonts w:ascii="Cambria" w:hAnsi="Cambria"/>
          <w:b/>
          <w:bCs/>
          <w:color w:val="000000"/>
          <w:sz w:val="22"/>
          <w:szCs w:val="22"/>
        </w:rPr>
      </w:pPr>
    </w:p>
    <w:p w14:paraId="3D3748F1" w14:textId="77777777" w:rsidR="001419CC" w:rsidRDefault="001419CC" w:rsidP="001419CC">
      <w:pPr>
        <w:pStyle w:val="NormalWeb"/>
        <w:spacing w:before="0" w:beforeAutospacing="0" w:after="0" w:afterAutospacing="0"/>
        <w:jc w:val="both"/>
        <w:rPr>
          <w:rFonts w:ascii="Cambria" w:hAnsi="Cambria"/>
          <w:b/>
          <w:bCs/>
          <w:color w:val="000000"/>
          <w:sz w:val="22"/>
          <w:szCs w:val="22"/>
        </w:rPr>
      </w:pPr>
    </w:p>
    <w:p w14:paraId="0CF607DE" w14:textId="77777777" w:rsidR="001419CC" w:rsidRPr="000642B2" w:rsidRDefault="001419CC" w:rsidP="001419CC">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10. PROVIDÊNCIAS PRÉVIAS AO CONTRATO</w:t>
      </w:r>
    </w:p>
    <w:p w14:paraId="5598799B" w14:textId="77777777" w:rsidR="001419CC" w:rsidRPr="000642B2" w:rsidRDefault="001419CC" w:rsidP="001419CC">
      <w:pPr>
        <w:pStyle w:val="NormalWeb"/>
        <w:spacing w:before="0" w:beforeAutospacing="0" w:after="0" w:afterAutospacing="0"/>
        <w:jc w:val="both"/>
        <w:rPr>
          <w:rFonts w:ascii="Cambria" w:hAnsi="Cambria"/>
          <w:color w:val="000000"/>
          <w:sz w:val="22"/>
          <w:szCs w:val="22"/>
        </w:rPr>
      </w:pPr>
      <w:bookmarkStart w:id="102" w:name="art18§1xi"/>
      <w:bookmarkEnd w:id="102"/>
      <w:r w:rsidRPr="000642B2">
        <w:rPr>
          <w:rFonts w:ascii="Cambria" w:hAnsi="Cambria"/>
          <w:color w:val="000000"/>
          <w:sz w:val="22"/>
          <w:szCs w:val="22"/>
        </w:rPr>
        <w:t>Para a contratação pretendida não haverá necessidade de providências prévias no âmbito da Administração.</w:t>
      </w:r>
    </w:p>
    <w:p w14:paraId="557E24B8" w14:textId="77777777" w:rsidR="001419CC" w:rsidRPr="000642B2" w:rsidRDefault="001419CC" w:rsidP="001419CC">
      <w:pPr>
        <w:pStyle w:val="NormalWeb"/>
        <w:spacing w:before="0" w:beforeAutospacing="0" w:after="0" w:afterAutospacing="0"/>
        <w:jc w:val="both"/>
        <w:rPr>
          <w:rFonts w:ascii="Cambria" w:hAnsi="Cambria"/>
          <w:sz w:val="22"/>
          <w:szCs w:val="22"/>
        </w:rPr>
      </w:pPr>
      <w:r w:rsidRPr="000642B2">
        <w:rPr>
          <w:rFonts w:ascii="Cambria" w:hAnsi="Cambria"/>
          <w:sz w:val="22"/>
          <w:szCs w:val="22"/>
        </w:rPr>
        <w:lastRenderedPageBreak/>
        <w:t xml:space="preserve">Ademais, para que a pretendida contratação tenha sucesso, é preciso que outras etapas sejam concluídas, quais sejam: </w:t>
      </w:r>
    </w:p>
    <w:p w14:paraId="635398E2" w14:textId="77777777" w:rsidR="001419CC" w:rsidRPr="00E21B23" w:rsidRDefault="001419CC" w:rsidP="001419C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a) elaboração de minuta do edital; </w:t>
      </w:r>
    </w:p>
    <w:p w14:paraId="191D017A" w14:textId="77777777" w:rsidR="001419CC" w:rsidRPr="00E21B23" w:rsidRDefault="001419CC" w:rsidP="001419C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b) realização de certificação de disponibilidade orçamentária; </w:t>
      </w:r>
    </w:p>
    <w:p w14:paraId="08CE63F7" w14:textId="77777777" w:rsidR="001419CC" w:rsidRPr="00E21B23" w:rsidRDefault="001419CC" w:rsidP="001419C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c) designação em Portaria de pregoeiro, equipe de apoio, agente de contratação (conforme o caso);  </w:t>
      </w:r>
    </w:p>
    <w:p w14:paraId="70DDA882" w14:textId="77777777" w:rsidR="001419CC" w:rsidRPr="00E21B23" w:rsidRDefault="001419CC" w:rsidP="001419C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d) encaminhamento do processo para análise jurídica; </w:t>
      </w:r>
    </w:p>
    <w:p w14:paraId="029682C2" w14:textId="77777777" w:rsidR="001419CC" w:rsidRPr="00E21B23" w:rsidRDefault="001419CC" w:rsidP="001419C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e) análise da manifestação jurídica e atendimento aos apontamentos constantes no parecer, mediante Nota Técnica com os ajustes indicados; </w:t>
      </w:r>
    </w:p>
    <w:p w14:paraId="632305F2" w14:textId="77777777" w:rsidR="001419CC" w:rsidRPr="00E21B23" w:rsidRDefault="001419CC" w:rsidP="001419C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f) publicação e divulgação do edital e anexos; </w:t>
      </w:r>
    </w:p>
    <w:p w14:paraId="51A7FAF8" w14:textId="77777777" w:rsidR="001419CC" w:rsidRPr="00E21B23" w:rsidRDefault="001419CC" w:rsidP="001419C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g) resposta a eventuais pedidos de esclarecimentos e/ou impugnação, caso aplicável; </w:t>
      </w:r>
    </w:p>
    <w:p w14:paraId="3453D5B6" w14:textId="77777777" w:rsidR="001419CC" w:rsidRPr="00E21B23" w:rsidRDefault="001419CC" w:rsidP="001419C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 xml:space="preserve">h) realização do certame, com suas respectivas etapas; </w:t>
      </w:r>
    </w:p>
    <w:p w14:paraId="0F3A63E3" w14:textId="77777777" w:rsidR="001419CC" w:rsidRPr="00E21B23" w:rsidRDefault="001419CC" w:rsidP="001419CC">
      <w:pPr>
        <w:pStyle w:val="NormalWeb"/>
        <w:spacing w:before="0" w:beforeAutospacing="0" w:after="0" w:afterAutospacing="0"/>
        <w:jc w:val="both"/>
        <w:rPr>
          <w:rFonts w:ascii="Cambria" w:hAnsi="Cambria"/>
          <w:bCs/>
          <w:color w:val="000000"/>
          <w:sz w:val="22"/>
          <w:szCs w:val="22"/>
        </w:rPr>
      </w:pPr>
      <w:r w:rsidRPr="00E21B23">
        <w:rPr>
          <w:rFonts w:ascii="Cambria" w:hAnsi="Cambria"/>
          <w:bCs/>
          <w:color w:val="000000"/>
          <w:sz w:val="22"/>
          <w:szCs w:val="22"/>
        </w:rPr>
        <w:t>i) realização de empenho;</w:t>
      </w:r>
    </w:p>
    <w:p w14:paraId="4E16BADB" w14:textId="77777777" w:rsidR="001419CC" w:rsidRPr="000642B2" w:rsidRDefault="001419CC" w:rsidP="001419CC">
      <w:pPr>
        <w:pStyle w:val="NormalWeb"/>
        <w:spacing w:before="0" w:beforeAutospacing="0" w:after="0" w:afterAutospacing="0"/>
        <w:jc w:val="both"/>
        <w:rPr>
          <w:rFonts w:ascii="Cambria" w:hAnsi="Cambria"/>
          <w:b/>
          <w:bCs/>
          <w:color w:val="000000"/>
          <w:sz w:val="22"/>
          <w:szCs w:val="22"/>
        </w:rPr>
      </w:pPr>
    </w:p>
    <w:p w14:paraId="590B30A9" w14:textId="77777777" w:rsidR="001419CC" w:rsidRPr="000642B2" w:rsidRDefault="001419CC" w:rsidP="001419CC">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11. CONTRATAÇÕES CORRELATAS E/OU INTERDEPENDENTES</w:t>
      </w:r>
    </w:p>
    <w:p w14:paraId="1D5699B7" w14:textId="77777777" w:rsidR="001419CC" w:rsidRPr="000642B2" w:rsidRDefault="001419CC" w:rsidP="001419CC">
      <w:pPr>
        <w:pStyle w:val="NormalWeb"/>
        <w:spacing w:before="0" w:beforeAutospacing="0" w:after="0" w:afterAutospacing="0"/>
        <w:jc w:val="both"/>
        <w:rPr>
          <w:rFonts w:ascii="Cambria" w:hAnsi="Cambria"/>
          <w:sz w:val="22"/>
          <w:szCs w:val="22"/>
        </w:rPr>
      </w:pPr>
      <w:r w:rsidRPr="000642B2">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1E53BE8D" w14:textId="77777777" w:rsidR="001419CC" w:rsidRPr="000642B2" w:rsidRDefault="001419CC" w:rsidP="001419CC">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Os bens que se pretende, portanto, são autônomos e prescindem de contratações correlatas ou interdependentes. </w:t>
      </w:r>
      <w:bookmarkStart w:id="103" w:name="art18§1xii"/>
      <w:bookmarkEnd w:id="103"/>
    </w:p>
    <w:p w14:paraId="0DC1DC20" w14:textId="77777777" w:rsidR="001419CC" w:rsidRDefault="001419CC" w:rsidP="001419CC">
      <w:pPr>
        <w:pStyle w:val="NormalWeb"/>
        <w:spacing w:before="0" w:beforeAutospacing="0" w:after="0" w:afterAutospacing="0"/>
        <w:jc w:val="both"/>
        <w:rPr>
          <w:rFonts w:ascii="Cambria" w:hAnsi="Cambria"/>
          <w:b/>
          <w:bCs/>
          <w:color w:val="000000"/>
          <w:sz w:val="22"/>
          <w:szCs w:val="22"/>
        </w:rPr>
      </w:pPr>
    </w:p>
    <w:p w14:paraId="6126743E" w14:textId="77777777" w:rsidR="001419CC" w:rsidRPr="000642B2" w:rsidRDefault="001419CC" w:rsidP="001419CC">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12. POSSÍVEIS IMPACTOS AMBIENTAIS </w:t>
      </w:r>
    </w:p>
    <w:p w14:paraId="1B464658" w14:textId="77777777" w:rsidR="001419CC" w:rsidRPr="000642B2" w:rsidRDefault="001419CC" w:rsidP="001419CC">
      <w:pPr>
        <w:pStyle w:val="NormalWeb"/>
        <w:spacing w:before="0" w:beforeAutospacing="0" w:after="0" w:afterAutospacing="0"/>
        <w:jc w:val="both"/>
        <w:rPr>
          <w:rFonts w:ascii="Cambria" w:hAnsi="Cambria"/>
          <w:sz w:val="22"/>
          <w:szCs w:val="22"/>
        </w:rPr>
      </w:pPr>
      <w:bookmarkStart w:id="104" w:name="art18§1xiii"/>
      <w:bookmarkEnd w:id="104"/>
      <w:r w:rsidRPr="000642B2">
        <w:rPr>
          <w:rFonts w:ascii="Cambria" w:hAnsi="Cambria"/>
          <w:sz w:val="22"/>
          <w:szCs w:val="22"/>
        </w:rPr>
        <w:t>Não foram vislumbrados impactos ambientais para a presente contratação</w:t>
      </w:r>
      <w:r>
        <w:rPr>
          <w:rFonts w:ascii="Cambria" w:hAnsi="Cambria"/>
          <w:sz w:val="22"/>
          <w:szCs w:val="22"/>
        </w:rPr>
        <w:t>.</w:t>
      </w:r>
    </w:p>
    <w:p w14:paraId="72054CF2" w14:textId="77777777" w:rsidR="001419CC" w:rsidRPr="000642B2" w:rsidRDefault="001419CC" w:rsidP="001419CC">
      <w:pPr>
        <w:pStyle w:val="NormalWeb"/>
        <w:spacing w:before="0" w:beforeAutospacing="0" w:after="0" w:afterAutospacing="0"/>
        <w:jc w:val="both"/>
        <w:rPr>
          <w:rFonts w:ascii="Cambria" w:hAnsi="Cambria"/>
          <w:b/>
          <w:bCs/>
          <w:color w:val="000000"/>
          <w:sz w:val="22"/>
          <w:szCs w:val="22"/>
        </w:rPr>
      </w:pPr>
    </w:p>
    <w:p w14:paraId="5065DBD8" w14:textId="77777777" w:rsidR="001419CC" w:rsidRPr="000642B2" w:rsidRDefault="001419CC" w:rsidP="001419CC">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13. DECLARAÇÃO DE VIABILIDADE </w:t>
      </w:r>
    </w:p>
    <w:p w14:paraId="6EAFD817" w14:textId="77777777" w:rsidR="001419CC" w:rsidRPr="000642B2" w:rsidRDefault="001419CC" w:rsidP="001419CC">
      <w:pPr>
        <w:pStyle w:val="NormalWeb"/>
        <w:spacing w:before="0" w:beforeAutospacing="0" w:after="0" w:afterAutospacing="0"/>
        <w:jc w:val="both"/>
        <w:rPr>
          <w:rFonts w:ascii="Cambria" w:hAnsi="Cambria"/>
          <w:sz w:val="22"/>
          <w:szCs w:val="22"/>
        </w:rPr>
      </w:pPr>
      <w:r w:rsidRPr="000642B2">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6B01D666" w14:textId="77777777" w:rsidR="001419CC" w:rsidRDefault="001419CC" w:rsidP="001419CC">
      <w:pPr>
        <w:rPr>
          <w:rFonts w:ascii="Cambria" w:hAnsi="Cambria" w:cs="Times New Roman"/>
          <w:sz w:val="24"/>
          <w:szCs w:val="24"/>
        </w:rPr>
      </w:pPr>
    </w:p>
    <w:p w14:paraId="408B048F" w14:textId="77777777" w:rsidR="001419CC" w:rsidRDefault="001419CC" w:rsidP="001419CC">
      <w:pPr>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24 de janeiro</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303AC561" w14:textId="77777777" w:rsidR="001419CC" w:rsidRDefault="001419CC" w:rsidP="001419CC">
      <w:pPr>
        <w:jc w:val="right"/>
        <w:rPr>
          <w:rFonts w:ascii="Cambria" w:hAnsi="Cambria" w:cs="Times New Roman"/>
          <w:sz w:val="24"/>
          <w:szCs w:val="24"/>
        </w:rPr>
      </w:pPr>
    </w:p>
    <w:p w14:paraId="59B2F580" w14:textId="77777777" w:rsidR="001419CC" w:rsidRDefault="001419CC" w:rsidP="001419CC">
      <w:pPr>
        <w:jc w:val="right"/>
        <w:rPr>
          <w:rFonts w:ascii="Cambria" w:hAnsi="Cambria" w:cs="Times New Roman"/>
          <w:sz w:val="24"/>
          <w:szCs w:val="24"/>
        </w:rPr>
      </w:pPr>
    </w:p>
    <w:p w14:paraId="4181127B" w14:textId="77777777" w:rsidR="001419CC" w:rsidRDefault="001419CC" w:rsidP="001419CC">
      <w:pPr>
        <w:jc w:val="right"/>
        <w:rPr>
          <w:rFonts w:ascii="Cambria" w:hAnsi="Cambria" w:cs="Times New Roman"/>
          <w:sz w:val="24"/>
          <w:szCs w:val="24"/>
        </w:rPr>
      </w:pPr>
    </w:p>
    <w:p w14:paraId="0FAED081" w14:textId="77777777" w:rsidR="001419CC" w:rsidRPr="00C06394" w:rsidRDefault="001419CC" w:rsidP="001419CC">
      <w:pPr>
        <w:jc w:val="right"/>
        <w:rPr>
          <w:rFonts w:ascii="Cambria" w:hAnsi="Cambria" w:cs="Times New Roman"/>
          <w:sz w:val="24"/>
          <w:szCs w:val="24"/>
        </w:rPr>
      </w:pPr>
    </w:p>
    <w:p w14:paraId="408193D8" w14:textId="77777777" w:rsidR="001419CC" w:rsidRPr="00C06394" w:rsidRDefault="001419CC" w:rsidP="001419CC">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p>
    <w:p w14:paraId="46119B09" w14:textId="77777777" w:rsidR="001419CC" w:rsidRPr="00C06394" w:rsidRDefault="001419CC" w:rsidP="001419CC">
      <w:pPr>
        <w:spacing w:line="276" w:lineRule="auto"/>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PEDRO FIORENÇO BERNARDY                            </w:t>
      </w:r>
      <w:r w:rsidRPr="00C06394">
        <w:rPr>
          <w:rFonts w:ascii="Cambria" w:hAnsi="Cambria" w:cs="Times New Roman"/>
          <w:sz w:val="18"/>
          <w:szCs w:val="18"/>
        </w:rPr>
        <w:t xml:space="preserve">                        </w:t>
      </w:r>
      <w:r>
        <w:rPr>
          <w:rFonts w:ascii="Cambria" w:hAnsi="Cambria" w:cs="Times New Roman"/>
          <w:sz w:val="18"/>
          <w:szCs w:val="18"/>
        </w:rPr>
        <w:t xml:space="preserve">                                            </w:t>
      </w:r>
      <w:r w:rsidRPr="00431A82">
        <w:rPr>
          <w:rFonts w:ascii="Cambria" w:hAnsi="Cambria" w:cs="Times New Roman"/>
          <w:sz w:val="18"/>
          <w:szCs w:val="18"/>
        </w:rPr>
        <w:t>RENAN FERNANDO KLUGE</w:t>
      </w:r>
    </w:p>
    <w:p w14:paraId="2C7592BF" w14:textId="77777777" w:rsidR="001419CC" w:rsidRPr="00C06394" w:rsidRDefault="001419CC" w:rsidP="001419CC">
      <w:pPr>
        <w:spacing w:line="276" w:lineRule="auto"/>
        <w:rPr>
          <w:rFonts w:ascii="Cambria" w:hAnsi="Cambria" w:cs="Times New Roman"/>
          <w:sz w:val="18"/>
          <w:szCs w:val="18"/>
        </w:rPr>
      </w:pPr>
      <w:r>
        <w:rPr>
          <w:rFonts w:ascii="Cambria" w:hAnsi="Cambria" w:cs="Times New Roman"/>
          <w:sz w:val="18"/>
          <w:szCs w:val="18"/>
        </w:rPr>
        <w:t xml:space="preserve">                    AUXILIAR ADMINISTRATIVO   </w:t>
      </w: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SECRETÁRIO</w:t>
      </w:r>
      <w:r w:rsidRPr="00C06394">
        <w:rPr>
          <w:rFonts w:ascii="Cambria" w:hAnsi="Cambria" w:cs="Times New Roman"/>
          <w:sz w:val="18"/>
          <w:szCs w:val="18"/>
        </w:rPr>
        <w:t xml:space="preserve"> MUNICIPAL</w:t>
      </w:r>
    </w:p>
    <w:p w14:paraId="358B6122" w14:textId="77777777" w:rsidR="001419CC" w:rsidRDefault="001419CC" w:rsidP="001419CC">
      <w:pPr>
        <w:spacing w:line="276" w:lineRule="auto"/>
        <w:rPr>
          <w:rFonts w:ascii="Cambria" w:hAnsi="Cambria" w:cs="Times New Roman"/>
          <w:sz w:val="18"/>
          <w:szCs w:val="18"/>
        </w:rPr>
      </w:pPr>
    </w:p>
    <w:p w14:paraId="3F1A3496" w14:textId="77777777" w:rsidR="001419CC" w:rsidRPr="00C06394" w:rsidRDefault="001419CC" w:rsidP="001419CC">
      <w:pPr>
        <w:spacing w:line="276" w:lineRule="auto"/>
        <w:jc w:val="both"/>
        <w:rPr>
          <w:rFonts w:ascii="Cambria" w:hAnsi="Cambria" w:cs="Times New Roman"/>
          <w:sz w:val="24"/>
          <w:szCs w:val="24"/>
        </w:rPr>
      </w:pPr>
    </w:p>
    <w:p w14:paraId="6B603329" w14:textId="77777777" w:rsidR="001419CC" w:rsidRPr="00C06394" w:rsidRDefault="001419CC" w:rsidP="001419CC">
      <w:pPr>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64978F79" w14:textId="77777777" w:rsidR="001419CC" w:rsidRPr="00C06394" w:rsidRDefault="001419CC" w:rsidP="001419CC">
      <w:pPr>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2567FE3C" w14:textId="77777777" w:rsidR="001419CC" w:rsidRPr="00C06394" w:rsidRDefault="001419CC" w:rsidP="001419CC">
      <w:pPr>
        <w:ind w:firstLine="708"/>
        <w:jc w:val="center"/>
        <w:rPr>
          <w:rFonts w:ascii="Cambria" w:hAnsi="Cambria" w:cs="Times New Roman"/>
          <w:sz w:val="18"/>
          <w:szCs w:val="18"/>
        </w:rPr>
      </w:pPr>
      <w:r>
        <w:rPr>
          <w:rFonts w:ascii="Cambria" w:hAnsi="Cambria" w:cs="Times New Roman"/>
          <w:sz w:val="18"/>
          <w:szCs w:val="18"/>
        </w:rPr>
        <w:t>VALMOR NERI MATTANA</w:t>
      </w:r>
    </w:p>
    <w:p w14:paraId="2190FF24" w14:textId="77777777" w:rsidR="001419CC" w:rsidRPr="00C06394" w:rsidRDefault="001419CC" w:rsidP="001419CC">
      <w:pPr>
        <w:ind w:firstLine="708"/>
        <w:jc w:val="center"/>
        <w:rPr>
          <w:rFonts w:ascii="Cambria" w:hAnsi="Cambria" w:cs="Times New Roman"/>
          <w:sz w:val="18"/>
          <w:szCs w:val="18"/>
        </w:rPr>
      </w:pPr>
      <w:r w:rsidRPr="00C06394">
        <w:rPr>
          <w:rFonts w:ascii="Cambria" w:hAnsi="Cambria" w:cs="Times New Roman"/>
          <w:sz w:val="18"/>
          <w:szCs w:val="18"/>
        </w:rPr>
        <w:t>PREFEITO MUNICIPAL</w:t>
      </w:r>
    </w:p>
    <w:p w14:paraId="337017D5" w14:textId="508F8EE5" w:rsidR="003D1F86" w:rsidRDefault="003D1F86" w:rsidP="001419CC">
      <w:pPr>
        <w:ind w:firstLine="708"/>
        <w:rPr>
          <w:rFonts w:ascii="Cambria" w:hAnsi="Cambria" w:cs="Times New Roman"/>
          <w:sz w:val="18"/>
          <w:szCs w:val="18"/>
        </w:rPr>
      </w:pPr>
      <w:r w:rsidRPr="00D5249C">
        <w:rPr>
          <w:rFonts w:ascii="Cambria" w:hAnsi="Cambria" w:cs="Times New Roman"/>
          <w:sz w:val="18"/>
          <w:szCs w:val="18"/>
        </w:rPr>
        <w:t xml:space="preserve">                    </w:t>
      </w:r>
    </w:p>
    <w:p w14:paraId="2C8645E7" w14:textId="77777777" w:rsidR="001419CC" w:rsidRDefault="001419CC" w:rsidP="001419CC">
      <w:pPr>
        <w:ind w:firstLine="708"/>
        <w:rPr>
          <w:rFonts w:ascii="Cambria" w:hAnsi="Cambria" w:cs="Times New Roman"/>
          <w:sz w:val="18"/>
          <w:szCs w:val="18"/>
        </w:rPr>
      </w:pPr>
    </w:p>
    <w:p w14:paraId="186F4C27" w14:textId="77777777" w:rsidR="001419CC" w:rsidRDefault="001419CC" w:rsidP="001419CC">
      <w:pPr>
        <w:ind w:firstLine="708"/>
        <w:rPr>
          <w:rFonts w:ascii="Cambria" w:hAnsi="Cambria" w:cs="Times New Roman"/>
          <w:sz w:val="18"/>
          <w:szCs w:val="18"/>
        </w:rPr>
      </w:pPr>
    </w:p>
    <w:p w14:paraId="3FF17764" w14:textId="77777777" w:rsidR="001419CC" w:rsidRDefault="001419CC" w:rsidP="001419CC">
      <w:pPr>
        <w:ind w:firstLine="708"/>
        <w:rPr>
          <w:rFonts w:ascii="Cambria" w:hAnsi="Cambria" w:cs="Times New Roman"/>
          <w:sz w:val="18"/>
          <w:szCs w:val="18"/>
        </w:rPr>
      </w:pPr>
    </w:p>
    <w:p w14:paraId="56491412" w14:textId="77777777" w:rsidR="001419CC" w:rsidRPr="001419CC" w:rsidRDefault="001419CC" w:rsidP="001419CC">
      <w:pPr>
        <w:ind w:firstLine="708"/>
        <w:rPr>
          <w:rFonts w:ascii="Cambria" w:hAnsi="Cambria" w:cs="Times New Roman"/>
          <w:sz w:val="18"/>
          <w:szCs w:val="18"/>
        </w:rPr>
      </w:pPr>
    </w:p>
    <w:p w14:paraId="6E4F04A4" w14:textId="77777777" w:rsidR="003D1F86" w:rsidRDefault="003D1F86" w:rsidP="003D1F86">
      <w:pPr>
        <w:pStyle w:val="Ttulo1"/>
        <w:spacing w:before="130" w:line="276" w:lineRule="auto"/>
        <w:rPr>
          <w:sz w:val="22"/>
          <w:szCs w:val="22"/>
        </w:rPr>
      </w:pPr>
    </w:p>
    <w:p w14:paraId="6872059B" w14:textId="77777777" w:rsidR="003D1F86" w:rsidRPr="001419CC" w:rsidRDefault="003D1F86" w:rsidP="003D1F86">
      <w:pPr>
        <w:pStyle w:val="Ttulo1"/>
        <w:spacing w:before="130" w:line="276" w:lineRule="auto"/>
        <w:jc w:val="center"/>
        <w:rPr>
          <w:b/>
          <w:bCs/>
          <w:color w:val="auto"/>
          <w:sz w:val="22"/>
          <w:szCs w:val="22"/>
        </w:rPr>
      </w:pPr>
      <w:r w:rsidRPr="001419CC">
        <w:rPr>
          <w:b/>
          <w:bCs/>
          <w:color w:val="auto"/>
          <w:sz w:val="22"/>
          <w:szCs w:val="22"/>
        </w:rPr>
        <w:t>ANEXO II</w:t>
      </w:r>
    </w:p>
    <w:p w14:paraId="794DF93A" w14:textId="77777777" w:rsidR="003D1F86" w:rsidRPr="00A55C40" w:rsidRDefault="003D1F86" w:rsidP="003D1F86">
      <w:pPr>
        <w:pStyle w:val="Ttulo1"/>
        <w:spacing w:before="130" w:line="276" w:lineRule="auto"/>
        <w:jc w:val="center"/>
        <w:rPr>
          <w:sz w:val="22"/>
          <w:szCs w:val="22"/>
        </w:rPr>
      </w:pPr>
    </w:p>
    <w:p w14:paraId="3F5F11D1" w14:textId="77777777" w:rsidR="003D1F86" w:rsidRDefault="003D1F86" w:rsidP="003D1F8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3D3B608F" w14:textId="77777777" w:rsidR="003D1F86" w:rsidRPr="000642B2" w:rsidRDefault="003D1F86" w:rsidP="003D1F8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2DF40BD0" w14:textId="77777777" w:rsidR="001419CC" w:rsidRPr="000642B2" w:rsidRDefault="001419CC" w:rsidP="001419CC">
      <w:pPr>
        <w:spacing w:line="276" w:lineRule="auto"/>
        <w:jc w:val="both"/>
        <w:rPr>
          <w:rFonts w:ascii="Cambria" w:hAnsi="Cambria" w:cs="Times New Roman"/>
        </w:rPr>
      </w:pPr>
      <w:r w:rsidRPr="000642B2">
        <w:rPr>
          <w:rFonts w:ascii="Cambria" w:hAnsi="Cambria" w:cs="Times New Roman"/>
        </w:rPr>
        <w:t>Município de Ibarama/RS</w:t>
      </w:r>
    </w:p>
    <w:p w14:paraId="0675E3E3" w14:textId="77777777" w:rsidR="001419CC" w:rsidRPr="000642B2" w:rsidRDefault="001419CC" w:rsidP="001419CC">
      <w:pPr>
        <w:spacing w:line="276" w:lineRule="auto"/>
        <w:jc w:val="both"/>
        <w:rPr>
          <w:rFonts w:ascii="Cambria" w:hAnsi="Cambria" w:cs="Times New Roman"/>
        </w:rPr>
      </w:pPr>
      <w:r w:rsidRPr="000642B2">
        <w:rPr>
          <w:rFonts w:ascii="Cambria" w:hAnsi="Cambria" w:cs="Times New Roman"/>
        </w:rPr>
        <w:t xml:space="preserve">Secretaria Municipal </w:t>
      </w:r>
      <w:r>
        <w:rPr>
          <w:rFonts w:ascii="Cambria" w:hAnsi="Cambria" w:cs="Times New Roman"/>
        </w:rPr>
        <w:t>de Agricultura Fomento Econômico e Meio Ambiente</w:t>
      </w:r>
    </w:p>
    <w:p w14:paraId="73B42D37" w14:textId="77777777" w:rsidR="001419CC" w:rsidRPr="000642B2" w:rsidRDefault="001419CC" w:rsidP="001419CC">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de</w:t>
      </w:r>
      <w:r>
        <w:rPr>
          <w:rFonts w:ascii="Cambria" w:hAnsi="Cambria" w:cs="Times New Roman"/>
        </w:rPr>
        <w:t xml:space="preserve"> discos para uso em grades aradouras. </w:t>
      </w:r>
    </w:p>
    <w:p w14:paraId="62378832" w14:textId="77777777" w:rsidR="001419CC" w:rsidRPr="00BA2238" w:rsidRDefault="001419CC" w:rsidP="001419CC">
      <w:pPr>
        <w:spacing w:line="276" w:lineRule="auto"/>
        <w:jc w:val="both"/>
        <w:rPr>
          <w:rFonts w:ascii="Cambria" w:hAnsi="Cambria" w:cs="Times New Roman"/>
        </w:rPr>
      </w:pPr>
    </w:p>
    <w:p w14:paraId="0770D1B1"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 DEFINIÇÃO DO OBJETO</w:t>
      </w:r>
    </w:p>
    <w:p w14:paraId="0E291985" w14:textId="77777777" w:rsidR="001419CC" w:rsidRDefault="001419CC" w:rsidP="001419CC">
      <w:pPr>
        <w:spacing w:line="276" w:lineRule="auto"/>
        <w:jc w:val="both"/>
        <w:rPr>
          <w:rFonts w:ascii="Cambria" w:hAnsi="Cambria" w:cs="Times New Roman"/>
        </w:rPr>
      </w:pPr>
      <w:r w:rsidRPr="000642B2">
        <w:rPr>
          <w:rFonts w:ascii="Cambria" w:hAnsi="Cambria" w:cs="Times New Roman"/>
        </w:rPr>
        <w:t>O objeto da pre</w:t>
      </w:r>
      <w:r>
        <w:rPr>
          <w:rFonts w:ascii="Cambria" w:hAnsi="Cambria" w:cs="Times New Roman"/>
        </w:rPr>
        <w:t xml:space="preserve">sente licitação é a aquisição, através de Pregão para Registro de Preço </w:t>
      </w:r>
      <w:r w:rsidRPr="00D85EEA">
        <w:rPr>
          <w:rFonts w:ascii="Cambria" w:hAnsi="Cambria" w:cs="Times New Roman"/>
        </w:rPr>
        <w:t xml:space="preserve">de </w:t>
      </w:r>
      <w:r>
        <w:rPr>
          <w:rFonts w:ascii="Cambria" w:hAnsi="Cambria" w:cs="Times New Roman"/>
        </w:rPr>
        <w:t xml:space="preserve">Aquisição </w:t>
      </w:r>
      <w:r w:rsidRPr="00D85EEA">
        <w:rPr>
          <w:rFonts w:ascii="Cambria" w:hAnsi="Cambria" w:cs="Times New Roman"/>
        </w:rPr>
        <w:t>de</w:t>
      </w:r>
      <w:r>
        <w:rPr>
          <w:rFonts w:ascii="Cambria" w:hAnsi="Cambria" w:cs="Times New Roman"/>
        </w:rPr>
        <w:t xml:space="preserve"> discos para uso em grades aradouras para atender a </w:t>
      </w:r>
      <w:r w:rsidRPr="000642B2">
        <w:rPr>
          <w:rFonts w:ascii="Cambria" w:hAnsi="Cambria" w:cs="Times New Roman"/>
        </w:rPr>
        <w:t xml:space="preserve">Secretaria Municipal </w:t>
      </w:r>
      <w:r>
        <w:rPr>
          <w:rFonts w:ascii="Cambria" w:hAnsi="Cambria" w:cs="Times New Roman"/>
        </w:rPr>
        <w:t xml:space="preserve">de Agricultura Fomento Econômico e Meio Ambiente: </w:t>
      </w:r>
    </w:p>
    <w:p w14:paraId="59C4A8DB" w14:textId="77777777" w:rsidR="001419CC" w:rsidRDefault="001419CC" w:rsidP="001419CC">
      <w:pPr>
        <w:spacing w:line="276" w:lineRule="auto"/>
        <w:jc w:val="both"/>
        <w:rPr>
          <w:rFonts w:ascii="Cambria" w:hAnsi="Cambria" w:cs="Times New Roman"/>
        </w:rPr>
      </w:pPr>
    </w:p>
    <w:tbl>
      <w:tblPr>
        <w:tblW w:w="9923" w:type="dxa"/>
        <w:tblInd w:w="-72" w:type="dxa"/>
        <w:tblCellMar>
          <w:left w:w="70" w:type="dxa"/>
          <w:right w:w="70" w:type="dxa"/>
        </w:tblCellMar>
        <w:tblLook w:val="04A0" w:firstRow="1" w:lastRow="0" w:firstColumn="1" w:lastColumn="0" w:noHBand="0" w:noVBand="1"/>
      </w:tblPr>
      <w:tblGrid>
        <w:gridCol w:w="851"/>
        <w:gridCol w:w="5103"/>
        <w:gridCol w:w="881"/>
        <w:gridCol w:w="1387"/>
        <w:gridCol w:w="1701"/>
      </w:tblGrid>
      <w:tr w:rsidR="001419CC" w14:paraId="12F13558" w14:textId="77777777" w:rsidTr="003705D8">
        <w:trPr>
          <w:trHeight w:val="397"/>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88EB378" w14:textId="77777777" w:rsidR="001419CC" w:rsidRDefault="001419CC" w:rsidP="003705D8">
            <w:pPr>
              <w:spacing w:line="276" w:lineRule="auto"/>
              <w:jc w:val="center"/>
              <w:rPr>
                <w:b/>
                <w:bCs/>
                <w:color w:val="000000"/>
                <w:sz w:val="20"/>
                <w:lang w:eastAsia="pt-BR"/>
              </w:rPr>
            </w:pPr>
            <w:r>
              <w:rPr>
                <w:b/>
                <w:bCs/>
                <w:color w:val="000000"/>
                <w:sz w:val="20"/>
                <w:lang w:eastAsia="pt-BR"/>
              </w:rPr>
              <w:t xml:space="preserve">ITEM </w:t>
            </w:r>
          </w:p>
        </w:tc>
        <w:tc>
          <w:tcPr>
            <w:tcW w:w="5103" w:type="dxa"/>
            <w:tcBorders>
              <w:top w:val="single" w:sz="4" w:space="0" w:color="auto"/>
              <w:left w:val="nil"/>
              <w:bottom w:val="single" w:sz="4" w:space="0" w:color="auto"/>
              <w:right w:val="single" w:sz="4" w:space="0" w:color="auto"/>
            </w:tcBorders>
            <w:noWrap/>
            <w:vAlign w:val="center"/>
            <w:hideMark/>
          </w:tcPr>
          <w:p w14:paraId="45880199" w14:textId="77777777" w:rsidR="001419CC" w:rsidRDefault="001419CC" w:rsidP="003705D8">
            <w:pPr>
              <w:spacing w:line="276" w:lineRule="auto"/>
              <w:jc w:val="center"/>
              <w:rPr>
                <w:b/>
                <w:bCs/>
                <w:color w:val="000000"/>
                <w:sz w:val="20"/>
                <w:lang w:eastAsia="pt-BR"/>
              </w:rPr>
            </w:pPr>
            <w:r>
              <w:rPr>
                <w:b/>
                <w:bCs/>
                <w:color w:val="000000"/>
                <w:sz w:val="20"/>
                <w:lang w:eastAsia="pt-BR"/>
              </w:rPr>
              <w:t>DESCRIÇÃO</w:t>
            </w:r>
          </w:p>
        </w:tc>
        <w:tc>
          <w:tcPr>
            <w:tcW w:w="881" w:type="dxa"/>
            <w:tcBorders>
              <w:top w:val="single" w:sz="4" w:space="0" w:color="auto"/>
              <w:left w:val="nil"/>
              <w:bottom w:val="single" w:sz="4" w:space="0" w:color="auto"/>
              <w:right w:val="single" w:sz="4" w:space="0" w:color="auto"/>
            </w:tcBorders>
            <w:vAlign w:val="center"/>
            <w:hideMark/>
          </w:tcPr>
          <w:p w14:paraId="0DB21FDB" w14:textId="77777777" w:rsidR="001419CC" w:rsidRDefault="001419CC" w:rsidP="003705D8">
            <w:pPr>
              <w:spacing w:line="276" w:lineRule="auto"/>
              <w:jc w:val="center"/>
              <w:rPr>
                <w:b/>
                <w:bCs/>
                <w:color w:val="000000"/>
                <w:sz w:val="20"/>
                <w:lang w:eastAsia="pt-BR"/>
              </w:rPr>
            </w:pPr>
            <w:r w:rsidRPr="008C78A1">
              <w:rPr>
                <w:rFonts w:asciiTheme="minorHAnsi" w:hAnsiTheme="minorHAnsi" w:cstheme="minorHAnsi"/>
                <w:b/>
              </w:rPr>
              <w:t>QUANT.</w:t>
            </w:r>
          </w:p>
        </w:tc>
        <w:tc>
          <w:tcPr>
            <w:tcW w:w="1387" w:type="dxa"/>
            <w:tcBorders>
              <w:top w:val="single" w:sz="4" w:space="0" w:color="auto"/>
              <w:left w:val="nil"/>
              <w:bottom w:val="single" w:sz="4" w:space="0" w:color="auto"/>
              <w:right w:val="single" w:sz="4" w:space="0" w:color="auto"/>
            </w:tcBorders>
            <w:vAlign w:val="center"/>
            <w:hideMark/>
          </w:tcPr>
          <w:p w14:paraId="057CBCCD" w14:textId="77777777" w:rsidR="001419CC" w:rsidRDefault="001419CC" w:rsidP="003705D8">
            <w:pPr>
              <w:spacing w:line="276" w:lineRule="auto"/>
              <w:jc w:val="center"/>
              <w:rPr>
                <w:b/>
                <w:bCs/>
                <w:color w:val="000000"/>
                <w:sz w:val="20"/>
                <w:lang w:eastAsia="pt-BR"/>
              </w:rPr>
            </w:pPr>
            <w:r>
              <w:rPr>
                <w:b/>
                <w:bCs/>
                <w:color w:val="000000"/>
                <w:sz w:val="20"/>
                <w:lang w:eastAsia="pt-BR"/>
              </w:rPr>
              <w:t>VALOR UNITÁRIO</w:t>
            </w:r>
          </w:p>
        </w:tc>
        <w:tc>
          <w:tcPr>
            <w:tcW w:w="1701" w:type="dxa"/>
            <w:tcBorders>
              <w:top w:val="single" w:sz="4" w:space="0" w:color="auto"/>
              <w:left w:val="nil"/>
              <w:bottom w:val="single" w:sz="4" w:space="0" w:color="auto"/>
              <w:right w:val="single" w:sz="4" w:space="0" w:color="auto"/>
            </w:tcBorders>
          </w:tcPr>
          <w:p w14:paraId="1D63A658" w14:textId="77777777" w:rsidR="001419CC" w:rsidRDefault="001419CC" w:rsidP="003705D8">
            <w:pPr>
              <w:spacing w:line="276" w:lineRule="auto"/>
              <w:jc w:val="center"/>
              <w:rPr>
                <w:b/>
                <w:bCs/>
                <w:color w:val="000000"/>
                <w:sz w:val="20"/>
                <w:lang w:eastAsia="pt-BR"/>
              </w:rPr>
            </w:pPr>
            <w:r>
              <w:rPr>
                <w:b/>
                <w:bCs/>
                <w:color w:val="000000"/>
                <w:sz w:val="20"/>
                <w:lang w:eastAsia="pt-BR"/>
              </w:rPr>
              <w:t>VALOR TOTAL</w:t>
            </w:r>
          </w:p>
        </w:tc>
      </w:tr>
      <w:tr w:rsidR="001419CC" w14:paraId="05FE846A" w14:textId="77777777" w:rsidTr="003705D8">
        <w:trPr>
          <w:trHeight w:val="397"/>
        </w:trPr>
        <w:tc>
          <w:tcPr>
            <w:tcW w:w="851" w:type="dxa"/>
            <w:tcBorders>
              <w:top w:val="nil"/>
              <w:left w:val="single" w:sz="4" w:space="0" w:color="auto"/>
              <w:bottom w:val="single" w:sz="4" w:space="0" w:color="auto"/>
              <w:right w:val="single" w:sz="4" w:space="0" w:color="auto"/>
            </w:tcBorders>
            <w:noWrap/>
            <w:vAlign w:val="center"/>
            <w:hideMark/>
          </w:tcPr>
          <w:p w14:paraId="4A982D5C" w14:textId="77777777" w:rsidR="001419CC" w:rsidRDefault="001419CC" w:rsidP="003705D8">
            <w:pPr>
              <w:spacing w:line="276" w:lineRule="auto"/>
              <w:jc w:val="center"/>
              <w:rPr>
                <w:color w:val="000000"/>
                <w:sz w:val="20"/>
                <w:lang w:eastAsia="pt-BR"/>
              </w:rPr>
            </w:pPr>
            <w:r>
              <w:rPr>
                <w:color w:val="000000"/>
                <w:sz w:val="20"/>
                <w:lang w:eastAsia="pt-BR"/>
              </w:rPr>
              <w:t>1</w:t>
            </w:r>
          </w:p>
        </w:tc>
        <w:tc>
          <w:tcPr>
            <w:tcW w:w="5103" w:type="dxa"/>
            <w:tcBorders>
              <w:top w:val="nil"/>
              <w:left w:val="nil"/>
              <w:bottom w:val="single" w:sz="4" w:space="0" w:color="auto"/>
              <w:right w:val="single" w:sz="4" w:space="0" w:color="auto"/>
            </w:tcBorders>
            <w:vAlign w:val="center"/>
            <w:hideMark/>
          </w:tcPr>
          <w:p w14:paraId="4B110BB2" w14:textId="77777777" w:rsidR="001419CC" w:rsidRDefault="001419CC" w:rsidP="003705D8">
            <w:pPr>
              <w:spacing w:line="276" w:lineRule="auto"/>
              <w:jc w:val="both"/>
              <w:rPr>
                <w:color w:val="000000"/>
                <w:sz w:val="20"/>
                <w:lang w:eastAsia="pt-BR"/>
              </w:rPr>
            </w:pPr>
            <w:r>
              <w:rPr>
                <w:rFonts w:ascii="Calibri" w:hAnsi="Calibri" w:cs="Calibri"/>
                <w:sz w:val="20"/>
              </w:rPr>
              <w:t>Discos para grade aradouras cortados de 26 polegadas e largura de 6 milímetros.</w:t>
            </w:r>
          </w:p>
        </w:tc>
        <w:tc>
          <w:tcPr>
            <w:tcW w:w="881" w:type="dxa"/>
            <w:tcBorders>
              <w:top w:val="nil"/>
              <w:left w:val="nil"/>
              <w:bottom w:val="single" w:sz="4" w:space="0" w:color="auto"/>
              <w:right w:val="single" w:sz="4" w:space="0" w:color="auto"/>
            </w:tcBorders>
            <w:vAlign w:val="center"/>
            <w:hideMark/>
          </w:tcPr>
          <w:p w14:paraId="67FA8D5E" w14:textId="77777777" w:rsidR="001419CC" w:rsidRDefault="001419CC" w:rsidP="003705D8">
            <w:pPr>
              <w:spacing w:line="276" w:lineRule="auto"/>
              <w:jc w:val="center"/>
              <w:rPr>
                <w:color w:val="000000"/>
                <w:sz w:val="20"/>
                <w:lang w:eastAsia="pt-BR"/>
              </w:rPr>
            </w:pPr>
            <w:r>
              <w:rPr>
                <w:color w:val="000000"/>
                <w:sz w:val="20"/>
                <w:lang w:eastAsia="pt-BR"/>
              </w:rPr>
              <w:t>64</w:t>
            </w:r>
          </w:p>
        </w:tc>
        <w:tc>
          <w:tcPr>
            <w:tcW w:w="1387" w:type="dxa"/>
            <w:tcBorders>
              <w:top w:val="nil"/>
              <w:left w:val="nil"/>
              <w:bottom w:val="single" w:sz="4" w:space="0" w:color="auto"/>
              <w:right w:val="single" w:sz="4" w:space="0" w:color="auto"/>
            </w:tcBorders>
            <w:vAlign w:val="bottom"/>
          </w:tcPr>
          <w:p w14:paraId="120E49F6" w14:textId="77777777" w:rsidR="001419CC" w:rsidRPr="00FE6DE5" w:rsidRDefault="001419CC" w:rsidP="003705D8">
            <w:pPr>
              <w:spacing w:after="120" w:line="276" w:lineRule="auto"/>
              <w:jc w:val="center"/>
              <w:rPr>
                <w:color w:val="000000"/>
                <w:sz w:val="20"/>
                <w:lang w:eastAsia="pt-BR"/>
              </w:rPr>
            </w:pPr>
            <w:r>
              <w:rPr>
                <w:color w:val="000000"/>
                <w:sz w:val="20"/>
                <w:lang w:eastAsia="pt-BR"/>
              </w:rPr>
              <w:t>436,33</w:t>
            </w:r>
          </w:p>
        </w:tc>
        <w:tc>
          <w:tcPr>
            <w:tcW w:w="1701" w:type="dxa"/>
            <w:tcBorders>
              <w:top w:val="nil"/>
              <w:left w:val="nil"/>
              <w:bottom w:val="single" w:sz="4" w:space="0" w:color="auto"/>
              <w:right w:val="single" w:sz="4" w:space="0" w:color="auto"/>
            </w:tcBorders>
            <w:vAlign w:val="bottom"/>
          </w:tcPr>
          <w:p w14:paraId="49380AAE" w14:textId="77777777" w:rsidR="001419CC" w:rsidRPr="00FE6DE5" w:rsidRDefault="001419CC" w:rsidP="003705D8">
            <w:pPr>
              <w:spacing w:after="120" w:line="276" w:lineRule="auto"/>
              <w:jc w:val="center"/>
              <w:rPr>
                <w:color w:val="000000"/>
                <w:sz w:val="20"/>
                <w:lang w:eastAsia="pt-BR"/>
              </w:rPr>
            </w:pPr>
            <w:r>
              <w:rPr>
                <w:color w:val="000000"/>
                <w:sz w:val="20"/>
                <w:lang w:eastAsia="pt-BR"/>
              </w:rPr>
              <w:t>27.925,12</w:t>
            </w:r>
          </w:p>
        </w:tc>
      </w:tr>
      <w:tr w:rsidR="001419CC" w14:paraId="7E281195" w14:textId="77777777" w:rsidTr="003705D8">
        <w:trPr>
          <w:trHeight w:val="397"/>
        </w:trPr>
        <w:tc>
          <w:tcPr>
            <w:tcW w:w="851" w:type="dxa"/>
            <w:tcBorders>
              <w:top w:val="single" w:sz="4" w:space="0" w:color="auto"/>
              <w:left w:val="single" w:sz="4" w:space="0" w:color="auto"/>
              <w:bottom w:val="single" w:sz="4" w:space="0" w:color="auto"/>
              <w:right w:val="single" w:sz="4" w:space="0" w:color="auto"/>
            </w:tcBorders>
            <w:noWrap/>
            <w:vAlign w:val="center"/>
          </w:tcPr>
          <w:p w14:paraId="102A89C3" w14:textId="77777777" w:rsidR="001419CC" w:rsidRDefault="001419CC" w:rsidP="003705D8">
            <w:pPr>
              <w:spacing w:line="276" w:lineRule="auto"/>
              <w:jc w:val="center"/>
              <w:rPr>
                <w:color w:val="000000"/>
                <w:sz w:val="20"/>
                <w:lang w:eastAsia="pt-BR"/>
              </w:rPr>
            </w:pPr>
          </w:p>
        </w:tc>
        <w:tc>
          <w:tcPr>
            <w:tcW w:w="5103" w:type="dxa"/>
            <w:tcBorders>
              <w:top w:val="single" w:sz="4" w:space="0" w:color="auto"/>
              <w:left w:val="nil"/>
              <w:bottom w:val="single" w:sz="4" w:space="0" w:color="auto"/>
              <w:right w:val="single" w:sz="4" w:space="0" w:color="auto"/>
            </w:tcBorders>
            <w:vAlign w:val="center"/>
          </w:tcPr>
          <w:p w14:paraId="4AF3BA9B" w14:textId="77777777" w:rsidR="001419CC" w:rsidRDefault="001419CC" w:rsidP="003705D8">
            <w:pPr>
              <w:spacing w:line="276" w:lineRule="auto"/>
              <w:jc w:val="both"/>
              <w:rPr>
                <w:color w:val="000000"/>
                <w:sz w:val="20"/>
                <w:lang w:eastAsia="pt-BR"/>
              </w:rPr>
            </w:pPr>
          </w:p>
        </w:tc>
        <w:tc>
          <w:tcPr>
            <w:tcW w:w="881" w:type="dxa"/>
            <w:tcBorders>
              <w:top w:val="single" w:sz="4" w:space="0" w:color="auto"/>
              <w:left w:val="nil"/>
              <w:bottom w:val="single" w:sz="4" w:space="0" w:color="auto"/>
              <w:right w:val="single" w:sz="4" w:space="0" w:color="auto"/>
            </w:tcBorders>
            <w:vAlign w:val="center"/>
          </w:tcPr>
          <w:p w14:paraId="034AB211" w14:textId="77777777" w:rsidR="001419CC" w:rsidRDefault="001419CC" w:rsidP="003705D8">
            <w:pPr>
              <w:spacing w:line="276" w:lineRule="auto"/>
              <w:jc w:val="center"/>
              <w:rPr>
                <w:color w:val="000000"/>
                <w:sz w:val="20"/>
                <w:lang w:eastAsia="pt-BR"/>
              </w:rPr>
            </w:pPr>
          </w:p>
        </w:tc>
        <w:tc>
          <w:tcPr>
            <w:tcW w:w="1387" w:type="dxa"/>
            <w:tcBorders>
              <w:top w:val="single" w:sz="4" w:space="0" w:color="auto"/>
              <w:left w:val="nil"/>
              <w:bottom w:val="single" w:sz="4" w:space="0" w:color="auto"/>
              <w:right w:val="single" w:sz="4" w:space="0" w:color="auto"/>
            </w:tcBorders>
            <w:vAlign w:val="center"/>
          </w:tcPr>
          <w:p w14:paraId="639DDCE9" w14:textId="77777777" w:rsidR="001419CC" w:rsidRDefault="001419CC" w:rsidP="003705D8">
            <w:pPr>
              <w:spacing w:line="276" w:lineRule="auto"/>
              <w:jc w:val="center"/>
              <w:rPr>
                <w:color w:val="000000"/>
                <w:sz w:val="20"/>
                <w:lang w:eastAsia="pt-BR"/>
              </w:rPr>
            </w:pPr>
            <w:r>
              <w:rPr>
                <w:color w:val="000000"/>
                <w:sz w:val="20"/>
                <w:lang w:eastAsia="pt-BR"/>
              </w:rPr>
              <w:t>TOTAL:</w:t>
            </w:r>
          </w:p>
        </w:tc>
        <w:tc>
          <w:tcPr>
            <w:tcW w:w="1701" w:type="dxa"/>
            <w:tcBorders>
              <w:top w:val="single" w:sz="4" w:space="0" w:color="auto"/>
              <w:left w:val="nil"/>
              <w:bottom w:val="single" w:sz="4" w:space="0" w:color="auto"/>
              <w:right w:val="single" w:sz="4" w:space="0" w:color="auto"/>
            </w:tcBorders>
          </w:tcPr>
          <w:p w14:paraId="3A30D354" w14:textId="77777777" w:rsidR="001419CC" w:rsidRDefault="001419CC" w:rsidP="003705D8">
            <w:pPr>
              <w:spacing w:before="120" w:line="276" w:lineRule="auto"/>
              <w:jc w:val="center"/>
              <w:rPr>
                <w:color w:val="000000"/>
                <w:sz w:val="20"/>
                <w:lang w:eastAsia="pt-BR"/>
              </w:rPr>
            </w:pPr>
            <w:r>
              <w:rPr>
                <w:color w:val="000000"/>
                <w:sz w:val="20"/>
                <w:lang w:eastAsia="pt-BR"/>
              </w:rPr>
              <w:t>27.925,12</w:t>
            </w:r>
          </w:p>
        </w:tc>
      </w:tr>
    </w:tbl>
    <w:p w14:paraId="623779B0" w14:textId="77777777" w:rsidR="001419CC" w:rsidRDefault="001419CC" w:rsidP="001419CC">
      <w:pPr>
        <w:spacing w:line="276" w:lineRule="auto"/>
        <w:jc w:val="both"/>
        <w:rPr>
          <w:rFonts w:ascii="Cambria" w:hAnsi="Cambria" w:cs="Times New Roman"/>
        </w:rPr>
      </w:pPr>
    </w:p>
    <w:p w14:paraId="054438D2" w14:textId="77777777" w:rsidR="001419CC" w:rsidRDefault="001419CC" w:rsidP="001419CC">
      <w:pPr>
        <w:pStyle w:val="NormalWeb"/>
        <w:spacing w:before="0" w:beforeAutospacing="0" w:after="0" w:afterAutospacing="0" w:line="276" w:lineRule="auto"/>
        <w:jc w:val="both"/>
        <w:rPr>
          <w:rFonts w:ascii="Cambria" w:hAnsi="Cambria"/>
          <w:szCs w:val="22"/>
        </w:rPr>
      </w:pPr>
      <w:r>
        <w:rPr>
          <w:rFonts w:ascii="Cambria" w:hAnsi="Cambria"/>
          <w:szCs w:val="22"/>
        </w:rPr>
        <w:t xml:space="preserve">Conforme ofício de N°0020/2025 da </w:t>
      </w:r>
      <w:r w:rsidRPr="000642B2">
        <w:rPr>
          <w:rFonts w:ascii="Cambria" w:hAnsi="Cambria"/>
          <w:szCs w:val="22"/>
        </w:rPr>
        <w:t xml:space="preserve">Secretaria Municipal </w:t>
      </w:r>
      <w:r>
        <w:rPr>
          <w:rFonts w:ascii="Cambria" w:hAnsi="Cambria"/>
          <w:szCs w:val="22"/>
        </w:rPr>
        <w:t xml:space="preserve">de Agricultura Fomento Econômico e Meio Ambiente, a solicitação se faz necessária devido à necessidade da Aquisição </w:t>
      </w:r>
      <w:r w:rsidRPr="00D85EEA">
        <w:rPr>
          <w:rFonts w:ascii="Cambria" w:hAnsi="Cambria"/>
          <w:szCs w:val="22"/>
        </w:rPr>
        <w:t xml:space="preserve">de </w:t>
      </w:r>
      <w:r>
        <w:rPr>
          <w:rFonts w:ascii="Cambria" w:hAnsi="Cambria"/>
          <w:szCs w:val="22"/>
        </w:rPr>
        <w:t xml:space="preserve">discos para realizar a manutenção e operação contínua das grades </w:t>
      </w:r>
      <w:proofErr w:type="spellStart"/>
      <w:r>
        <w:rPr>
          <w:rFonts w:ascii="Cambria" w:hAnsi="Cambria"/>
          <w:szCs w:val="22"/>
        </w:rPr>
        <w:t>aradoras</w:t>
      </w:r>
      <w:proofErr w:type="spellEnd"/>
      <w:r>
        <w:rPr>
          <w:rFonts w:ascii="Cambria" w:hAnsi="Cambria"/>
          <w:szCs w:val="22"/>
        </w:rPr>
        <w:t>. Atualmente os discos estão desgastados devido ao uso constante, comprometendo a eficiência operacional. A substituição é essencial para garantir o bom desempenho das maquinas e evitar falhas durante o processo de preparo do solo.</w:t>
      </w:r>
    </w:p>
    <w:p w14:paraId="254488A3"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p>
    <w:p w14:paraId="513A9F78"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2. FUNDAMENTAÇÃO DA CONTRATAÇÃO</w:t>
      </w:r>
      <w:bookmarkStart w:id="105" w:name="art6xxiiic"/>
      <w:bookmarkEnd w:id="105"/>
    </w:p>
    <w:p w14:paraId="510498A8" w14:textId="77777777" w:rsidR="001419CC" w:rsidRPr="00BA2238" w:rsidRDefault="001419CC" w:rsidP="001419CC">
      <w:pPr>
        <w:pStyle w:val="NormalWeb"/>
        <w:spacing w:before="0" w:beforeAutospacing="0" w:after="0" w:afterAutospacing="0" w:line="276" w:lineRule="auto"/>
        <w:jc w:val="both"/>
        <w:rPr>
          <w:rFonts w:ascii="Cambria" w:hAnsi="Cambria"/>
          <w:color w:val="000000"/>
          <w:sz w:val="22"/>
          <w:szCs w:val="22"/>
        </w:rPr>
      </w:pPr>
      <w:r w:rsidRPr="00BA2238">
        <w:rPr>
          <w:rFonts w:ascii="Cambria" w:hAnsi="Cambria"/>
          <w:color w:val="000000"/>
          <w:sz w:val="22"/>
          <w:szCs w:val="22"/>
        </w:rPr>
        <w:t xml:space="preserve">A aquisição é fundamentada no Estudo Técnico Preliminar, anexo a este documento. </w:t>
      </w:r>
    </w:p>
    <w:p w14:paraId="38614B9C" w14:textId="77777777" w:rsidR="001419CC" w:rsidRDefault="001419CC" w:rsidP="001419CC">
      <w:pPr>
        <w:pStyle w:val="NormalWeb"/>
        <w:spacing w:before="0" w:beforeAutospacing="0" w:after="0" w:afterAutospacing="0" w:line="276" w:lineRule="auto"/>
        <w:jc w:val="both"/>
        <w:rPr>
          <w:rFonts w:ascii="Cambria" w:hAnsi="Cambria"/>
          <w:b/>
          <w:bCs/>
          <w:color w:val="000000"/>
          <w:sz w:val="22"/>
          <w:szCs w:val="22"/>
        </w:rPr>
      </w:pPr>
    </w:p>
    <w:p w14:paraId="079E6CB4"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3. DESCRIÇÃO DA SOLUÇÃO COMO UM TODO</w:t>
      </w:r>
    </w:p>
    <w:p w14:paraId="63BCDE60" w14:textId="77777777" w:rsidR="001419CC" w:rsidRPr="000642B2" w:rsidRDefault="001419CC" w:rsidP="001419CC">
      <w:pPr>
        <w:spacing w:line="276" w:lineRule="auto"/>
        <w:jc w:val="both"/>
        <w:rPr>
          <w:rFonts w:ascii="Cambria" w:hAnsi="Cambria" w:cs="Times New Roman"/>
        </w:rPr>
      </w:pPr>
      <w:bookmarkStart w:id="106" w:name="art6xxiiid"/>
      <w:bookmarkEnd w:id="106"/>
      <w:r w:rsidRPr="000642B2">
        <w:rPr>
          <w:rFonts w:ascii="Cambria" w:hAnsi="Cambria" w:cs="Times New Roman"/>
        </w:rPr>
        <w:t>O objeto da presente licitação é a aquisição</w:t>
      </w:r>
      <w:r>
        <w:rPr>
          <w:rFonts w:ascii="Cambria" w:hAnsi="Cambria" w:cs="Times New Roman"/>
        </w:rPr>
        <w:t xml:space="preserve">, discos para uso em grades aradouras para atender a </w:t>
      </w:r>
      <w:r w:rsidRPr="000642B2">
        <w:rPr>
          <w:rFonts w:ascii="Cambria" w:hAnsi="Cambria" w:cs="Times New Roman"/>
        </w:rPr>
        <w:t xml:space="preserve">Secretaria Municipal </w:t>
      </w:r>
      <w:r>
        <w:rPr>
          <w:rFonts w:ascii="Cambria" w:hAnsi="Cambria" w:cs="Times New Roman"/>
        </w:rPr>
        <w:t xml:space="preserve">de Agricultura Fomento Econômico e Meio Ambiente. </w:t>
      </w:r>
    </w:p>
    <w:p w14:paraId="5FABF06D" w14:textId="77777777" w:rsidR="001419CC" w:rsidRDefault="001419CC" w:rsidP="001419CC">
      <w:pPr>
        <w:jc w:val="both"/>
        <w:rPr>
          <w:rFonts w:ascii="Cambria" w:hAnsi="Cambria" w:cs="Times New Roman"/>
        </w:rPr>
      </w:pPr>
      <w:r w:rsidRPr="000642B2">
        <w:rPr>
          <w:rFonts w:ascii="Cambria" w:hAnsi="Cambria" w:cs="Times New Roman"/>
        </w:rPr>
        <w:t xml:space="preserve">Será considerado o menor valor por item. </w:t>
      </w:r>
    </w:p>
    <w:p w14:paraId="6233607C" w14:textId="77777777" w:rsidR="001419CC" w:rsidRDefault="001419CC" w:rsidP="001419CC">
      <w:pPr>
        <w:jc w:val="both"/>
        <w:rPr>
          <w:rFonts w:ascii="Cambria" w:hAnsi="Cambria" w:cs="Times New Roman"/>
        </w:rPr>
      </w:pPr>
      <w:r w:rsidRPr="000642B2">
        <w:rPr>
          <w:rFonts w:ascii="Cambria" w:hAnsi="Cambria" w:cs="Times New Roman"/>
        </w:rPr>
        <w:t>A empresa terá o prazo de</w:t>
      </w:r>
      <w:r w:rsidRPr="00C37EA7">
        <w:rPr>
          <w:rFonts w:ascii="Cambria" w:hAnsi="Cambria" w:cs="Times New Roman"/>
        </w:rPr>
        <w:t xml:space="preserve"> </w:t>
      </w:r>
      <w:r>
        <w:rPr>
          <w:rFonts w:ascii="Cambria" w:hAnsi="Cambria" w:cs="Times New Roman"/>
        </w:rPr>
        <w:t xml:space="preserve">8 dias corridos </w:t>
      </w:r>
      <w:r w:rsidRPr="00C37EA7">
        <w:rPr>
          <w:rFonts w:ascii="Cambria" w:hAnsi="Cambria" w:cs="Times New Roman"/>
        </w:rPr>
        <w:t>para</w:t>
      </w:r>
      <w:r>
        <w:rPr>
          <w:rFonts w:ascii="Cambria" w:hAnsi="Cambria" w:cs="Times New Roman"/>
        </w:rPr>
        <w:t xml:space="preserve"> a</w:t>
      </w:r>
      <w:r w:rsidRPr="00C37EA7">
        <w:rPr>
          <w:rFonts w:ascii="Cambria" w:hAnsi="Cambria" w:cs="Times New Roman"/>
        </w:rPr>
        <w:t xml:space="preserve"> entrega, após solicitação da Secretaria</w:t>
      </w:r>
      <w:r>
        <w:rPr>
          <w:rFonts w:ascii="Cambria" w:hAnsi="Cambria" w:cs="Times New Roman"/>
        </w:rPr>
        <w:t>.</w:t>
      </w:r>
    </w:p>
    <w:p w14:paraId="68095B8C" w14:textId="77777777" w:rsidR="001419CC" w:rsidRPr="00C37EA7" w:rsidRDefault="001419CC" w:rsidP="001419CC">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4A09F648" w14:textId="77777777" w:rsidR="001419CC" w:rsidRPr="003C527C" w:rsidRDefault="001419CC" w:rsidP="001419CC">
      <w:pPr>
        <w:pStyle w:val="NormalWeb"/>
        <w:spacing w:before="0" w:beforeAutospacing="0" w:after="0" w:afterAutospacing="0" w:line="276" w:lineRule="auto"/>
        <w:jc w:val="both"/>
        <w:rPr>
          <w:rFonts w:ascii="Cambria" w:hAnsi="Cambria"/>
          <w:b/>
          <w:bCs/>
          <w:color w:val="000000"/>
          <w:sz w:val="18"/>
          <w:szCs w:val="18"/>
        </w:rPr>
      </w:pPr>
    </w:p>
    <w:p w14:paraId="7B39FBA0"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4. REQUISITOS DA CONTRATAÇÃO</w:t>
      </w:r>
      <w:bookmarkStart w:id="107" w:name="art6xxiiie"/>
      <w:bookmarkEnd w:id="107"/>
    </w:p>
    <w:p w14:paraId="7A77104C" w14:textId="77777777" w:rsidR="001419CC" w:rsidRPr="00BA2238" w:rsidRDefault="001419CC" w:rsidP="001419CC">
      <w:pPr>
        <w:spacing w:line="276" w:lineRule="auto"/>
        <w:jc w:val="both"/>
        <w:rPr>
          <w:rFonts w:ascii="Cambria" w:hAnsi="Cambria" w:cs="Times New Roman"/>
        </w:rPr>
      </w:pPr>
      <w:r w:rsidRPr="00BA2238">
        <w:rPr>
          <w:rFonts w:ascii="Cambria" w:hAnsi="Cambria" w:cs="Times New Roman"/>
        </w:rPr>
        <w:t xml:space="preserve">O item da presente licitação tem natureza de bens comuns, tendo em vista que seus </w:t>
      </w:r>
      <w:r w:rsidRPr="00BA2238">
        <w:rPr>
          <w:rFonts w:ascii="Cambria" w:hAnsi="Cambria" w:cs="Times New Roman"/>
          <w:color w:val="000000"/>
        </w:rPr>
        <w:t xml:space="preserve">padrões de desempenho e qualidade podem ser objetivamente definidos pelo edital, por meio de especificações usuais de mercado, </w:t>
      </w:r>
      <w:r w:rsidRPr="00BA2238">
        <w:rPr>
          <w:rFonts w:ascii="Cambria" w:hAnsi="Cambria" w:cs="Times New Roman"/>
        </w:rPr>
        <w:t>nos termos do art. 6º, inciso XIII, da Lei Federal nº 14.133/2021.</w:t>
      </w:r>
    </w:p>
    <w:p w14:paraId="44B93875" w14:textId="77777777" w:rsidR="001419CC" w:rsidRPr="00BA2238" w:rsidRDefault="001419CC" w:rsidP="001419CC">
      <w:pPr>
        <w:spacing w:line="276" w:lineRule="auto"/>
        <w:jc w:val="both"/>
        <w:rPr>
          <w:rFonts w:ascii="Cambria" w:hAnsi="Cambria" w:cs="Times New Roman"/>
        </w:rPr>
      </w:pPr>
      <w:r w:rsidRPr="00BA2238">
        <w:rPr>
          <w:rFonts w:ascii="Cambria" w:hAnsi="Cambria" w:cs="Times New Roman"/>
        </w:rPr>
        <w:t>A contratação será realizada por meio de licitação, na modalidade Pregão</w:t>
      </w:r>
      <w:r>
        <w:rPr>
          <w:rFonts w:ascii="Cambria" w:hAnsi="Cambria" w:cs="Times New Roman"/>
        </w:rPr>
        <w:t xml:space="preserve"> Registro de Preço</w:t>
      </w:r>
      <w:r w:rsidRPr="00BA2238">
        <w:rPr>
          <w:rFonts w:ascii="Cambria" w:hAnsi="Cambria" w:cs="Times New Roman"/>
        </w:rPr>
        <w:t xml:space="preserve">, na sua forma eletrônica, com critério de julgamento por </w:t>
      </w:r>
      <w:r w:rsidRPr="00BA2238">
        <w:rPr>
          <w:rFonts w:ascii="Cambria" w:hAnsi="Cambria" w:cs="Times New Roman"/>
          <w:u w:val="single"/>
        </w:rPr>
        <w:t>menor preço por item</w:t>
      </w:r>
      <w:r w:rsidRPr="00BA2238">
        <w:rPr>
          <w:rFonts w:ascii="Cambria" w:hAnsi="Cambria" w:cs="Times New Roman"/>
        </w:rPr>
        <w:t xml:space="preserve">, nos termos dos artigos 6º, </w:t>
      </w:r>
      <w:r w:rsidRPr="00BA2238">
        <w:rPr>
          <w:rFonts w:ascii="Cambria" w:hAnsi="Cambria" w:cs="Times New Roman"/>
        </w:rPr>
        <w:lastRenderedPageBreak/>
        <w:t>inciso XLI, 17, § 2º, e 34, todos da Lei Federal nº 14.133/2021.</w:t>
      </w:r>
    </w:p>
    <w:p w14:paraId="10B7BC4B" w14:textId="77777777" w:rsidR="001419CC" w:rsidRPr="00BA2238" w:rsidRDefault="001419CC" w:rsidP="001419CC">
      <w:pPr>
        <w:spacing w:line="276" w:lineRule="auto"/>
        <w:jc w:val="both"/>
        <w:rPr>
          <w:rFonts w:ascii="Cambria" w:hAnsi="Cambria" w:cs="Times New Roman"/>
        </w:rPr>
      </w:pPr>
      <w:r w:rsidRPr="00BA223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73BF5046" w14:textId="77777777" w:rsidR="001419CC" w:rsidRPr="00BA2238" w:rsidRDefault="001419CC" w:rsidP="001419CC">
      <w:pPr>
        <w:pStyle w:val="PargrafodaLista"/>
        <w:widowControl/>
        <w:numPr>
          <w:ilvl w:val="0"/>
          <w:numId w:val="16"/>
        </w:numPr>
        <w:autoSpaceDE/>
        <w:autoSpaceDN/>
        <w:spacing w:line="276" w:lineRule="auto"/>
        <w:jc w:val="both"/>
        <w:rPr>
          <w:rFonts w:ascii="Cambria" w:hAnsi="Cambria" w:cs="Times New Roman"/>
          <w:b/>
          <w:bCs/>
        </w:rPr>
      </w:pPr>
      <w:r w:rsidRPr="00BA2238">
        <w:rPr>
          <w:rFonts w:ascii="Cambria" w:hAnsi="Cambria" w:cs="Times New Roman"/>
        </w:rPr>
        <w:t>Cartão CNPJ (</w:t>
      </w:r>
      <w:r w:rsidRPr="00BA2238">
        <w:rPr>
          <w:rFonts w:ascii="Cambria" w:hAnsi="Cambria" w:cs="Times New Roman"/>
          <w:bCs/>
          <w:shd w:val="clear" w:color="auto" w:fill="FFFFFF"/>
        </w:rPr>
        <w:t>Comprovante de Inscrição e de situação cadastral);</w:t>
      </w:r>
    </w:p>
    <w:p w14:paraId="0D779521" w14:textId="77777777" w:rsidR="001419CC" w:rsidRPr="00BA2238" w:rsidRDefault="001419CC" w:rsidP="001419CC">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Certidão Negativa de Débitos Municipais;</w:t>
      </w:r>
    </w:p>
    <w:p w14:paraId="3FA0C4AB" w14:textId="77777777" w:rsidR="001419CC" w:rsidRPr="00BA2238" w:rsidRDefault="001419CC" w:rsidP="001419CC">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Negativa de Débitos Estaduais; </w:t>
      </w:r>
    </w:p>
    <w:p w14:paraId="15A59802" w14:textId="77777777" w:rsidR="001419CC" w:rsidRPr="00BA2238" w:rsidRDefault="001419CC" w:rsidP="001419CC">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Negativa de Débitos Federais; </w:t>
      </w:r>
    </w:p>
    <w:p w14:paraId="0CC54DEF" w14:textId="77777777" w:rsidR="001419CC" w:rsidRPr="00BA2238" w:rsidRDefault="001419CC" w:rsidP="001419CC">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Judicial Cível Negativa – Falência; </w:t>
      </w:r>
    </w:p>
    <w:p w14:paraId="084B8F10" w14:textId="77777777" w:rsidR="001419CC" w:rsidRPr="00BA2238" w:rsidRDefault="001419CC" w:rsidP="001419CC">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Certidão Negativa de Débitos Trabalhistas</w:t>
      </w:r>
    </w:p>
    <w:p w14:paraId="55BC05FE" w14:textId="77777777" w:rsidR="001419CC" w:rsidRPr="00BA2238" w:rsidRDefault="001419CC" w:rsidP="001419CC">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Certificado de Regularidade do FGTS-CRF;</w:t>
      </w:r>
    </w:p>
    <w:p w14:paraId="293ECF6B" w14:textId="77777777" w:rsidR="001419CC" w:rsidRPr="00BA2238" w:rsidRDefault="001419CC" w:rsidP="001419CC">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bCs/>
          <w:color w:val="000000"/>
        </w:rPr>
        <w:t>Declaração que não emprega menores.</w:t>
      </w:r>
    </w:p>
    <w:p w14:paraId="69A81628" w14:textId="77777777" w:rsidR="001419CC" w:rsidRPr="003C527C" w:rsidRDefault="001419CC" w:rsidP="001419CC">
      <w:pPr>
        <w:spacing w:line="276" w:lineRule="auto"/>
        <w:jc w:val="both"/>
        <w:rPr>
          <w:rFonts w:ascii="Cambria" w:hAnsi="Cambria" w:cs="Times New Roman"/>
          <w:bCs/>
          <w:color w:val="000000"/>
          <w:sz w:val="18"/>
          <w:szCs w:val="18"/>
        </w:rPr>
      </w:pPr>
    </w:p>
    <w:p w14:paraId="7066F803" w14:textId="77777777" w:rsidR="001419CC" w:rsidRPr="00BA2238" w:rsidRDefault="001419CC" w:rsidP="001419CC">
      <w:pPr>
        <w:spacing w:line="276" w:lineRule="auto"/>
        <w:jc w:val="both"/>
        <w:rPr>
          <w:rFonts w:ascii="Cambria" w:hAnsi="Cambria" w:cs="Times New Roman"/>
          <w:b/>
          <w:bCs/>
          <w:color w:val="000000"/>
        </w:rPr>
      </w:pPr>
      <w:r w:rsidRPr="00BA2238">
        <w:rPr>
          <w:rFonts w:ascii="Cambria" w:hAnsi="Cambria"/>
          <w:b/>
          <w:bCs/>
          <w:color w:val="000000"/>
        </w:rPr>
        <w:t>5. MODELO DE EXECUÇÃO DO OBJETO</w:t>
      </w:r>
    </w:p>
    <w:p w14:paraId="3945721E" w14:textId="77777777" w:rsidR="001419CC" w:rsidRPr="00BA2238" w:rsidRDefault="001419CC" w:rsidP="001419CC">
      <w:pPr>
        <w:jc w:val="both"/>
        <w:rPr>
          <w:rFonts w:ascii="Cambria" w:hAnsi="Cambria" w:cs="Times New Roman"/>
        </w:rPr>
      </w:pPr>
      <w:r w:rsidRPr="00BA2238">
        <w:rPr>
          <w:rFonts w:ascii="Cambria" w:hAnsi="Cambria" w:cs="Times New Roman"/>
        </w:rPr>
        <w:t xml:space="preserve">Será considerado o menor valor por item. </w:t>
      </w:r>
    </w:p>
    <w:p w14:paraId="3837B972" w14:textId="77777777" w:rsidR="001419CC" w:rsidRPr="00BA2238" w:rsidRDefault="001419CC" w:rsidP="001419CC">
      <w:pPr>
        <w:jc w:val="both"/>
        <w:rPr>
          <w:rFonts w:ascii="Cambria" w:hAnsi="Cambria" w:cs="Times New Roman"/>
        </w:rPr>
      </w:pPr>
      <w:r w:rsidRPr="00BA2238">
        <w:rPr>
          <w:rFonts w:ascii="Cambria" w:hAnsi="Cambria" w:cs="Times New Roman"/>
        </w:rPr>
        <w:t>Não será permitida subcontratação.</w:t>
      </w:r>
    </w:p>
    <w:p w14:paraId="4CD22E5E" w14:textId="77777777" w:rsidR="001419CC" w:rsidRDefault="001419CC" w:rsidP="001419CC">
      <w:pPr>
        <w:jc w:val="both"/>
        <w:rPr>
          <w:rFonts w:ascii="Cambria" w:hAnsi="Cambria" w:cs="Times New Roman"/>
        </w:rPr>
      </w:pPr>
      <w:r>
        <w:rPr>
          <w:rFonts w:ascii="Cambria" w:hAnsi="Cambria" w:cs="Times New Roman"/>
        </w:rPr>
        <w:t>O</w:t>
      </w:r>
      <w:r w:rsidRPr="00517E4B">
        <w:rPr>
          <w:rFonts w:ascii="Cambria" w:hAnsi="Cambria" w:cs="Times New Roman"/>
        </w:rPr>
        <w:t xml:space="preserve"> prazo </w:t>
      </w:r>
      <w:r>
        <w:rPr>
          <w:rFonts w:ascii="Cambria" w:hAnsi="Cambria" w:cs="Times New Roman"/>
        </w:rPr>
        <w:t xml:space="preserve">da entrega deverá ser imediato, devido a urgência dos fatos, </w:t>
      </w:r>
      <w:r w:rsidRPr="00517E4B">
        <w:rPr>
          <w:rFonts w:ascii="Cambria" w:hAnsi="Cambria" w:cs="Times New Roman"/>
        </w:rPr>
        <w:t>após solicitação da Secretaria</w:t>
      </w:r>
      <w:r w:rsidRPr="00C37EA7">
        <w:rPr>
          <w:rFonts w:ascii="Cambria" w:hAnsi="Cambria" w:cs="Times New Roman"/>
        </w:rPr>
        <w:t>.</w:t>
      </w:r>
    </w:p>
    <w:p w14:paraId="3649B1D4" w14:textId="77777777" w:rsidR="001419CC" w:rsidRDefault="001419CC" w:rsidP="001419CC">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4437D826" w14:textId="77777777" w:rsidR="001419CC" w:rsidRPr="003C527C" w:rsidRDefault="001419CC" w:rsidP="001419CC">
      <w:pPr>
        <w:spacing w:line="276" w:lineRule="auto"/>
        <w:jc w:val="both"/>
        <w:rPr>
          <w:rFonts w:ascii="Cambria" w:hAnsi="Cambria" w:cs="Times New Roman"/>
          <w:sz w:val="18"/>
          <w:szCs w:val="18"/>
        </w:rPr>
      </w:pPr>
    </w:p>
    <w:p w14:paraId="2D6C043F" w14:textId="77777777" w:rsidR="001419CC" w:rsidRPr="00BA2238" w:rsidRDefault="001419CC" w:rsidP="001419CC">
      <w:pPr>
        <w:spacing w:line="276" w:lineRule="auto"/>
        <w:jc w:val="both"/>
        <w:rPr>
          <w:rFonts w:ascii="Cambria" w:hAnsi="Cambria" w:cs="Times New Roman"/>
        </w:rPr>
      </w:pPr>
      <w:r w:rsidRPr="00BA2238">
        <w:rPr>
          <w:rFonts w:ascii="Cambria" w:hAnsi="Cambria"/>
          <w:b/>
          <w:bCs/>
          <w:color w:val="000000"/>
        </w:rPr>
        <w:t>6. MODELO DE GESTÃO DO OBJETO</w:t>
      </w:r>
    </w:p>
    <w:p w14:paraId="23EBA195" w14:textId="77777777" w:rsidR="001419CC" w:rsidRPr="00D500FF" w:rsidRDefault="001419CC" w:rsidP="001419CC">
      <w:pPr>
        <w:spacing w:line="276" w:lineRule="auto"/>
        <w:jc w:val="both"/>
        <w:rPr>
          <w:rFonts w:ascii="Cambria" w:hAnsi="Cambria" w:cs="Times New Roman"/>
        </w:rPr>
      </w:pPr>
      <w:r w:rsidRPr="00D500FF">
        <w:rPr>
          <w:rFonts w:ascii="Cambria" w:hAnsi="Cambria" w:cs="Times New Roman"/>
        </w:rPr>
        <w:t>A Gestão e Fiscalização da ata de registro</w:t>
      </w:r>
      <w:r>
        <w:rPr>
          <w:rFonts w:ascii="Cambria" w:hAnsi="Cambria" w:cs="Times New Roman"/>
        </w:rPr>
        <w:t xml:space="preserve"> de preços serão realizados pelo</w:t>
      </w:r>
      <w:r w:rsidRPr="00D500FF">
        <w:rPr>
          <w:rFonts w:ascii="Cambria" w:hAnsi="Cambria" w:cs="Times New Roman"/>
        </w:rPr>
        <w:t xml:space="preserve"> </w:t>
      </w:r>
      <w:r w:rsidRPr="000642B2">
        <w:rPr>
          <w:rFonts w:ascii="Cambria" w:hAnsi="Cambria" w:cs="Times New Roman"/>
        </w:rPr>
        <w:t>Secretári</w:t>
      </w:r>
      <w:r>
        <w:rPr>
          <w:rFonts w:ascii="Cambria" w:hAnsi="Cambria" w:cs="Times New Roman"/>
        </w:rPr>
        <w:t>o</w:t>
      </w:r>
      <w:r w:rsidRPr="000642B2">
        <w:rPr>
          <w:rFonts w:ascii="Cambria" w:hAnsi="Cambria" w:cs="Times New Roman"/>
        </w:rPr>
        <w:t xml:space="preserve"> Secretaria Municipal </w:t>
      </w:r>
      <w:r>
        <w:rPr>
          <w:rFonts w:ascii="Cambria" w:hAnsi="Cambria" w:cs="Times New Roman"/>
        </w:rPr>
        <w:t>de Agricultura Fomento Econômico e Meio Ambiente</w:t>
      </w:r>
      <w:r w:rsidRPr="00D500FF">
        <w:rPr>
          <w:rFonts w:ascii="Cambria" w:hAnsi="Cambria" w:cs="Times New Roman"/>
        </w:rPr>
        <w:t>, Sr.</w:t>
      </w:r>
      <w:r>
        <w:rPr>
          <w:rFonts w:ascii="Cambria" w:hAnsi="Cambria" w:cs="Times New Roman"/>
        </w:rPr>
        <w:t xml:space="preserve"> Renan Fernando Kluge, e pelo</w:t>
      </w:r>
      <w:r w:rsidRPr="00D500FF">
        <w:rPr>
          <w:rFonts w:ascii="Cambria" w:hAnsi="Cambria" w:cs="Times New Roman"/>
        </w:rPr>
        <w:t xml:space="preserve"> servidor</w:t>
      </w:r>
      <w:r>
        <w:rPr>
          <w:rFonts w:ascii="Cambria" w:hAnsi="Cambria" w:cs="Times New Roman"/>
        </w:rPr>
        <w:t xml:space="preserve"> Gildon De Carvalho</w:t>
      </w:r>
      <w:r w:rsidRPr="00D500FF">
        <w:rPr>
          <w:rFonts w:ascii="Cambria" w:hAnsi="Cambria"/>
        </w:rPr>
        <w:t>, conforme o dispost</w:t>
      </w:r>
      <w:r>
        <w:rPr>
          <w:rFonts w:ascii="Cambria" w:hAnsi="Cambria"/>
        </w:rPr>
        <w:t>o no Decreto Municipal 180/2025</w:t>
      </w:r>
      <w:r w:rsidRPr="00D500FF">
        <w:rPr>
          <w:rFonts w:ascii="Cambria" w:hAnsi="Cambria"/>
        </w:rPr>
        <w:t xml:space="preserve">,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21A2898D"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p>
    <w:p w14:paraId="7383B771"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7. CRITÉRIOS DE PAGAMENTO</w:t>
      </w:r>
      <w:bookmarkStart w:id="108" w:name="art6xxiiih"/>
      <w:bookmarkEnd w:id="108"/>
    </w:p>
    <w:p w14:paraId="1F21665C" w14:textId="77777777" w:rsidR="001419CC" w:rsidRPr="00BA2238" w:rsidRDefault="001419CC" w:rsidP="001419CC">
      <w:pPr>
        <w:spacing w:line="276" w:lineRule="auto"/>
        <w:jc w:val="both"/>
        <w:rPr>
          <w:rFonts w:ascii="Cambria" w:hAnsi="Cambria" w:cs="Times New Roman"/>
          <w:color w:val="000000"/>
        </w:rPr>
      </w:pPr>
      <w:r w:rsidRPr="00BA2238">
        <w:rPr>
          <w:rFonts w:ascii="Cambria" w:hAnsi="Cambria" w:cs="Times New Roman"/>
          <w:color w:val="000000"/>
        </w:rPr>
        <w:t xml:space="preserve">O pagamento será realizado no prazo de 10 dias após a entrega, mediante apresentação de Nota Fiscal. </w:t>
      </w:r>
    </w:p>
    <w:p w14:paraId="5F609815" w14:textId="77777777" w:rsidR="001419CC" w:rsidRPr="00BA2238" w:rsidRDefault="001419CC" w:rsidP="001419CC">
      <w:pPr>
        <w:pStyle w:val="NormalWeb"/>
        <w:spacing w:before="0" w:beforeAutospacing="0" w:after="0" w:afterAutospacing="0" w:line="276" w:lineRule="auto"/>
        <w:jc w:val="both"/>
        <w:rPr>
          <w:rFonts w:ascii="Cambria" w:hAnsi="Cambria"/>
          <w:color w:val="000000"/>
          <w:sz w:val="22"/>
          <w:szCs w:val="22"/>
        </w:rPr>
      </w:pPr>
    </w:p>
    <w:p w14:paraId="17B75478"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8. FORMA E CRITÉRIOS DE SELEÇÃO DO FORNECEDOR</w:t>
      </w:r>
      <w:bookmarkStart w:id="109" w:name="art6xxiii.i"/>
      <w:bookmarkEnd w:id="109"/>
    </w:p>
    <w:p w14:paraId="6F303637" w14:textId="77777777" w:rsidR="001419CC" w:rsidRPr="00BA2238" w:rsidRDefault="001419CC" w:rsidP="001419CC">
      <w:pPr>
        <w:spacing w:line="276" w:lineRule="auto"/>
        <w:jc w:val="both"/>
        <w:rPr>
          <w:rFonts w:ascii="Cambria" w:hAnsi="Cambria" w:cs="Times New Roman"/>
        </w:rPr>
      </w:pPr>
      <w:r w:rsidRPr="00BA2238">
        <w:rPr>
          <w:rFonts w:ascii="Cambria" w:hAnsi="Cambria" w:cs="Times New Roman"/>
          <w:color w:val="000000"/>
        </w:rPr>
        <w:t xml:space="preserve">Conforme disposto no item 4, o futuro contratado será selecionado mediante processo licitatório na modalidade </w:t>
      </w:r>
      <w:r w:rsidRPr="00BA2238">
        <w:rPr>
          <w:rFonts w:ascii="Cambria" w:hAnsi="Cambria" w:cs="Times New Roman"/>
        </w:rPr>
        <w:t>Pregão, na sua forma eletrônica, com critério de julgamento de menor preço por item, nos termos dos artigos 6º, inciso XLI, 17, § 2º, e 34, todos da Lei Federal nº 14.133/2021.</w:t>
      </w:r>
    </w:p>
    <w:p w14:paraId="279CC5C8"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p>
    <w:p w14:paraId="445C4F6A"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9. ESTIMATIVA DO VALOR DA CONTRATAÇÃO</w:t>
      </w:r>
      <w:bookmarkStart w:id="110" w:name="art6xxiiij"/>
      <w:bookmarkEnd w:id="110"/>
    </w:p>
    <w:p w14:paraId="245F7378" w14:textId="77777777" w:rsidR="001419CC" w:rsidRPr="000642B2" w:rsidRDefault="001419CC" w:rsidP="001419CC">
      <w:pPr>
        <w:jc w:val="both"/>
        <w:rPr>
          <w:rFonts w:ascii="Cambria" w:hAnsi="Cambria" w:cs="Times New Roman"/>
        </w:rPr>
      </w:pPr>
      <w:r w:rsidRPr="000642B2">
        <w:rPr>
          <w:rFonts w:ascii="Cambria" w:hAnsi="Cambria" w:cs="Times New Roman"/>
        </w:rPr>
        <w:t xml:space="preserve">Estima-se para a </w:t>
      </w:r>
      <w:r>
        <w:rPr>
          <w:rFonts w:ascii="Cambria" w:hAnsi="Cambria" w:cs="Times New Roman"/>
        </w:rPr>
        <w:t>aquisição</w:t>
      </w:r>
      <w:r w:rsidRPr="000642B2">
        <w:rPr>
          <w:rFonts w:ascii="Cambria" w:hAnsi="Cambria" w:cs="Times New Roman"/>
        </w:rPr>
        <w:t xml:space="preserve"> almejada o valor total de</w:t>
      </w:r>
      <w:r w:rsidRPr="000642B2">
        <w:rPr>
          <w:rFonts w:ascii="Cambria" w:hAnsi="Cambria"/>
        </w:rPr>
        <w:t xml:space="preserve"> R$</w:t>
      </w:r>
      <w:r>
        <w:rPr>
          <w:rFonts w:ascii="Cambria" w:hAnsi="Cambria"/>
        </w:rPr>
        <w:t xml:space="preserve"> </w:t>
      </w:r>
      <w:r w:rsidRPr="000642B2">
        <w:rPr>
          <w:rFonts w:ascii="Cambria" w:hAnsi="Cambria"/>
        </w:rPr>
        <w:t>R$</w:t>
      </w:r>
      <w:r>
        <w:rPr>
          <w:rFonts w:ascii="Cambria" w:hAnsi="Cambria"/>
        </w:rPr>
        <w:t xml:space="preserve"> </w:t>
      </w:r>
      <w:r>
        <w:rPr>
          <w:color w:val="000000"/>
          <w:sz w:val="20"/>
          <w:lang w:eastAsia="pt-BR"/>
        </w:rPr>
        <w:t>27.925,12</w:t>
      </w:r>
      <w:r w:rsidRPr="000642B2">
        <w:rPr>
          <w:rFonts w:ascii="Cambria" w:hAnsi="Cambria" w:cs="Times New Roman"/>
        </w:rPr>
        <w:t xml:space="preserve"> (</w:t>
      </w:r>
      <w:r>
        <w:rPr>
          <w:rFonts w:ascii="Cambria" w:hAnsi="Cambria" w:cs="Times New Roman"/>
        </w:rPr>
        <w:t xml:space="preserve">vinte e sete mil novecentos e vinte e cinco reais e doze centavos) </w:t>
      </w:r>
      <w:r w:rsidRPr="000642B2">
        <w:rPr>
          <w:rFonts w:ascii="Cambria" w:hAnsi="Cambria" w:cs="Times New Roman"/>
        </w:rPr>
        <w:t xml:space="preserve">conforme tabela disposta no item 1 deste documento.  </w:t>
      </w:r>
    </w:p>
    <w:p w14:paraId="7CDD93E3" w14:textId="77777777" w:rsidR="001419CC" w:rsidRDefault="001419CC" w:rsidP="001419CC">
      <w:pPr>
        <w:jc w:val="both"/>
        <w:rPr>
          <w:rFonts w:ascii="Cambria" w:hAnsi="Cambria" w:cs="Times New Roman"/>
        </w:rPr>
      </w:pPr>
      <w:r>
        <w:rPr>
          <w:rFonts w:ascii="Cambria" w:hAnsi="Cambria" w:cs="Times New Roman"/>
        </w:rPr>
        <w:t xml:space="preserve">Tendo como base de referência orçamento e preço encontrado no Licitacon. </w:t>
      </w:r>
      <w:r w:rsidRPr="000642B2">
        <w:rPr>
          <w:rFonts w:ascii="Cambria" w:hAnsi="Cambria" w:cs="Times New Roman"/>
        </w:rPr>
        <w:t xml:space="preserve"> </w:t>
      </w:r>
    </w:p>
    <w:p w14:paraId="5B7F6EBD" w14:textId="77777777" w:rsidR="001419CC" w:rsidRPr="000642B2" w:rsidRDefault="001419CC" w:rsidP="001419CC">
      <w:pPr>
        <w:jc w:val="both"/>
        <w:rPr>
          <w:rFonts w:ascii="Cambria" w:hAnsi="Cambria" w:cs="Times New Roman"/>
        </w:rPr>
      </w:pPr>
      <w:r w:rsidRPr="000642B2">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42C82B7E"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p>
    <w:p w14:paraId="14394AA8" w14:textId="77777777" w:rsidR="001419CC" w:rsidRPr="00BA2238" w:rsidRDefault="001419CC" w:rsidP="001419CC">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lastRenderedPageBreak/>
        <w:t>10. ADEQUAÇÃO ORÇAMENTÁRIA</w:t>
      </w:r>
    </w:p>
    <w:p w14:paraId="74F1C640" w14:textId="77777777" w:rsidR="001419CC" w:rsidRPr="00BA2238" w:rsidRDefault="001419CC" w:rsidP="001419CC">
      <w:pPr>
        <w:spacing w:line="276" w:lineRule="auto"/>
        <w:jc w:val="both"/>
        <w:rPr>
          <w:rFonts w:ascii="Cambria" w:hAnsi="Cambria" w:cs="Times New Roman"/>
        </w:rPr>
      </w:pPr>
      <w:r w:rsidRPr="00BA2238">
        <w:rPr>
          <w:rFonts w:ascii="Cambria" w:hAnsi="Cambria" w:cs="Times New Roman"/>
        </w:rPr>
        <w:t xml:space="preserve">O dispêndio financeiro, decorrente da contratação ora pretendida, decorrerá da seguinte dotação orçamentária. </w:t>
      </w:r>
    </w:p>
    <w:p w14:paraId="7A4F806E" w14:textId="77777777" w:rsidR="001419CC" w:rsidRDefault="001419CC" w:rsidP="001419CC">
      <w:pPr>
        <w:spacing w:line="276" w:lineRule="auto"/>
        <w:rPr>
          <w:rFonts w:ascii="Cambria" w:hAnsi="Cambria"/>
          <w:b/>
          <w:sz w:val="16"/>
          <w:szCs w:val="16"/>
        </w:rPr>
      </w:pPr>
    </w:p>
    <w:p w14:paraId="56FEED7A" w14:textId="77777777" w:rsidR="001419CC" w:rsidRDefault="001419CC" w:rsidP="001419CC">
      <w:pPr>
        <w:spacing w:line="276" w:lineRule="auto"/>
        <w:rPr>
          <w:sz w:val="16"/>
          <w:szCs w:val="16"/>
        </w:rPr>
      </w:pPr>
      <w:r w:rsidRPr="008523D5">
        <w:rPr>
          <w:sz w:val="16"/>
          <w:szCs w:val="16"/>
        </w:rPr>
        <w:t>Entidade: 1 - PREFEITURA MUNICIPAL DE IBARAMA</w:t>
      </w:r>
    </w:p>
    <w:p w14:paraId="0CE9425B" w14:textId="77777777" w:rsidR="001419CC" w:rsidRDefault="001419CC" w:rsidP="001419CC">
      <w:pPr>
        <w:spacing w:line="276" w:lineRule="auto"/>
        <w:rPr>
          <w:sz w:val="16"/>
          <w:szCs w:val="16"/>
        </w:rPr>
      </w:pPr>
      <w:r w:rsidRPr="008523D5">
        <w:rPr>
          <w:sz w:val="16"/>
          <w:szCs w:val="16"/>
        </w:rPr>
        <w:t xml:space="preserve">Órgão: 08 SECRET DE AGRICULTURA FOMENTO ECON E MEIO AMBIENTE </w:t>
      </w:r>
    </w:p>
    <w:p w14:paraId="6BA35926" w14:textId="77777777" w:rsidR="001419CC" w:rsidRDefault="001419CC" w:rsidP="001419CC">
      <w:pPr>
        <w:spacing w:line="276" w:lineRule="auto"/>
        <w:rPr>
          <w:sz w:val="16"/>
          <w:szCs w:val="16"/>
        </w:rPr>
      </w:pPr>
      <w:r w:rsidRPr="008523D5">
        <w:rPr>
          <w:sz w:val="16"/>
          <w:szCs w:val="16"/>
        </w:rPr>
        <w:t xml:space="preserve">Unidade: 01 UNIDADES SUBORDINADAS </w:t>
      </w:r>
    </w:p>
    <w:p w14:paraId="749FFA91" w14:textId="77777777" w:rsidR="001419CC" w:rsidRDefault="001419CC" w:rsidP="001419CC">
      <w:pPr>
        <w:spacing w:line="276" w:lineRule="auto"/>
        <w:rPr>
          <w:sz w:val="16"/>
          <w:szCs w:val="16"/>
        </w:rPr>
      </w:pPr>
      <w:r w:rsidRPr="008523D5">
        <w:rPr>
          <w:sz w:val="16"/>
          <w:szCs w:val="16"/>
        </w:rPr>
        <w:t xml:space="preserve">Proj./Ativ. 2.045 ASSISTÊNCIA AOS PRODUTORES RURAIS C/PATRULHA AGRÍCOLA </w:t>
      </w:r>
    </w:p>
    <w:p w14:paraId="385C7EF1" w14:textId="77777777" w:rsidR="001419CC" w:rsidRDefault="001419CC" w:rsidP="001419CC">
      <w:pPr>
        <w:spacing w:line="276" w:lineRule="auto"/>
        <w:rPr>
          <w:sz w:val="16"/>
          <w:szCs w:val="16"/>
        </w:rPr>
      </w:pPr>
      <w:r w:rsidRPr="008523D5">
        <w:rPr>
          <w:sz w:val="16"/>
          <w:szCs w:val="16"/>
        </w:rPr>
        <w:t>435 3.3.90.30.00.00</w:t>
      </w:r>
      <w:r>
        <w:rPr>
          <w:sz w:val="16"/>
          <w:szCs w:val="16"/>
        </w:rPr>
        <w:t>.00.00 0709 MATERIAL DE CONSUMO</w:t>
      </w:r>
    </w:p>
    <w:p w14:paraId="4F7EBD8A" w14:textId="77777777" w:rsidR="001419CC" w:rsidRPr="008523D5" w:rsidRDefault="001419CC" w:rsidP="001419CC">
      <w:pPr>
        <w:spacing w:line="276" w:lineRule="auto"/>
        <w:rPr>
          <w:rFonts w:ascii="Cambria" w:hAnsi="Cambria" w:cs="Times New Roman"/>
          <w:color w:val="FF0000"/>
          <w:sz w:val="16"/>
          <w:szCs w:val="16"/>
        </w:rPr>
      </w:pPr>
      <w:r w:rsidRPr="008523D5">
        <w:rPr>
          <w:sz w:val="16"/>
          <w:szCs w:val="16"/>
        </w:rPr>
        <w:t>437 3.3.90.39.00.00.00.00 0709 OUTROS SERVIÇ</w:t>
      </w:r>
      <w:r>
        <w:rPr>
          <w:sz w:val="16"/>
          <w:szCs w:val="16"/>
        </w:rPr>
        <w:t>OS DE TERCEIROS PESSOA JURÍDICA</w:t>
      </w:r>
    </w:p>
    <w:p w14:paraId="4C3A36BE" w14:textId="77777777" w:rsidR="001419CC" w:rsidRDefault="001419CC" w:rsidP="001419CC">
      <w:pPr>
        <w:spacing w:line="276" w:lineRule="auto"/>
        <w:jc w:val="right"/>
        <w:rPr>
          <w:rFonts w:ascii="Times New Roman" w:hAnsi="Times New Roman" w:cs="Times New Roman"/>
          <w:sz w:val="24"/>
          <w:szCs w:val="24"/>
        </w:rPr>
      </w:pPr>
    </w:p>
    <w:p w14:paraId="7052E82B" w14:textId="77777777" w:rsidR="001419CC" w:rsidRDefault="001419CC" w:rsidP="001419CC">
      <w:pPr>
        <w:spacing w:line="276" w:lineRule="auto"/>
        <w:jc w:val="right"/>
        <w:rPr>
          <w:rFonts w:ascii="Times New Roman" w:hAnsi="Times New Roman" w:cs="Times New Roman"/>
          <w:sz w:val="24"/>
          <w:szCs w:val="24"/>
        </w:rPr>
      </w:pPr>
    </w:p>
    <w:p w14:paraId="37A1AEF6" w14:textId="77777777" w:rsidR="001419CC" w:rsidRPr="002846F6" w:rsidRDefault="001419CC" w:rsidP="001419CC">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24 de fevereiro</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50C1D83A" w14:textId="77777777" w:rsidR="001419CC" w:rsidRDefault="001419CC" w:rsidP="001419CC">
      <w:pPr>
        <w:rPr>
          <w:rFonts w:ascii="Cambria" w:hAnsi="Cambria" w:cs="Times New Roman"/>
          <w:sz w:val="24"/>
          <w:szCs w:val="24"/>
        </w:rPr>
      </w:pPr>
    </w:p>
    <w:p w14:paraId="37910023" w14:textId="77777777" w:rsidR="001419CC" w:rsidRDefault="001419CC" w:rsidP="001419CC">
      <w:pPr>
        <w:rPr>
          <w:rFonts w:ascii="Cambria" w:hAnsi="Cambria" w:cs="Times New Roman"/>
          <w:sz w:val="24"/>
          <w:szCs w:val="24"/>
        </w:rPr>
      </w:pPr>
    </w:p>
    <w:p w14:paraId="50BF1B1A" w14:textId="77777777" w:rsidR="001419CC" w:rsidRPr="002846F6" w:rsidRDefault="001419CC" w:rsidP="001419CC">
      <w:pPr>
        <w:rPr>
          <w:rFonts w:ascii="Cambria" w:hAnsi="Cambria" w:cs="Times New Roman"/>
          <w:sz w:val="24"/>
          <w:szCs w:val="24"/>
        </w:rPr>
      </w:pPr>
    </w:p>
    <w:p w14:paraId="4E7F8CDC" w14:textId="77777777" w:rsidR="001419CC" w:rsidRPr="00C06394" w:rsidRDefault="001419CC" w:rsidP="001419CC">
      <w:pPr>
        <w:rPr>
          <w:rFonts w:ascii="Cambria" w:hAnsi="Cambria" w:cs="Times New Roman"/>
          <w:sz w:val="24"/>
          <w:szCs w:val="24"/>
        </w:rPr>
      </w:pPr>
    </w:p>
    <w:p w14:paraId="0E4BBAA7" w14:textId="77777777" w:rsidR="001419CC" w:rsidRPr="00C06394" w:rsidRDefault="001419CC" w:rsidP="001419CC">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w:t>
      </w:r>
    </w:p>
    <w:p w14:paraId="0A444D45" w14:textId="77777777" w:rsidR="001419CC" w:rsidRDefault="001419CC" w:rsidP="001419CC">
      <w:pPr>
        <w:spacing w:line="276" w:lineRule="auto"/>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PEDRO FOIRENÇO BERNARDY</w:t>
      </w:r>
      <w:r w:rsidRPr="00C06394">
        <w:rPr>
          <w:rFonts w:ascii="Cambria" w:hAnsi="Cambria" w:cs="Times New Roman"/>
          <w:sz w:val="18"/>
          <w:szCs w:val="18"/>
        </w:rPr>
        <w:t xml:space="preserve">                                                      </w:t>
      </w:r>
      <w:r>
        <w:rPr>
          <w:rFonts w:ascii="Cambria" w:hAnsi="Cambria" w:cs="Times New Roman"/>
          <w:sz w:val="18"/>
          <w:szCs w:val="18"/>
        </w:rPr>
        <w:t xml:space="preserve">                              </w:t>
      </w:r>
      <w:r w:rsidRPr="00431A82">
        <w:rPr>
          <w:rFonts w:ascii="Cambria" w:hAnsi="Cambria" w:cs="Times New Roman"/>
          <w:sz w:val="18"/>
          <w:szCs w:val="18"/>
        </w:rPr>
        <w:t>RENAN FERNANDO KLUGE</w:t>
      </w:r>
    </w:p>
    <w:p w14:paraId="7955172C" w14:textId="77777777" w:rsidR="001419CC" w:rsidRPr="00C06394" w:rsidRDefault="001419CC" w:rsidP="001419CC">
      <w:pPr>
        <w:spacing w:line="276" w:lineRule="auto"/>
        <w:rPr>
          <w:rFonts w:ascii="Cambria" w:hAnsi="Cambria" w:cs="Times New Roman"/>
          <w:sz w:val="18"/>
          <w:szCs w:val="18"/>
        </w:rPr>
      </w:pPr>
      <w:r>
        <w:rPr>
          <w:rFonts w:ascii="Cambria" w:hAnsi="Cambria" w:cs="Times New Roman"/>
          <w:sz w:val="18"/>
          <w:szCs w:val="18"/>
        </w:rPr>
        <w:t xml:space="preserve">                   AUXILIAR ADMINISTRATIVO                             </w:t>
      </w: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RIO</w:t>
      </w:r>
      <w:r w:rsidRPr="00C06394">
        <w:rPr>
          <w:rFonts w:ascii="Cambria" w:hAnsi="Cambria" w:cs="Times New Roman"/>
          <w:sz w:val="18"/>
          <w:szCs w:val="18"/>
        </w:rPr>
        <w:t xml:space="preserve"> MUNICIPAL</w:t>
      </w:r>
    </w:p>
    <w:p w14:paraId="5066DB49" w14:textId="77777777" w:rsidR="001419CC" w:rsidRDefault="001419CC" w:rsidP="001419CC">
      <w:pPr>
        <w:spacing w:line="276" w:lineRule="auto"/>
        <w:jc w:val="both"/>
        <w:rPr>
          <w:rFonts w:ascii="Cambria" w:hAnsi="Cambria" w:cs="Times New Roman"/>
          <w:sz w:val="24"/>
          <w:szCs w:val="24"/>
        </w:rPr>
      </w:pPr>
    </w:p>
    <w:p w14:paraId="14F7535E" w14:textId="77777777" w:rsidR="001419CC" w:rsidRDefault="001419CC" w:rsidP="001419CC">
      <w:pPr>
        <w:spacing w:line="276" w:lineRule="auto"/>
        <w:jc w:val="both"/>
        <w:rPr>
          <w:rFonts w:ascii="Cambria" w:hAnsi="Cambria" w:cs="Times New Roman"/>
          <w:sz w:val="24"/>
          <w:szCs w:val="24"/>
        </w:rPr>
      </w:pPr>
    </w:p>
    <w:p w14:paraId="6F45FA70" w14:textId="77777777" w:rsidR="001419CC" w:rsidRPr="00C06394" w:rsidRDefault="001419CC" w:rsidP="001419CC">
      <w:pPr>
        <w:spacing w:line="276" w:lineRule="auto"/>
        <w:jc w:val="both"/>
        <w:rPr>
          <w:rFonts w:ascii="Cambria" w:hAnsi="Cambria" w:cs="Times New Roman"/>
          <w:sz w:val="24"/>
          <w:szCs w:val="24"/>
        </w:rPr>
      </w:pPr>
    </w:p>
    <w:p w14:paraId="6AA58ADA" w14:textId="77777777" w:rsidR="001419CC" w:rsidRPr="00C06394" w:rsidRDefault="001419CC" w:rsidP="001419CC">
      <w:pPr>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6BCCCA40" w14:textId="77777777" w:rsidR="001419CC" w:rsidRPr="00C06394" w:rsidRDefault="001419CC" w:rsidP="001419CC">
      <w:pPr>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2A77D929" w14:textId="77777777" w:rsidR="001419CC" w:rsidRPr="00C06394" w:rsidRDefault="001419CC" w:rsidP="001419CC">
      <w:pPr>
        <w:ind w:firstLine="708"/>
        <w:jc w:val="center"/>
        <w:rPr>
          <w:rFonts w:ascii="Cambria" w:hAnsi="Cambria" w:cs="Times New Roman"/>
          <w:sz w:val="18"/>
          <w:szCs w:val="18"/>
        </w:rPr>
      </w:pPr>
      <w:r>
        <w:rPr>
          <w:rFonts w:ascii="Cambria" w:hAnsi="Cambria" w:cs="Times New Roman"/>
          <w:sz w:val="18"/>
          <w:szCs w:val="18"/>
        </w:rPr>
        <w:t>VALMOR NERI MATTANA</w:t>
      </w:r>
    </w:p>
    <w:p w14:paraId="52D2C08D" w14:textId="77777777" w:rsidR="001419CC" w:rsidRPr="00C06394" w:rsidRDefault="001419CC" w:rsidP="001419CC">
      <w:pPr>
        <w:ind w:firstLine="708"/>
        <w:jc w:val="center"/>
        <w:rPr>
          <w:rFonts w:ascii="Cambria" w:hAnsi="Cambria" w:cs="Times New Roman"/>
          <w:sz w:val="18"/>
          <w:szCs w:val="18"/>
        </w:rPr>
      </w:pPr>
      <w:r w:rsidRPr="00C06394">
        <w:rPr>
          <w:rFonts w:ascii="Cambria" w:hAnsi="Cambria" w:cs="Times New Roman"/>
          <w:sz w:val="18"/>
          <w:szCs w:val="18"/>
        </w:rPr>
        <w:t>PREFEITO MUNICIPAL</w:t>
      </w:r>
    </w:p>
    <w:p w14:paraId="7A31C613" w14:textId="77777777" w:rsidR="001419CC" w:rsidRPr="00BA2238" w:rsidRDefault="001419CC" w:rsidP="001419CC">
      <w:pPr>
        <w:ind w:firstLine="708"/>
        <w:jc w:val="center"/>
        <w:rPr>
          <w:rFonts w:ascii="Cambria" w:hAnsi="Cambria" w:cs="Times New Roman"/>
          <w:sz w:val="18"/>
          <w:szCs w:val="18"/>
        </w:rPr>
      </w:pPr>
    </w:p>
    <w:p w14:paraId="6288B379" w14:textId="77777777" w:rsidR="001419CC" w:rsidRDefault="001419CC" w:rsidP="001419CC">
      <w:pPr>
        <w:jc w:val="both"/>
        <w:rPr>
          <w:rFonts w:ascii="Times New Roman" w:hAnsi="Times New Roman" w:cs="Times New Roman"/>
          <w:sz w:val="24"/>
          <w:szCs w:val="24"/>
        </w:rPr>
      </w:pPr>
    </w:p>
    <w:p w14:paraId="315A0A71" w14:textId="77777777" w:rsidR="001419CC" w:rsidRDefault="001419CC" w:rsidP="001419CC">
      <w:pPr>
        <w:jc w:val="both"/>
        <w:rPr>
          <w:rFonts w:ascii="Times New Roman" w:hAnsi="Times New Roman" w:cs="Times New Roman"/>
          <w:sz w:val="24"/>
          <w:szCs w:val="24"/>
        </w:rPr>
      </w:pPr>
    </w:p>
    <w:p w14:paraId="664F5097" w14:textId="77777777" w:rsidR="001419CC" w:rsidRDefault="001419CC" w:rsidP="001419CC">
      <w:pPr>
        <w:jc w:val="both"/>
        <w:rPr>
          <w:rFonts w:ascii="Times New Roman" w:hAnsi="Times New Roman" w:cs="Times New Roman"/>
          <w:sz w:val="24"/>
          <w:szCs w:val="24"/>
        </w:rPr>
      </w:pPr>
    </w:p>
    <w:p w14:paraId="0BD38BE6" w14:textId="77777777" w:rsidR="001419CC" w:rsidRDefault="001419CC" w:rsidP="001419CC">
      <w:pPr>
        <w:jc w:val="both"/>
        <w:rPr>
          <w:rFonts w:ascii="Times New Roman" w:hAnsi="Times New Roman" w:cs="Times New Roman"/>
          <w:sz w:val="24"/>
          <w:szCs w:val="24"/>
        </w:rPr>
      </w:pPr>
    </w:p>
    <w:p w14:paraId="4DAA9E44" w14:textId="77777777" w:rsidR="001419CC" w:rsidRDefault="001419CC" w:rsidP="001419CC">
      <w:pPr>
        <w:jc w:val="both"/>
        <w:rPr>
          <w:rFonts w:ascii="Times New Roman" w:hAnsi="Times New Roman" w:cs="Times New Roman"/>
          <w:sz w:val="24"/>
          <w:szCs w:val="24"/>
        </w:rPr>
      </w:pPr>
    </w:p>
    <w:p w14:paraId="25867AE2" w14:textId="77777777" w:rsidR="001419CC" w:rsidRDefault="001419CC" w:rsidP="001419CC">
      <w:pPr>
        <w:jc w:val="both"/>
        <w:rPr>
          <w:rFonts w:ascii="Times New Roman" w:hAnsi="Times New Roman" w:cs="Times New Roman"/>
          <w:sz w:val="24"/>
          <w:szCs w:val="24"/>
        </w:rPr>
      </w:pPr>
    </w:p>
    <w:p w14:paraId="33250452" w14:textId="77777777" w:rsidR="001419CC" w:rsidRDefault="001419CC" w:rsidP="001419CC">
      <w:pPr>
        <w:jc w:val="both"/>
        <w:rPr>
          <w:rFonts w:ascii="Times New Roman" w:hAnsi="Times New Roman" w:cs="Times New Roman"/>
          <w:sz w:val="24"/>
          <w:szCs w:val="24"/>
        </w:rPr>
      </w:pPr>
    </w:p>
    <w:p w14:paraId="2E239DEC" w14:textId="77777777" w:rsidR="001419CC" w:rsidRDefault="001419CC" w:rsidP="001419CC">
      <w:pPr>
        <w:jc w:val="both"/>
        <w:rPr>
          <w:rFonts w:ascii="Times New Roman" w:hAnsi="Times New Roman" w:cs="Times New Roman"/>
          <w:sz w:val="24"/>
          <w:szCs w:val="24"/>
        </w:rPr>
      </w:pPr>
    </w:p>
    <w:p w14:paraId="276E424C" w14:textId="77777777" w:rsidR="001419CC" w:rsidRDefault="001419CC" w:rsidP="001419CC">
      <w:pPr>
        <w:jc w:val="both"/>
        <w:rPr>
          <w:rFonts w:ascii="Times New Roman" w:hAnsi="Times New Roman" w:cs="Times New Roman"/>
          <w:sz w:val="24"/>
          <w:szCs w:val="24"/>
        </w:rPr>
      </w:pPr>
    </w:p>
    <w:p w14:paraId="4BF23619" w14:textId="77777777" w:rsidR="001419CC" w:rsidRDefault="001419CC" w:rsidP="001419CC">
      <w:pPr>
        <w:jc w:val="both"/>
        <w:rPr>
          <w:rFonts w:ascii="Times New Roman" w:hAnsi="Times New Roman" w:cs="Times New Roman"/>
          <w:sz w:val="24"/>
          <w:szCs w:val="24"/>
        </w:rPr>
      </w:pPr>
    </w:p>
    <w:p w14:paraId="26124AC7" w14:textId="77777777" w:rsidR="001419CC" w:rsidRDefault="001419CC" w:rsidP="001419CC">
      <w:pPr>
        <w:jc w:val="both"/>
        <w:rPr>
          <w:rFonts w:ascii="Times New Roman" w:hAnsi="Times New Roman" w:cs="Times New Roman"/>
          <w:sz w:val="24"/>
          <w:szCs w:val="24"/>
        </w:rPr>
      </w:pPr>
    </w:p>
    <w:p w14:paraId="26CB8B23" w14:textId="77777777" w:rsidR="001419CC" w:rsidRDefault="001419CC" w:rsidP="001419CC">
      <w:pPr>
        <w:jc w:val="both"/>
        <w:rPr>
          <w:rFonts w:ascii="Times New Roman" w:hAnsi="Times New Roman" w:cs="Times New Roman"/>
          <w:sz w:val="24"/>
          <w:szCs w:val="24"/>
        </w:rPr>
      </w:pPr>
    </w:p>
    <w:p w14:paraId="69A58532" w14:textId="77777777" w:rsidR="001419CC" w:rsidRDefault="001419CC" w:rsidP="001419CC">
      <w:pPr>
        <w:jc w:val="both"/>
        <w:rPr>
          <w:rFonts w:ascii="Times New Roman" w:hAnsi="Times New Roman" w:cs="Times New Roman"/>
          <w:sz w:val="24"/>
          <w:szCs w:val="24"/>
        </w:rPr>
      </w:pPr>
    </w:p>
    <w:p w14:paraId="0DF3B3F2" w14:textId="77777777" w:rsidR="001419CC" w:rsidRDefault="001419CC" w:rsidP="001419CC">
      <w:pPr>
        <w:jc w:val="both"/>
        <w:rPr>
          <w:rFonts w:ascii="Times New Roman" w:hAnsi="Times New Roman" w:cs="Times New Roman"/>
          <w:sz w:val="24"/>
          <w:szCs w:val="24"/>
        </w:rPr>
      </w:pPr>
    </w:p>
    <w:p w14:paraId="594B0A27" w14:textId="77777777" w:rsidR="001419CC" w:rsidRDefault="001419CC" w:rsidP="001419CC">
      <w:pPr>
        <w:jc w:val="both"/>
        <w:rPr>
          <w:rFonts w:ascii="Times New Roman" w:hAnsi="Times New Roman" w:cs="Times New Roman"/>
          <w:sz w:val="24"/>
          <w:szCs w:val="24"/>
        </w:rPr>
      </w:pPr>
    </w:p>
    <w:p w14:paraId="2ED15FB2" w14:textId="77777777" w:rsidR="001419CC" w:rsidRDefault="001419CC" w:rsidP="001419CC">
      <w:pPr>
        <w:jc w:val="both"/>
        <w:rPr>
          <w:rFonts w:ascii="Times New Roman" w:hAnsi="Times New Roman" w:cs="Times New Roman"/>
          <w:sz w:val="24"/>
          <w:szCs w:val="24"/>
        </w:rPr>
      </w:pPr>
    </w:p>
    <w:p w14:paraId="0BB508D6" w14:textId="77777777" w:rsidR="003D1F86" w:rsidRDefault="003D1F86" w:rsidP="003D1F86">
      <w:pPr>
        <w:pStyle w:val="Ttulo1"/>
        <w:spacing w:before="130" w:line="276" w:lineRule="auto"/>
        <w:jc w:val="both"/>
        <w:rPr>
          <w:sz w:val="22"/>
          <w:szCs w:val="22"/>
        </w:rPr>
      </w:pPr>
    </w:p>
    <w:p w14:paraId="05D64032" w14:textId="77777777" w:rsidR="001419CC" w:rsidRPr="001419CC" w:rsidRDefault="001419CC" w:rsidP="001419CC"/>
    <w:p w14:paraId="3B20A367" w14:textId="77777777" w:rsidR="003D1F86" w:rsidRPr="00537559" w:rsidRDefault="003D1F86" w:rsidP="003D1F86">
      <w:pPr>
        <w:pStyle w:val="Ttulo1"/>
        <w:spacing w:before="130" w:line="276" w:lineRule="auto"/>
        <w:jc w:val="both"/>
        <w:rPr>
          <w:sz w:val="22"/>
          <w:szCs w:val="22"/>
        </w:rPr>
      </w:pPr>
    </w:p>
    <w:p w14:paraId="6E297FF4" w14:textId="77777777" w:rsidR="003D1F86" w:rsidRPr="001419CC" w:rsidRDefault="003D1F86" w:rsidP="001419CC">
      <w:pPr>
        <w:pStyle w:val="Ttulo1"/>
        <w:spacing w:before="130" w:line="276" w:lineRule="auto"/>
        <w:jc w:val="center"/>
        <w:rPr>
          <w:rFonts w:ascii="Arial" w:hAnsi="Arial" w:cs="Arial"/>
          <w:b/>
          <w:bCs/>
          <w:color w:val="auto"/>
          <w:sz w:val="22"/>
          <w:szCs w:val="22"/>
        </w:rPr>
      </w:pPr>
      <w:r w:rsidRPr="001419CC">
        <w:rPr>
          <w:rFonts w:ascii="Arial" w:hAnsi="Arial" w:cs="Arial"/>
          <w:b/>
          <w:bCs/>
          <w:color w:val="auto"/>
          <w:sz w:val="22"/>
          <w:szCs w:val="22"/>
        </w:rPr>
        <w:t>ANEXO III – MODELO DE PROPOSTA</w:t>
      </w:r>
    </w:p>
    <w:p w14:paraId="491EB62A" w14:textId="77777777" w:rsidR="003D1F86" w:rsidRPr="00537559" w:rsidRDefault="003D1F86" w:rsidP="003D1F86">
      <w:pPr>
        <w:spacing w:line="360" w:lineRule="auto"/>
      </w:pPr>
    </w:p>
    <w:p w14:paraId="3A3F5348" w14:textId="77777777" w:rsidR="003D1F86" w:rsidRPr="00583B5F" w:rsidRDefault="003D1F86" w:rsidP="003D1F86">
      <w:pPr>
        <w:spacing w:line="360" w:lineRule="auto"/>
        <w:jc w:val="both"/>
        <w:rPr>
          <w:b/>
        </w:rPr>
      </w:pPr>
      <w:r w:rsidRPr="00583B5F">
        <w:rPr>
          <w:b/>
        </w:rPr>
        <w:t xml:space="preserve">Observação n° 01: A </w:t>
      </w:r>
      <w:r w:rsidRPr="00583B5F">
        <w:rPr>
          <w:b/>
          <w:u w:val="single"/>
        </w:rPr>
        <w:t>PROPOSTA INICIAL</w:t>
      </w:r>
      <w:r w:rsidRPr="00583B5F">
        <w:rPr>
          <w:b/>
        </w:rPr>
        <w:t xml:space="preserve"> NÃO DEVE CONTER QUALQUER INFORMAÇÃO QUE POSSIBILITE A IDENTIFICAÇÃO DA LICITANTE </w:t>
      </w:r>
    </w:p>
    <w:p w14:paraId="2A6ACBD2" w14:textId="77777777" w:rsidR="003D1F86" w:rsidRPr="00537559" w:rsidRDefault="003D1F86" w:rsidP="003D1F86">
      <w:pPr>
        <w:spacing w:line="360" w:lineRule="auto"/>
        <w:jc w:val="both"/>
        <w:rPr>
          <w:b/>
        </w:rPr>
      </w:pPr>
      <w:r w:rsidRPr="00583B5F">
        <w:rPr>
          <w:b/>
        </w:rPr>
        <w:t xml:space="preserve">Observação n° 02: A </w:t>
      </w:r>
      <w:r>
        <w:rPr>
          <w:b/>
          <w:u w:val="single"/>
        </w:rPr>
        <w:t>PROPOSTA FINAL,</w:t>
      </w:r>
      <w:r>
        <w:rPr>
          <w:b/>
        </w:rPr>
        <w:t xml:space="preserve"> CASO APRESENTADA PELO LICITANTE, PODERÁ </w:t>
      </w:r>
      <w:r w:rsidRPr="00583B5F">
        <w:rPr>
          <w:b/>
        </w:rPr>
        <w:t>CONTER, ALÉM DOS DADOS CONSTANTES NA PROPOSTA INICIAL, OS DADOS DE IDENTIFICAÇÃO DA EMPRESA (Razão Social, CNPJ, endereço, telefone, E-mail, nome e dados do responsável pela assinatura do contrato, bem como dados bancários para pagamento)</w:t>
      </w:r>
    </w:p>
    <w:p w14:paraId="5E1A08E2" w14:textId="77777777" w:rsidR="003D1F86" w:rsidRPr="00537559" w:rsidRDefault="003D1F86" w:rsidP="003D1F86">
      <w:pPr>
        <w:spacing w:line="360" w:lineRule="auto"/>
        <w:jc w:val="both"/>
      </w:pPr>
      <w:r w:rsidRPr="00537559">
        <w:t>Observação n° 03: As empresas participantes poderão optar por entregar suas propostas em modelo/formatação própria, no entanto, devem tomar o cuidado de fazer constar todas as informações constantes n</w:t>
      </w:r>
      <w:r>
        <w:t>este modelo</w:t>
      </w:r>
      <w:r w:rsidRPr="00537559">
        <w:t xml:space="preserve">. </w:t>
      </w:r>
    </w:p>
    <w:p w14:paraId="27D3BEE3" w14:textId="77777777" w:rsidR="003D1F86" w:rsidRPr="00537559" w:rsidRDefault="003D1F86" w:rsidP="003D1F86">
      <w:pPr>
        <w:spacing w:line="360" w:lineRule="auto"/>
        <w:jc w:val="both"/>
      </w:pPr>
      <w:r w:rsidRPr="00537559">
        <w:t>Observação n° 04: Descrever as características do objeto ofertado, conforme o mínimo exigido neste edital.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709"/>
        <w:gridCol w:w="1276"/>
        <w:gridCol w:w="1134"/>
        <w:gridCol w:w="1276"/>
        <w:gridCol w:w="1275"/>
      </w:tblGrid>
      <w:tr w:rsidR="003D1F86" w:rsidRPr="00537559" w14:paraId="633C6261" w14:textId="77777777" w:rsidTr="003705D8">
        <w:trPr>
          <w:jc w:val="center"/>
        </w:trPr>
        <w:tc>
          <w:tcPr>
            <w:tcW w:w="817" w:type="dxa"/>
            <w:shd w:val="clear" w:color="auto" w:fill="auto"/>
            <w:vAlign w:val="center"/>
          </w:tcPr>
          <w:p w14:paraId="014EDCD1" w14:textId="77777777" w:rsidR="003D1F86" w:rsidRPr="00537559" w:rsidRDefault="003D1F86" w:rsidP="003705D8">
            <w:pPr>
              <w:pStyle w:val="Recuodecorpodetexto"/>
              <w:spacing w:after="0"/>
              <w:ind w:left="0"/>
              <w:jc w:val="center"/>
            </w:pPr>
            <w:r w:rsidRPr="00537559">
              <w:t>ITEM</w:t>
            </w:r>
          </w:p>
        </w:tc>
        <w:tc>
          <w:tcPr>
            <w:tcW w:w="3147" w:type="dxa"/>
            <w:shd w:val="clear" w:color="auto" w:fill="auto"/>
            <w:vAlign w:val="center"/>
          </w:tcPr>
          <w:p w14:paraId="4979E2F1" w14:textId="77777777" w:rsidR="003D1F86" w:rsidRPr="00537559" w:rsidRDefault="003D1F86" w:rsidP="003705D8">
            <w:pPr>
              <w:pStyle w:val="Recuodecorpodetexto"/>
              <w:spacing w:after="0"/>
              <w:jc w:val="center"/>
            </w:pPr>
            <w:r>
              <w:t>DESCRIÇÃO</w:t>
            </w:r>
          </w:p>
        </w:tc>
        <w:tc>
          <w:tcPr>
            <w:tcW w:w="709" w:type="dxa"/>
            <w:shd w:val="clear" w:color="auto" w:fill="auto"/>
            <w:vAlign w:val="center"/>
          </w:tcPr>
          <w:p w14:paraId="6404070D" w14:textId="77777777" w:rsidR="003D1F86" w:rsidRPr="00537559" w:rsidRDefault="003D1F86" w:rsidP="003705D8">
            <w:pPr>
              <w:pStyle w:val="Recuodecorpodetexto"/>
              <w:spacing w:after="0"/>
              <w:ind w:left="35"/>
              <w:jc w:val="center"/>
            </w:pPr>
            <w:r w:rsidRPr="00537559">
              <w:t>UN</w:t>
            </w:r>
          </w:p>
        </w:tc>
        <w:tc>
          <w:tcPr>
            <w:tcW w:w="1276" w:type="dxa"/>
            <w:shd w:val="clear" w:color="auto" w:fill="auto"/>
            <w:vAlign w:val="center"/>
          </w:tcPr>
          <w:p w14:paraId="098F5851" w14:textId="77777777" w:rsidR="003D1F86" w:rsidRPr="00537559" w:rsidRDefault="003D1F86" w:rsidP="003705D8">
            <w:pPr>
              <w:pStyle w:val="Recuodecorpodetexto"/>
              <w:spacing w:after="0"/>
              <w:ind w:left="149"/>
              <w:jc w:val="center"/>
            </w:pPr>
            <w:r>
              <w:t>MARCA</w:t>
            </w:r>
          </w:p>
        </w:tc>
        <w:tc>
          <w:tcPr>
            <w:tcW w:w="1134" w:type="dxa"/>
            <w:shd w:val="clear" w:color="auto" w:fill="auto"/>
            <w:vAlign w:val="center"/>
          </w:tcPr>
          <w:p w14:paraId="5B3BBFB1" w14:textId="77777777" w:rsidR="003D1F86" w:rsidRPr="00537559" w:rsidRDefault="003D1F86" w:rsidP="003705D8">
            <w:pPr>
              <w:pStyle w:val="Recuodecorpodetexto"/>
              <w:spacing w:after="0"/>
              <w:ind w:left="64"/>
              <w:jc w:val="center"/>
            </w:pPr>
            <w:r w:rsidRPr="00537559">
              <w:t>QTD. MÍNIMA</w:t>
            </w:r>
          </w:p>
        </w:tc>
        <w:tc>
          <w:tcPr>
            <w:tcW w:w="1276" w:type="dxa"/>
            <w:vAlign w:val="center"/>
          </w:tcPr>
          <w:p w14:paraId="1E35BFD8" w14:textId="77777777" w:rsidR="003D1F86" w:rsidRPr="00537559" w:rsidRDefault="003D1F86" w:rsidP="003705D8">
            <w:pPr>
              <w:pStyle w:val="Recuodecorpodetexto"/>
              <w:spacing w:after="0"/>
              <w:ind w:left="105"/>
              <w:jc w:val="center"/>
            </w:pPr>
            <w:r w:rsidRPr="00537559">
              <w:t>QTD. MÁXIMA</w:t>
            </w:r>
          </w:p>
        </w:tc>
        <w:tc>
          <w:tcPr>
            <w:tcW w:w="1275" w:type="dxa"/>
          </w:tcPr>
          <w:p w14:paraId="0F0D9372" w14:textId="77777777" w:rsidR="003D1F86" w:rsidRPr="00537559" w:rsidRDefault="003D1F86" w:rsidP="003705D8">
            <w:pPr>
              <w:pStyle w:val="Recuodecorpodetexto"/>
              <w:spacing w:after="0"/>
              <w:ind w:left="105"/>
              <w:jc w:val="center"/>
            </w:pPr>
            <w:r w:rsidRPr="00537559">
              <w:t>VALOR</w:t>
            </w:r>
            <w:r>
              <w:t xml:space="preserve"> UNIT.</w:t>
            </w:r>
          </w:p>
          <w:p w14:paraId="16DE24F4" w14:textId="77777777" w:rsidR="003D1F86" w:rsidRPr="00537559" w:rsidRDefault="003D1F86" w:rsidP="003705D8">
            <w:pPr>
              <w:pStyle w:val="Recuodecorpodetexto"/>
              <w:spacing w:after="0"/>
              <w:ind w:left="105"/>
              <w:jc w:val="center"/>
            </w:pPr>
            <w:r w:rsidRPr="00537559">
              <w:t>(R$)</w:t>
            </w:r>
          </w:p>
        </w:tc>
      </w:tr>
      <w:tr w:rsidR="003D1F86" w:rsidRPr="00537559" w14:paraId="0F7C79AC" w14:textId="77777777" w:rsidTr="003705D8">
        <w:trPr>
          <w:jc w:val="center"/>
        </w:trPr>
        <w:tc>
          <w:tcPr>
            <w:tcW w:w="817" w:type="dxa"/>
            <w:shd w:val="clear" w:color="auto" w:fill="auto"/>
            <w:vAlign w:val="center"/>
          </w:tcPr>
          <w:p w14:paraId="1E9716DB" w14:textId="77777777" w:rsidR="003D1F86" w:rsidRPr="00537559" w:rsidRDefault="003D1F86" w:rsidP="003705D8">
            <w:pPr>
              <w:pStyle w:val="Recuodecorpodetexto"/>
              <w:ind w:hanging="283"/>
              <w:jc w:val="center"/>
            </w:pPr>
          </w:p>
        </w:tc>
        <w:tc>
          <w:tcPr>
            <w:tcW w:w="3147" w:type="dxa"/>
            <w:shd w:val="clear" w:color="auto" w:fill="auto"/>
            <w:vAlign w:val="center"/>
          </w:tcPr>
          <w:p w14:paraId="25548D74" w14:textId="77777777" w:rsidR="003D1F86" w:rsidRPr="00537559" w:rsidRDefault="003D1F86" w:rsidP="003705D8">
            <w:pPr>
              <w:pStyle w:val="Recuodecorpodetexto"/>
              <w:spacing w:line="276" w:lineRule="auto"/>
              <w:ind w:left="0"/>
              <w:jc w:val="both"/>
            </w:pPr>
          </w:p>
        </w:tc>
        <w:tc>
          <w:tcPr>
            <w:tcW w:w="709" w:type="dxa"/>
            <w:shd w:val="clear" w:color="auto" w:fill="auto"/>
            <w:vAlign w:val="center"/>
          </w:tcPr>
          <w:p w14:paraId="37C34FF7" w14:textId="77777777" w:rsidR="003D1F86" w:rsidRPr="00537559" w:rsidRDefault="003D1F86" w:rsidP="003705D8">
            <w:pPr>
              <w:pStyle w:val="Recuodecorpodetexto"/>
              <w:ind w:hanging="255"/>
              <w:jc w:val="center"/>
            </w:pPr>
          </w:p>
        </w:tc>
        <w:tc>
          <w:tcPr>
            <w:tcW w:w="1276" w:type="dxa"/>
            <w:shd w:val="clear" w:color="auto" w:fill="auto"/>
            <w:vAlign w:val="center"/>
          </w:tcPr>
          <w:p w14:paraId="5ADF92BE" w14:textId="77777777" w:rsidR="003D1F86" w:rsidRPr="00537559" w:rsidRDefault="003D1F86" w:rsidP="003705D8">
            <w:pPr>
              <w:pStyle w:val="Recuodecorpodetexto"/>
              <w:ind w:hanging="245"/>
              <w:jc w:val="center"/>
            </w:pPr>
          </w:p>
        </w:tc>
        <w:tc>
          <w:tcPr>
            <w:tcW w:w="1134" w:type="dxa"/>
            <w:shd w:val="clear" w:color="auto" w:fill="auto"/>
            <w:vAlign w:val="center"/>
          </w:tcPr>
          <w:p w14:paraId="4E0D5EF6" w14:textId="77777777" w:rsidR="003D1F86" w:rsidRPr="00537559" w:rsidRDefault="003D1F86" w:rsidP="003705D8">
            <w:pPr>
              <w:pStyle w:val="Recuodecorpodetexto"/>
              <w:ind w:hanging="252"/>
              <w:jc w:val="center"/>
            </w:pPr>
          </w:p>
        </w:tc>
        <w:tc>
          <w:tcPr>
            <w:tcW w:w="1276" w:type="dxa"/>
            <w:vAlign w:val="center"/>
          </w:tcPr>
          <w:p w14:paraId="7200D855" w14:textId="77777777" w:rsidR="003D1F86" w:rsidRPr="00537559" w:rsidRDefault="003D1F86" w:rsidP="003705D8">
            <w:pPr>
              <w:pStyle w:val="Recuodecorpodetexto"/>
              <w:ind w:hanging="252"/>
              <w:jc w:val="center"/>
            </w:pPr>
          </w:p>
        </w:tc>
        <w:tc>
          <w:tcPr>
            <w:tcW w:w="1275" w:type="dxa"/>
          </w:tcPr>
          <w:p w14:paraId="25783455" w14:textId="77777777" w:rsidR="003D1F86" w:rsidRPr="00537559" w:rsidRDefault="003D1F86" w:rsidP="003705D8">
            <w:pPr>
              <w:pStyle w:val="Recuodecorpodetexto"/>
              <w:ind w:hanging="252"/>
              <w:jc w:val="center"/>
            </w:pPr>
          </w:p>
        </w:tc>
      </w:tr>
    </w:tbl>
    <w:p w14:paraId="35547854" w14:textId="77777777" w:rsidR="003D1F86" w:rsidRPr="00537559" w:rsidRDefault="003D1F86" w:rsidP="003D1F86">
      <w:pPr>
        <w:rPr>
          <w:b/>
        </w:rPr>
      </w:pPr>
    </w:p>
    <w:p w14:paraId="0498F4E1" w14:textId="77777777" w:rsidR="003D1F86" w:rsidRPr="00537559" w:rsidRDefault="003D1F86" w:rsidP="003D1F86">
      <w:pPr>
        <w:spacing w:line="276" w:lineRule="auto"/>
        <w:jc w:val="both"/>
        <w:rPr>
          <w:b/>
        </w:rPr>
      </w:pPr>
      <w:r w:rsidRPr="00537559">
        <w:t>1.1 A proposta terá validade de 60 (sessenta) dias, a partir da data de abertura do Pregão.</w:t>
      </w:r>
    </w:p>
    <w:p w14:paraId="7AF6FE5A" w14:textId="77777777" w:rsidR="003D1F86" w:rsidRPr="00537559" w:rsidRDefault="003D1F86" w:rsidP="003D1F86">
      <w:pPr>
        <w:spacing w:line="276" w:lineRule="auto"/>
        <w:jc w:val="both"/>
      </w:pPr>
      <w:r w:rsidRPr="00537559">
        <w:t>1.2</w:t>
      </w:r>
      <w:r w:rsidRPr="00537559">
        <w:rPr>
          <w:b/>
        </w:rPr>
        <w:t xml:space="preserve"> </w:t>
      </w:r>
      <w:r w:rsidRPr="00537559">
        <w:t>O preço proposto acima contempla todas as despesas necessárias ao pleno fornecimento, tais como os encargos (obrigações sociais, impostos, taxas, fretes, etc.), cotados separados e incidentes sobre o fornecimento.</w:t>
      </w:r>
    </w:p>
    <w:p w14:paraId="7088BFBF" w14:textId="77777777" w:rsidR="003D1F86" w:rsidRPr="00537559" w:rsidRDefault="003D1F86" w:rsidP="003D1F86">
      <w:pPr>
        <w:pStyle w:val="PargrafodaLista"/>
        <w:widowControl/>
        <w:autoSpaceDE/>
        <w:autoSpaceDN/>
        <w:spacing w:line="276" w:lineRule="auto"/>
        <w:ind w:left="0"/>
      </w:pPr>
      <w:r w:rsidRPr="00537559">
        <w:t>1.3 Declaramos, expressamente, que estamos de pleno acordo com todas as condições estabelecidas no Edital e seus anexos.</w:t>
      </w:r>
    </w:p>
    <w:p w14:paraId="493108BC" w14:textId="77777777" w:rsidR="003D1F86" w:rsidRDefault="003D1F86" w:rsidP="003D1F86">
      <w:pPr>
        <w:spacing w:line="276" w:lineRule="auto"/>
        <w:jc w:val="both"/>
        <w:rPr>
          <w:b/>
        </w:rPr>
      </w:pPr>
      <w:r>
        <w:t>1.4</w:t>
      </w:r>
      <w:r>
        <w:rPr>
          <w:b/>
        </w:rPr>
        <w:t xml:space="preserve"> </w:t>
      </w:r>
      <w:r>
        <w:t>Declaramos que os</w:t>
      </w:r>
      <w:r w:rsidRPr="00D027ED">
        <w:t xml:space="preserve"> produtos </w:t>
      </w:r>
      <w:r>
        <w:t>ofertados estão</w:t>
      </w:r>
      <w:r w:rsidRPr="00D027ED">
        <w:t xml:space="preserve"> em conformidade com as normas e padrões da ABNT/NBR – Associação Brasileira de Normas Técnicas, do INMETRO – Instituto Nacional de Metrologia e de outras normas regulamentadoras aplicáveis aos objetos, em vigor (caso houver).</w:t>
      </w:r>
    </w:p>
    <w:p w14:paraId="7928E1FF" w14:textId="77777777" w:rsidR="003D1F86" w:rsidRPr="00537559" w:rsidRDefault="003D1F86" w:rsidP="003D1F86">
      <w:pPr>
        <w:spacing w:line="276" w:lineRule="auto"/>
        <w:jc w:val="both"/>
      </w:pPr>
      <w:r w:rsidRPr="00A20B47">
        <w:t>1.5</w:t>
      </w:r>
      <w:r>
        <w:rPr>
          <w:b/>
        </w:rPr>
        <w:t xml:space="preserve"> </w:t>
      </w:r>
      <w:r>
        <w:t>Declaramos que o</w:t>
      </w:r>
      <w:r w:rsidRPr="00D027ED">
        <w:t xml:space="preserve">s produtos </w:t>
      </w:r>
      <w:r>
        <w:t>ofertados são</w:t>
      </w:r>
      <w:r w:rsidRPr="00D027ED">
        <w:t xml:space="preserve"> fabricados de acordo com as normas técnicas em vigor, de boa qualidade e de excelente aceitação no mercado, </w:t>
      </w:r>
      <w:r>
        <w:t xml:space="preserve">assim como, atendem </w:t>
      </w:r>
      <w:r w:rsidRPr="00D027ED">
        <w:t xml:space="preserve">às características e especificações contidas </w:t>
      </w:r>
      <w:r>
        <w:t>na tabela de referência do Edital</w:t>
      </w:r>
      <w:r w:rsidRPr="00D027ED">
        <w:t>.</w:t>
      </w:r>
    </w:p>
    <w:p w14:paraId="3072DB57" w14:textId="77777777" w:rsidR="003D1F86" w:rsidRPr="00537559" w:rsidRDefault="003D1F86" w:rsidP="003D1F86">
      <w:pPr>
        <w:spacing w:line="276" w:lineRule="auto"/>
        <w:jc w:val="both"/>
      </w:pPr>
    </w:p>
    <w:p w14:paraId="41555B11" w14:textId="77777777" w:rsidR="003D1F86" w:rsidRPr="00537559" w:rsidRDefault="003D1F86" w:rsidP="003D1F86">
      <w:pPr>
        <w:jc w:val="right"/>
      </w:pPr>
    </w:p>
    <w:p w14:paraId="02937971" w14:textId="77777777" w:rsidR="003D1F86" w:rsidRPr="00537559" w:rsidRDefault="003D1F86" w:rsidP="003D1F86">
      <w:pPr>
        <w:jc w:val="right"/>
        <w:rPr>
          <w:b/>
        </w:rPr>
      </w:pPr>
      <w:r w:rsidRPr="00537559">
        <w:t>Local e data</w:t>
      </w:r>
    </w:p>
    <w:p w14:paraId="6EA6847E" w14:textId="77777777" w:rsidR="003D1F86" w:rsidRPr="00537559" w:rsidRDefault="003D1F86" w:rsidP="003D1F86">
      <w:pPr>
        <w:rPr>
          <w:b/>
        </w:rPr>
      </w:pPr>
    </w:p>
    <w:p w14:paraId="0535C892" w14:textId="77777777" w:rsidR="003D1F86" w:rsidRPr="00537559" w:rsidRDefault="003D1F86" w:rsidP="003D1F86">
      <w:pPr>
        <w:rPr>
          <w:b/>
        </w:rPr>
      </w:pPr>
    </w:p>
    <w:p w14:paraId="7B5C37B7" w14:textId="77777777" w:rsidR="003D1F86" w:rsidRPr="00537559" w:rsidRDefault="003D1F86" w:rsidP="003D1F86">
      <w:pPr>
        <w:spacing w:line="276" w:lineRule="auto"/>
        <w:jc w:val="center"/>
      </w:pPr>
      <w:r w:rsidRPr="00537559">
        <w:t>(Assinatura e identificação do representante legal da empresa)</w:t>
      </w:r>
    </w:p>
    <w:p w14:paraId="1BD26DE8" w14:textId="77777777" w:rsidR="003D1F86" w:rsidRPr="00537559" w:rsidRDefault="003D1F86" w:rsidP="003D1F86">
      <w:pPr>
        <w:spacing w:line="276" w:lineRule="auto"/>
      </w:pPr>
    </w:p>
    <w:p w14:paraId="72CF0BA9" w14:textId="77777777" w:rsidR="003D1F86" w:rsidRPr="00537559" w:rsidRDefault="003D1F86" w:rsidP="003D1F86">
      <w:pPr>
        <w:spacing w:line="276" w:lineRule="auto"/>
      </w:pPr>
    </w:p>
    <w:p w14:paraId="0BFF3CF2" w14:textId="77777777" w:rsidR="003D1F86" w:rsidRDefault="003D1F86" w:rsidP="003D1F86">
      <w:pPr>
        <w:spacing w:line="276" w:lineRule="auto"/>
      </w:pPr>
    </w:p>
    <w:p w14:paraId="59D1CEC7" w14:textId="77777777" w:rsidR="003D1F86" w:rsidRDefault="003D1F86" w:rsidP="003D1F86">
      <w:pPr>
        <w:spacing w:line="276" w:lineRule="auto"/>
      </w:pPr>
    </w:p>
    <w:p w14:paraId="60F69157" w14:textId="77777777" w:rsidR="003D1F86" w:rsidRPr="00537559" w:rsidRDefault="003D1F86" w:rsidP="003D1F86">
      <w:pPr>
        <w:spacing w:line="276" w:lineRule="auto"/>
      </w:pPr>
    </w:p>
    <w:p w14:paraId="6E32A9C5" w14:textId="77777777" w:rsidR="003D1F86" w:rsidRPr="00537559" w:rsidRDefault="003D1F86" w:rsidP="003D1F86">
      <w:pPr>
        <w:spacing w:line="276" w:lineRule="auto"/>
        <w:jc w:val="center"/>
        <w:rPr>
          <w:b/>
        </w:rPr>
      </w:pPr>
      <w:r w:rsidRPr="00537559">
        <w:rPr>
          <w:b/>
        </w:rPr>
        <w:t>ANEXO IV</w:t>
      </w:r>
    </w:p>
    <w:p w14:paraId="28A7CB60" w14:textId="77777777" w:rsidR="003D1F86" w:rsidRPr="00537559" w:rsidRDefault="003D1F86" w:rsidP="003D1F86">
      <w:pPr>
        <w:spacing w:line="276" w:lineRule="auto"/>
      </w:pPr>
    </w:p>
    <w:p w14:paraId="4831EF6D" w14:textId="77777777" w:rsidR="003D1F86" w:rsidRPr="00537559" w:rsidRDefault="003D1F86" w:rsidP="003D1F86">
      <w:pPr>
        <w:spacing w:line="276" w:lineRule="auto"/>
        <w:jc w:val="center"/>
        <w:rPr>
          <w:b/>
        </w:rPr>
      </w:pPr>
      <w:r w:rsidRPr="00537559">
        <w:rPr>
          <w:b/>
        </w:rPr>
        <w:t>MODELO DE DECLARAÇÃO CONJUNTA</w:t>
      </w:r>
    </w:p>
    <w:p w14:paraId="3EBB025D" w14:textId="77777777" w:rsidR="003D1F86" w:rsidRPr="00537559" w:rsidRDefault="003D1F86" w:rsidP="003D1F86">
      <w:pPr>
        <w:spacing w:line="276" w:lineRule="auto"/>
      </w:pPr>
    </w:p>
    <w:p w14:paraId="2756747E" w14:textId="77777777" w:rsidR="003D1F86" w:rsidRPr="00537559" w:rsidRDefault="003D1F86" w:rsidP="003D1F86">
      <w:pPr>
        <w:spacing w:line="276" w:lineRule="auto"/>
      </w:pPr>
    </w:p>
    <w:p w14:paraId="3ABFBCEC" w14:textId="05BC3D00" w:rsidR="003D1F86" w:rsidRPr="00537559" w:rsidRDefault="003D1F86" w:rsidP="003D1F86">
      <w:pPr>
        <w:spacing w:line="360" w:lineRule="auto"/>
        <w:jc w:val="both"/>
      </w:pPr>
      <w:r w:rsidRPr="00537559">
        <w:t>A ........................(Razão Social da empresa).................., CNPJ º.................., localizada à................................. DECLARA, para fins de participação na licitação P</w:t>
      </w:r>
      <w:r>
        <w:t>regão Eletrônico nº 00</w:t>
      </w:r>
      <w:r w:rsidR="001419CC">
        <w:t>5</w:t>
      </w:r>
      <w:r>
        <w:t>/2025</w:t>
      </w:r>
      <w:r w:rsidRPr="00537559">
        <w:t>, promovida pelo Setor de Licitações e Contratos da Prefeitura Municipal de Ibarama/RS, e sob as penas da lei que:</w:t>
      </w:r>
    </w:p>
    <w:p w14:paraId="68BF7795" w14:textId="77777777" w:rsidR="003D1F86" w:rsidRPr="00537559" w:rsidRDefault="003D1F86" w:rsidP="003D1F86">
      <w:pPr>
        <w:spacing w:line="360" w:lineRule="auto"/>
        <w:jc w:val="both"/>
      </w:pPr>
      <w:r w:rsidRPr="00537559">
        <w:t>1. Tomou conhecimento de todas as informações e das condições locais para o cumprimento das obrigações objeto da licitação (Art. 67, VI);</w:t>
      </w:r>
    </w:p>
    <w:p w14:paraId="145B84C5" w14:textId="77777777" w:rsidR="003D1F86" w:rsidRPr="00537559" w:rsidRDefault="003D1F86" w:rsidP="003D1F86">
      <w:pPr>
        <w:spacing w:line="360" w:lineRule="auto"/>
        <w:jc w:val="both"/>
      </w:pPr>
      <w:r w:rsidRPr="00537559">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160133CA" w14:textId="77777777" w:rsidR="003D1F86" w:rsidRPr="00537559" w:rsidRDefault="003D1F86" w:rsidP="003D1F86">
      <w:pPr>
        <w:spacing w:line="360" w:lineRule="auto"/>
        <w:jc w:val="both"/>
      </w:pPr>
      <w:r w:rsidRPr="00537559">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472C8507" w14:textId="77777777" w:rsidR="003D1F86" w:rsidRPr="00537559" w:rsidRDefault="003D1F86" w:rsidP="003D1F86">
      <w:pPr>
        <w:spacing w:line="360" w:lineRule="auto"/>
        <w:jc w:val="both"/>
      </w:pPr>
      <w:r w:rsidRPr="00537559">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11F843AC" w14:textId="77777777" w:rsidR="003D1F86" w:rsidRPr="00537559" w:rsidRDefault="003D1F86" w:rsidP="003D1F86">
      <w:pPr>
        <w:spacing w:line="360" w:lineRule="auto"/>
        <w:jc w:val="both"/>
      </w:pPr>
      <w:r w:rsidRPr="00537559">
        <w:t xml:space="preserve">5. Está ciente e concorda com as condições contidas no edital e seus anexos; </w:t>
      </w:r>
    </w:p>
    <w:p w14:paraId="7C48E710" w14:textId="77777777" w:rsidR="003D1F86" w:rsidRPr="00537559" w:rsidRDefault="003D1F86" w:rsidP="003D1F86">
      <w:pPr>
        <w:spacing w:line="360" w:lineRule="auto"/>
        <w:jc w:val="both"/>
      </w:pPr>
      <w:r w:rsidRPr="00537559">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13D538E4" w14:textId="77777777" w:rsidR="003D1F86" w:rsidRPr="00537559" w:rsidRDefault="003D1F86" w:rsidP="003D1F86">
      <w:pPr>
        <w:spacing w:line="360" w:lineRule="auto"/>
        <w:jc w:val="both"/>
      </w:pPr>
      <w:r w:rsidRPr="00537559">
        <w:t xml:space="preserve">7. Cumpre plenamente os requisitos de habilitação definidos no instrumento convocatório;  </w:t>
      </w:r>
    </w:p>
    <w:p w14:paraId="75F441D7" w14:textId="77777777" w:rsidR="003D1F86" w:rsidRPr="00537559" w:rsidRDefault="003D1F86" w:rsidP="003D1F86">
      <w:pPr>
        <w:spacing w:line="360" w:lineRule="auto"/>
        <w:jc w:val="both"/>
      </w:pPr>
      <w:r w:rsidRPr="00537559">
        <w:t xml:space="preserve">8. Atende ao disposto no artigo 7º, inciso XXXIII, da Constituição da República (Art. 68, VI); </w:t>
      </w:r>
    </w:p>
    <w:p w14:paraId="368ECC18" w14:textId="77777777" w:rsidR="003D1F86" w:rsidRPr="00537559" w:rsidRDefault="003D1F86" w:rsidP="003D1F86">
      <w:pPr>
        <w:spacing w:line="360" w:lineRule="auto"/>
        <w:jc w:val="both"/>
      </w:pPr>
      <w:r w:rsidRPr="00537559">
        <w:t>9. Não possui em seu quadro societário, servidor público da ativa ou empregado de empresa pública ou de sociedade de economia mista, pertencente ao quadro do Município de Ibarama/RS;</w:t>
      </w:r>
    </w:p>
    <w:p w14:paraId="1F387948" w14:textId="77777777" w:rsidR="003D1F86" w:rsidRDefault="003D1F86" w:rsidP="003D1F86">
      <w:pPr>
        <w:spacing w:line="360" w:lineRule="auto"/>
        <w:jc w:val="both"/>
      </w:pPr>
      <w:r w:rsidRPr="00537559">
        <w:t xml:space="preserve">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w:t>
      </w:r>
    </w:p>
    <w:p w14:paraId="54917A59" w14:textId="77777777" w:rsidR="003D1F86" w:rsidRDefault="003D1F86" w:rsidP="003D1F86">
      <w:pPr>
        <w:spacing w:line="360" w:lineRule="auto"/>
        <w:jc w:val="both"/>
      </w:pPr>
    </w:p>
    <w:p w14:paraId="6C0F9533" w14:textId="77777777" w:rsidR="003D1F86" w:rsidRPr="00537559" w:rsidRDefault="003D1F86" w:rsidP="003D1F86">
      <w:pPr>
        <w:spacing w:line="360" w:lineRule="auto"/>
        <w:jc w:val="both"/>
      </w:pPr>
      <w:r w:rsidRPr="00537559">
        <w:t>fiscal e idoneidade econômico-financeira;</w:t>
      </w:r>
    </w:p>
    <w:p w14:paraId="2CDBC2CF" w14:textId="77777777" w:rsidR="003D1F86" w:rsidRPr="00537559" w:rsidRDefault="003D1F86" w:rsidP="003D1F86">
      <w:pPr>
        <w:spacing w:line="360" w:lineRule="auto"/>
        <w:jc w:val="both"/>
      </w:pPr>
      <w:r w:rsidRPr="00537559">
        <w:t xml:space="preserve">11. Cumpre as exigências de reserva de cargos para pessoa com deficiência e para reabilitado da Previdência Social, previstas em lei e em outras normas específicas (Art. 63, IV).   </w:t>
      </w:r>
    </w:p>
    <w:p w14:paraId="05CD4DA7" w14:textId="77777777" w:rsidR="003D1F86" w:rsidRPr="00537559" w:rsidRDefault="003D1F86" w:rsidP="003D1F86">
      <w:pPr>
        <w:spacing w:line="276" w:lineRule="auto"/>
        <w:jc w:val="center"/>
      </w:pPr>
    </w:p>
    <w:p w14:paraId="3028B9F7" w14:textId="77777777" w:rsidR="003D1F86" w:rsidRPr="00537559" w:rsidRDefault="003D1F86" w:rsidP="003D1F86">
      <w:pPr>
        <w:spacing w:line="276" w:lineRule="auto"/>
        <w:jc w:val="right"/>
      </w:pPr>
      <w:r w:rsidRPr="00537559">
        <w:t>Local de data.</w:t>
      </w:r>
    </w:p>
    <w:p w14:paraId="2572F859" w14:textId="77777777" w:rsidR="003D1F86" w:rsidRPr="00537559" w:rsidRDefault="003D1F86" w:rsidP="003D1F86">
      <w:pPr>
        <w:spacing w:line="276" w:lineRule="auto"/>
        <w:jc w:val="right"/>
      </w:pPr>
    </w:p>
    <w:p w14:paraId="46AE29FA" w14:textId="77777777" w:rsidR="003D1F86" w:rsidRPr="00537559" w:rsidRDefault="003D1F86" w:rsidP="003D1F86">
      <w:pPr>
        <w:spacing w:line="276" w:lineRule="auto"/>
        <w:jc w:val="right"/>
      </w:pPr>
      <w:r w:rsidRPr="00537559">
        <w:t xml:space="preserve">    </w:t>
      </w:r>
    </w:p>
    <w:p w14:paraId="228D25C7" w14:textId="77777777" w:rsidR="003D1F86" w:rsidRPr="00537559" w:rsidRDefault="003D1F86" w:rsidP="003D1F86">
      <w:pPr>
        <w:spacing w:line="276" w:lineRule="auto"/>
        <w:jc w:val="center"/>
      </w:pPr>
      <w:r w:rsidRPr="00537559">
        <w:t>(Assinatura e identificação do representante legal da empresa)</w:t>
      </w:r>
    </w:p>
    <w:p w14:paraId="1BEF017C" w14:textId="77777777" w:rsidR="003D1F86" w:rsidRPr="00537559" w:rsidRDefault="003D1F86" w:rsidP="003D1F86">
      <w:pPr>
        <w:spacing w:line="276" w:lineRule="auto"/>
        <w:jc w:val="center"/>
      </w:pPr>
    </w:p>
    <w:p w14:paraId="3B18C2BF" w14:textId="77777777" w:rsidR="003D1F86" w:rsidRPr="00537559" w:rsidRDefault="003D1F86" w:rsidP="003D1F86">
      <w:pPr>
        <w:spacing w:line="276" w:lineRule="auto"/>
        <w:jc w:val="center"/>
      </w:pPr>
    </w:p>
    <w:p w14:paraId="3FF3E4EA" w14:textId="77777777" w:rsidR="003D1F86" w:rsidRPr="00537559" w:rsidRDefault="003D1F86" w:rsidP="003D1F86">
      <w:pPr>
        <w:spacing w:line="276" w:lineRule="auto"/>
        <w:jc w:val="center"/>
      </w:pPr>
    </w:p>
    <w:p w14:paraId="0AA1C272" w14:textId="77777777" w:rsidR="003D1F86" w:rsidRPr="00537559" w:rsidRDefault="003D1F86" w:rsidP="003D1F86">
      <w:pPr>
        <w:spacing w:line="276" w:lineRule="auto"/>
        <w:jc w:val="center"/>
      </w:pPr>
    </w:p>
    <w:p w14:paraId="7AAD564B" w14:textId="77777777" w:rsidR="003D1F86" w:rsidRPr="00537559" w:rsidRDefault="003D1F86" w:rsidP="003D1F86">
      <w:pPr>
        <w:spacing w:line="276" w:lineRule="auto"/>
        <w:jc w:val="center"/>
      </w:pPr>
    </w:p>
    <w:p w14:paraId="66D47501" w14:textId="77777777" w:rsidR="003D1F86" w:rsidRPr="00537559" w:rsidRDefault="003D1F86" w:rsidP="003D1F86">
      <w:pPr>
        <w:spacing w:line="276" w:lineRule="auto"/>
        <w:jc w:val="both"/>
      </w:pPr>
    </w:p>
    <w:p w14:paraId="7F9987A5" w14:textId="77777777" w:rsidR="003D1F86" w:rsidRPr="00537559" w:rsidRDefault="003D1F86" w:rsidP="003D1F86">
      <w:pPr>
        <w:spacing w:line="276" w:lineRule="auto"/>
        <w:jc w:val="both"/>
      </w:pPr>
    </w:p>
    <w:p w14:paraId="3FF5AE71" w14:textId="77777777" w:rsidR="003D1F86" w:rsidRPr="00537559" w:rsidRDefault="003D1F86" w:rsidP="003D1F86">
      <w:pPr>
        <w:spacing w:line="276" w:lineRule="auto"/>
        <w:jc w:val="both"/>
      </w:pPr>
    </w:p>
    <w:p w14:paraId="4F31F54C" w14:textId="77777777" w:rsidR="003D1F86" w:rsidRPr="00537559" w:rsidRDefault="003D1F86" w:rsidP="003D1F86">
      <w:pPr>
        <w:spacing w:line="276" w:lineRule="auto"/>
        <w:jc w:val="both"/>
      </w:pPr>
    </w:p>
    <w:p w14:paraId="4A9C530E" w14:textId="77777777" w:rsidR="003D1F86" w:rsidRPr="00537559" w:rsidRDefault="003D1F86" w:rsidP="003D1F86">
      <w:pPr>
        <w:spacing w:line="276" w:lineRule="auto"/>
        <w:jc w:val="both"/>
      </w:pPr>
    </w:p>
    <w:p w14:paraId="6A2B0FE2" w14:textId="77777777" w:rsidR="003D1F86" w:rsidRPr="00537559" w:rsidRDefault="003D1F86" w:rsidP="003D1F86">
      <w:pPr>
        <w:spacing w:line="276" w:lineRule="auto"/>
        <w:jc w:val="both"/>
      </w:pPr>
    </w:p>
    <w:p w14:paraId="110D3C1A" w14:textId="77777777" w:rsidR="003D1F86" w:rsidRPr="00537559" w:rsidRDefault="003D1F86" w:rsidP="003D1F86">
      <w:pPr>
        <w:spacing w:line="276" w:lineRule="auto"/>
        <w:jc w:val="both"/>
      </w:pPr>
    </w:p>
    <w:p w14:paraId="43C7739B" w14:textId="77777777" w:rsidR="003D1F86" w:rsidRPr="00537559" w:rsidRDefault="003D1F86" w:rsidP="003D1F86">
      <w:pPr>
        <w:spacing w:line="276" w:lineRule="auto"/>
        <w:jc w:val="both"/>
      </w:pPr>
    </w:p>
    <w:p w14:paraId="55AAEA0F" w14:textId="77777777" w:rsidR="003D1F86" w:rsidRPr="00537559" w:rsidRDefault="003D1F86" w:rsidP="003D1F86">
      <w:pPr>
        <w:spacing w:line="276" w:lineRule="auto"/>
        <w:jc w:val="both"/>
      </w:pPr>
    </w:p>
    <w:p w14:paraId="5F06AB31" w14:textId="77777777" w:rsidR="003D1F86" w:rsidRPr="001419CC" w:rsidRDefault="003D1F86" w:rsidP="001419CC">
      <w:pPr>
        <w:pStyle w:val="Ttulo1"/>
        <w:spacing w:before="92" w:line="276" w:lineRule="auto"/>
        <w:jc w:val="center"/>
        <w:rPr>
          <w:rFonts w:ascii="Arial" w:hAnsi="Arial" w:cs="Arial"/>
          <w:color w:val="auto"/>
          <w:sz w:val="22"/>
          <w:szCs w:val="22"/>
        </w:rPr>
      </w:pPr>
      <w:r w:rsidRPr="001419CC">
        <w:rPr>
          <w:rFonts w:ascii="Arial" w:hAnsi="Arial" w:cs="Arial"/>
          <w:color w:val="auto"/>
          <w:sz w:val="22"/>
          <w:szCs w:val="22"/>
        </w:rPr>
        <w:lastRenderedPageBreak/>
        <w:t>ANEXO V</w:t>
      </w:r>
    </w:p>
    <w:p w14:paraId="1DE25F7A" w14:textId="77777777" w:rsidR="003D1F86" w:rsidRPr="001419CC" w:rsidRDefault="003D1F86" w:rsidP="003D1F86">
      <w:pPr>
        <w:pStyle w:val="Ttulo1"/>
        <w:spacing w:before="92"/>
        <w:jc w:val="both"/>
        <w:rPr>
          <w:rFonts w:ascii="Arial" w:hAnsi="Arial" w:cs="Arial"/>
          <w:color w:val="auto"/>
          <w:sz w:val="22"/>
          <w:szCs w:val="22"/>
        </w:rPr>
      </w:pPr>
    </w:p>
    <w:p w14:paraId="10759BA6" w14:textId="77777777" w:rsidR="003D1F86" w:rsidRPr="001419CC" w:rsidRDefault="003D1F86" w:rsidP="003D1F86">
      <w:pPr>
        <w:pStyle w:val="Ttulo1"/>
        <w:spacing w:before="92" w:line="276" w:lineRule="auto"/>
        <w:jc w:val="center"/>
        <w:rPr>
          <w:rFonts w:ascii="Arial" w:hAnsi="Arial" w:cs="Arial"/>
          <w:color w:val="auto"/>
          <w:sz w:val="22"/>
          <w:szCs w:val="22"/>
        </w:rPr>
      </w:pPr>
      <w:r w:rsidRPr="001419CC">
        <w:rPr>
          <w:rFonts w:ascii="Arial" w:hAnsi="Arial" w:cs="Arial"/>
          <w:color w:val="auto"/>
          <w:sz w:val="22"/>
          <w:szCs w:val="22"/>
        </w:rPr>
        <w:t>MINUTA DA ATA DE REGISTRO DE PREÇOS</w:t>
      </w:r>
    </w:p>
    <w:p w14:paraId="0AE0D7FF" w14:textId="4FC992FB" w:rsidR="003D1F86" w:rsidRPr="001419CC" w:rsidRDefault="003D1F86" w:rsidP="003D1F86">
      <w:pPr>
        <w:pStyle w:val="Ttulo1"/>
        <w:spacing w:before="92" w:line="276" w:lineRule="auto"/>
        <w:jc w:val="center"/>
        <w:rPr>
          <w:rFonts w:ascii="Arial" w:hAnsi="Arial" w:cs="Arial"/>
          <w:color w:val="auto"/>
          <w:sz w:val="22"/>
          <w:szCs w:val="22"/>
        </w:rPr>
      </w:pPr>
      <w:r w:rsidRPr="001419CC">
        <w:rPr>
          <w:rFonts w:ascii="Arial" w:hAnsi="Arial" w:cs="Arial"/>
          <w:color w:val="auto"/>
          <w:sz w:val="22"/>
          <w:szCs w:val="22"/>
        </w:rPr>
        <w:t>PREGÃO ELETRÔNICO Nº 00</w:t>
      </w:r>
      <w:r w:rsidR="001419CC" w:rsidRPr="001419CC">
        <w:rPr>
          <w:rFonts w:ascii="Arial" w:hAnsi="Arial" w:cs="Arial"/>
          <w:color w:val="auto"/>
          <w:sz w:val="22"/>
          <w:szCs w:val="22"/>
        </w:rPr>
        <w:t>5</w:t>
      </w:r>
      <w:r w:rsidRPr="001419CC">
        <w:rPr>
          <w:rFonts w:ascii="Arial" w:hAnsi="Arial" w:cs="Arial"/>
          <w:color w:val="auto"/>
          <w:sz w:val="22"/>
          <w:szCs w:val="22"/>
        </w:rPr>
        <w:t>/2025</w:t>
      </w:r>
    </w:p>
    <w:p w14:paraId="6ECAF6F3" w14:textId="77777777" w:rsidR="003D1F86" w:rsidRPr="001419CC" w:rsidRDefault="003D1F86" w:rsidP="003D1F86">
      <w:pPr>
        <w:pStyle w:val="Ttulo1"/>
        <w:spacing w:before="92"/>
        <w:jc w:val="center"/>
        <w:rPr>
          <w:rFonts w:ascii="Arial" w:hAnsi="Arial" w:cs="Arial"/>
          <w:color w:val="auto"/>
          <w:sz w:val="22"/>
          <w:szCs w:val="22"/>
        </w:rPr>
      </w:pPr>
    </w:p>
    <w:p w14:paraId="2DA8CC62" w14:textId="39527458" w:rsidR="003D1F86" w:rsidRPr="001419CC" w:rsidRDefault="003D1F86" w:rsidP="001419CC">
      <w:pPr>
        <w:pStyle w:val="Ttulo1"/>
        <w:spacing w:line="360" w:lineRule="auto"/>
        <w:ind w:firstLine="708"/>
        <w:jc w:val="both"/>
        <w:rPr>
          <w:rFonts w:ascii="Arial" w:hAnsi="Arial" w:cs="Arial"/>
          <w:b/>
          <w:color w:val="auto"/>
          <w:sz w:val="22"/>
          <w:szCs w:val="22"/>
        </w:rPr>
      </w:pPr>
      <w:r w:rsidRPr="001419CC">
        <w:rPr>
          <w:rFonts w:ascii="Arial" w:hAnsi="Arial" w:cs="Arial"/>
          <w:color w:val="auto"/>
          <w:sz w:val="22"/>
          <w:szCs w:val="22"/>
        </w:rPr>
        <w:t>Aos xx dias do mês de xxxxxxxxxx do ano de 2025, compareceram, de um lado o MUNICÍPIO DE IBARAMA/RS, Pessoa Jurídica de Direito Público, inscrita no CNPJ sob o nº 92.000.231.0001-13, com sede à Rua Marci Luiz Nardi, s/n°,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00</w:t>
      </w:r>
      <w:r w:rsidR="001419CC" w:rsidRPr="001419CC">
        <w:rPr>
          <w:rFonts w:ascii="Arial" w:hAnsi="Arial" w:cs="Arial"/>
          <w:color w:val="auto"/>
          <w:sz w:val="22"/>
          <w:szCs w:val="22"/>
        </w:rPr>
        <w:t>5</w:t>
      </w:r>
      <w:r w:rsidRPr="001419CC">
        <w:rPr>
          <w:rFonts w:ascii="Arial" w:hAnsi="Arial" w:cs="Arial"/>
          <w:color w:val="auto"/>
          <w:sz w:val="22"/>
          <w:szCs w:val="22"/>
        </w:rPr>
        <w:t>/2025, que selecionou a proposta mais vantajosa para a Administração Pública, com critério de julgamento MENOR PREÇO POR ITEM, observadas as cláusulas estabelecidas no edital que regeram o certame, conforme segue:</w:t>
      </w:r>
    </w:p>
    <w:p w14:paraId="4F16D0BB" w14:textId="77777777" w:rsidR="001419CC" w:rsidRPr="001419CC" w:rsidRDefault="003D1F86" w:rsidP="001419CC">
      <w:pPr>
        <w:pStyle w:val="Ttulo1"/>
        <w:spacing w:before="0" w:line="360" w:lineRule="auto"/>
        <w:jc w:val="both"/>
        <w:rPr>
          <w:rFonts w:ascii="Arial" w:hAnsi="Arial" w:cs="Arial"/>
          <w:b/>
          <w:bCs/>
          <w:color w:val="auto"/>
          <w:sz w:val="22"/>
          <w:szCs w:val="22"/>
        </w:rPr>
      </w:pPr>
      <w:r w:rsidRPr="001419CC">
        <w:rPr>
          <w:rFonts w:ascii="Arial" w:hAnsi="Arial" w:cs="Arial"/>
          <w:b/>
          <w:bCs/>
          <w:color w:val="auto"/>
          <w:sz w:val="22"/>
          <w:szCs w:val="22"/>
        </w:rPr>
        <w:t xml:space="preserve">CLÁUSULA PRIMEIRA – DO OBJETO </w:t>
      </w:r>
    </w:p>
    <w:p w14:paraId="36CC6F65" w14:textId="2BEA1AE7" w:rsidR="003D1F86" w:rsidRPr="001419CC" w:rsidRDefault="003D1F86" w:rsidP="001419CC">
      <w:pPr>
        <w:pStyle w:val="Ttulo1"/>
        <w:spacing w:before="0" w:line="360" w:lineRule="auto"/>
        <w:jc w:val="both"/>
        <w:rPr>
          <w:rFonts w:ascii="Arial" w:hAnsi="Arial" w:cs="Arial"/>
          <w:color w:val="auto"/>
          <w:sz w:val="22"/>
          <w:szCs w:val="22"/>
        </w:rPr>
      </w:pPr>
      <w:r w:rsidRPr="001419CC">
        <w:rPr>
          <w:rFonts w:ascii="Arial" w:hAnsi="Arial" w:cs="Arial"/>
          <w:color w:val="auto"/>
          <w:sz w:val="22"/>
          <w:szCs w:val="22"/>
        </w:rPr>
        <w:t xml:space="preserve">1.1. Através da presente ata ficam registrados os preços para aquisição </w:t>
      </w:r>
      <w:r w:rsidR="001419CC" w:rsidRPr="001419CC">
        <w:rPr>
          <w:rFonts w:ascii="Arial" w:hAnsi="Arial" w:cs="Arial"/>
          <w:color w:val="auto"/>
          <w:sz w:val="22"/>
          <w:szCs w:val="22"/>
        </w:rPr>
        <w:t>discos  para grade aradoura</w:t>
      </w:r>
      <w:r w:rsidRPr="001419CC">
        <w:rPr>
          <w:rFonts w:ascii="Arial" w:hAnsi="Arial" w:cs="Arial"/>
          <w:color w:val="auto"/>
          <w:sz w:val="22"/>
          <w:szCs w:val="22"/>
        </w:rPr>
        <w:t xml:space="preserve">  e para uso na Secretaria Municipal , solicitado de acordo com a necessidade do município.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709"/>
        <w:gridCol w:w="992"/>
        <w:gridCol w:w="1276"/>
        <w:gridCol w:w="1276"/>
        <w:gridCol w:w="1275"/>
      </w:tblGrid>
      <w:tr w:rsidR="001419CC" w:rsidRPr="001419CC" w14:paraId="312EFB80" w14:textId="77777777" w:rsidTr="003705D8">
        <w:trPr>
          <w:jc w:val="center"/>
        </w:trPr>
        <w:tc>
          <w:tcPr>
            <w:tcW w:w="817" w:type="dxa"/>
            <w:shd w:val="clear" w:color="auto" w:fill="auto"/>
            <w:vAlign w:val="center"/>
          </w:tcPr>
          <w:p w14:paraId="5BDA51A1" w14:textId="77777777" w:rsidR="003D1F86" w:rsidRPr="001419CC" w:rsidRDefault="003D1F86" w:rsidP="003705D8">
            <w:pPr>
              <w:pStyle w:val="Recuodecorpodetexto"/>
              <w:spacing w:after="0"/>
              <w:ind w:left="0"/>
              <w:jc w:val="center"/>
            </w:pPr>
            <w:r w:rsidRPr="001419CC">
              <w:t>ITEM</w:t>
            </w:r>
          </w:p>
        </w:tc>
        <w:tc>
          <w:tcPr>
            <w:tcW w:w="3289" w:type="dxa"/>
            <w:shd w:val="clear" w:color="auto" w:fill="auto"/>
            <w:vAlign w:val="center"/>
          </w:tcPr>
          <w:p w14:paraId="617A6275" w14:textId="77777777" w:rsidR="003D1F86" w:rsidRPr="001419CC" w:rsidRDefault="003D1F86" w:rsidP="003705D8">
            <w:pPr>
              <w:pStyle w:val="Recuodecorpodetexto"/>
              <w:spacing w:after="0"/>
              <w:jc w:val="center"/>
            </w:pPr>
            <w:r w:rsidRPr="001419CC">
              <w:t>DESCRIÇÃO</w:t>
            </w:r>
          </w:p>
        </w:tc>
        <w:tc>
          <w:tcPr>
            <w:tcW w:w="709" w:type="dxa"/>
            <w:shd w:val="clear" w:color="auto" w:fill="auto"/>
            <w:vAlign w:val="center"/>
          </w:tcPr>
          <w:p w14:paraId="2F1FFB98" w14:textId="77777777" w:rsidR="003D1F86" w:rsidRPr="001419CC" w:rsidRDefault="003D1F86" w:rsidP="003705D8">
            <w:pPr>
              <w:pStyle w:val="Recuodecorpodetexto"/>
              <w:spacing w:after="0"/>
              <w:ind w:left="35"/>
              <w:jc w:val="center"/>
            </w:pPr>
            <w:r w:rsidRPr="001419CC">
              <w:t>UN</w:t>
            </w:r>
          </w:p>
        </w:tc>
        <w:tc>
          <w:tcPr>
            <w:tcW w:w="992" w:type="dxa"/>
            <w:shd w:val="clear" w:color="auto" w:fill="auto"/>
            <w:vAlign w:val="center"/>
          </w:tcPr>
          <w:p w14:paraId="7903CEEE" w14:textId="77777777" w:rsidR="003D1F86" w:rsidRPr="001419CC" w:rsidRDefault="003D1F86" w:rsidP="003705D8">
            <w:pPr>
              <w:pStyle w:val="Recuodecorpodetexto"/>
              <w:spacing w:after="0"/>
              <w:ind w:left="149" w:hanging="263"/>
              <w:jc w:val="center"/>
            </w:pPr>
            <w:r w:rsidRPr="001419CC">
              <w:t>MARCA</w:t>
            </w:r>
          </w:p>
        </w:tc>
        <w:tc>
          <w:tcPr>
            <w:tcW w:w="1276" w:type="dxa"/>
            <w:shd w:val="clear" w:color="auto" w:fill="auto"/>
            <w:vAlign w:val="center"/>
          </w:tcPr>
          <w:p w14:paraId="22268310" w14:textId="77777777" w:rsidR="003D1F86" w:rsidRPr="001419CC" w:rsidRDefault="003D1F86" w:rsidP="003705D8">
            <w:pPr>
              <w:pStyle w:val="Recuodecorpodetexto"/>
              <w:spacing w:after="0"/>
              <w:ind w:left="64"/>
              <w:jc w:val="center"/>
            </w:pPr>
            <w:r w:rsidRPr="001419CC">
              <w:t>QTD. MÍNIMA</w:t>
            </w:r>
          </w:p>
        </w:tc>
        <w:tc>
          <w:tcPr>
            <w:tcW w:w="1276" w:type="dxa"/>
            <w:vAlign w:val="center"/>
          </w:tcPr>
          <w:p w14:paraId="3A7EC75E" w14:textId="77777777" w:rsidR="003D1F86" w:rsidRPr="001419CC" w:rsidRDefault="003D1F86" w:rsidP="003705D8">
            <w:pPr>
              <w:pStyle w:val="Recuodecorpodetexto"/>
              <w:spacing w:after="0"/>
              <w:ind w:left="105"/>
              <w:jc w:val="center"/>
            </w:pPr>
            <w:r w:rsidRPr="001419CC">
              <w:t>QTD. MÁXIMA</w:t>
            </w:r>
          </w:p>
        </w:tc>
        <w:tc>
          <w:tcPr>
            <w:tcW w:w="1275" w:type="dxa"/>
          </w:tcPr>
          <w:p w14:paraId="2CB330B9" w14:textId="77777777" w:rsidR="003D1F86" w:rsidRPr="001419CC" w:rsidRDefault="003D1F86" w:rsidP="003705D8">
            <w:pPr>
              <w:pStyle w:val="Recuodecorpodetexto"/>
              <w:spacing w:after="0"/>
              <w:ind w:left="105"/>
              <w:jc w:val="center"/>
            </w:pPr>
            <w:r w:rsidRPr="001419CC">
              <w:t>VALOR</w:t>
            </w:r>
          </w:p>
          <w:p w14:paraId="7160FF4C" w14:textId="77777777" w:rsidR="003D1F86" w:rsidRPr="001419CC" w:rsidRDefault="003D1F86" w:rsidP="003705D8">
            <w:pPr>
              <w:pStyle w:val="Recuodecorpodetexto"/>
              <w:spacing w:after="0"/>
              <w:ind w:left="105"/>
              <w:jc w:val="center"/>
            </w:pPr>
            <w:r w:rsidRPr="001419CC">
              <w:t>(R$)</w:t>
            </w:r>
          </w:p>
        </w:tc>
      </w:tr>
      <w:tr w:rsidR="001419CC" w:rsidRPr="001419CC" w14:paraId="514727FB" w14:textId="77777777" w:rsidTr="003705D8">
        <w:trPr>
          <w:jc w:val="center"/>
        </w:trPr>
        <w:tc>
          <w:tcPr>
            <w:tcW w:w="817" w:type="dxa"/>
            <w:shd w:val="clear" w:color="auto" w:fill="auto"/>
            <w:vAlign w:val="center"/>
          </w:tcPr>
          <w:p w14:paraId="72731EC3" w14:textId="77777777" w:rsidR="003D1F86" w:rsidRPr="001419CC" w:rsidRDefault="003D1F86" w:rsidP="003705D8">
            <w:pPr>
              <w:pStyle w:val="Recuodecorpodetexto"/>
              <w:ind w:hanging="283"/>
              <w:jc w:val="center"/>
            </w:pPr>
          </w:p>
        </w:tc>
        <w:tc>
          <w:tcPr>
            <w:tcW w:w="3289" w:type="dxa"/>
            <w:shd w:val="clear" w:color="auto" w:fill="auto"/>
            <w:vAlign w:val="center"/>
          </w:tcPr>
          <w:p w14:paraId="457000B2" w14:textId="77777777" w:rsidR="003D1F86" w:rsidRPr="001419CC" w:rsidRDefault="003D1F86" w:rsidP="003705D8">
            <w:pPr>
              <w:pStyle w:val="Recuodecorpodetexto"/>
              <w:spacing w:line="276" w:lineRule="auto"/>
              <w:ind w:left="0"/>
              <w:jc w:val="both"/>
            </w:pPr>
          </w:p>
        </w:tc>
        <w:tc>
          <w:tcPr>
            <w:tcW w:w="709" w:type="dxa"/>
            <w:shd w:val="clear" w:color="auto" w:fill="auto"/>
            <w:vAlign w:val="center"/>
          </w:tcPr>
          <w:p w14:paraId="74D78F31" w14:textId="77777777" w:rsidR="003D1F86" w:rsidRPr="001419CC" w:rsidRDefault="003D1F86" w:rsidP="003705D8">
            <w:pPr>
              <w:pStyle w:val="Recuodecorpodetexto"/>
              <w:ind w:hanging="255"/>
              <w:jc w:val="center"/>
            </w:pPr>
          </w:p>
        </w:tc>
        <w:tc>
          <w:tcPr>
            <w:tcW w:w="992" w:type="dxa"/>
            <w:shd w:val="clear" w:color="auto" w:fill="auto"/>
            <w:vAlign w:val="center"/>
          </w:tcPr>
          <w:p w14:paraId="0C9D4589" w14:textId="77777777" w:rsidR="003D1F86" w:rsidRPr="001419CC" w:rsidRDefault="003D1F86" w:rsidP="003705D8">
            <w:pPr>
              <w:pStyle w:val="Recuodecorpodetexto"/>
              <w:ind w:hanging="245"/>
              <w:jc w:val="center"/>
            </w:pPr>
          </w:p>
        </w:tc>
        <w:tc>
          <w:tcPr>
            <w:tcW w:w="1276" w:type="dxa"/>
            <w:shd w:val="clear" w:color="auto" w:fill="auto"/>
            <w:vAlign w:val="center"/>
          </w:tcPr>
          <w:p w14:paraId="088160A1" w14:textId="77777777" w:rsidR="003D1F86" w:rsidRPr="001419CC" w:rsidRDefault="003D1F86" w:rsidP="003705D8">
            <w:pPr>
              <w:pStyle w:val="Recuodecorpodetexto"/>
              <w:ind w:hanging="252"/>
              <w:jc w:val="center"/>
            </w:pPr>
          </w:p>
        </w:tc>
        <w:tc>
          <w:tcPr>
            <w:tcW w:w="1276" w:type="dxa"/>
            <w:vAlign w:val="center"/>
          </w:tcPr>
          <w:p w14:paraId="6664BB61" w14:textId="77777777" w:rsidR="003D1F86" w:rsidRPr="001419CC" w:rsidRDefault="003D1F86" w:rsidP="003705D8">
            <w:pPr>
              <w:pStyle w:val="Recuodecorpodetexto"/>
              <w:ind w:hanging="252"/>
              <w:jc w:val="center"/>
            </w:pPr>
          </w:p>
        </w:tc>
        <w:tc>
          <w:tcPr>
            <w:tcW w:w="1275" w:type="dxa"/>
          </w:tcPr>
          <w:p w14:paraId="41756F99" w14:textId="77777777" w:rsidR="003D1F86" w:rsidRPr="001419CC" w:rsidRDefault="003D1F86" w:rsidP="003705D8">
            <w:pPr>
              <w:pStyle w:val="Recuodecorpodetexto"/>
              <w:ind w:hanging="252"/>
              <w:jc w:val="center"/>
            </w:pPr>
          </w:p>
        </w:tc>
      </w:tr>
    </w:tbl>
    <w:p w14:paraId="31D5BB80" w14:textId="25634AFC" w:rsidR="003D1F86" w:rsidRPr="001419CC" w:rsidRDefault="003D1F86" w:rsidP="003D1F86">
      <w:pPr>
        <w:spacing w:before="240" w:line="360" w:lineRule="auto"/>
        <w:jc w:val="both"/>
      </w:pPr>
      <w:r w:rsidRPr="001419CC">
        <w:t>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condições, nos termos da Lei Federal nº 14.133, de 2021</w:t>
      </w:r>
      <w:r w:rsidR="001419CC">
        <w:t>.</w:t>
      </w:r>
    </w:p>
    <w:p w14:paraId="6F86E5E1" w14:textId="77777777" w:rsidR="003D1F86" w:rsidRPr="001419CC" w:rsidRDefault="003D1F86" w:rsidP="003D1F86">
      <w:pPr>
        <w:spacing w:line="360" w:lineRule="auto"/>
        <w:jc w:val="both"/>
      </w:pPr>
      <w:r w:rsidRPr="001419CC">
        <w:lastRenderedPageBreak/>
        <w:t>1.3. Os produtos deverão estar em conformidade com as normas e padrões da ABNT/NBR – Associação Brasileira de Normas Técnicas, do INMETRO – Instituto Nacional de Metrologia e de outras normas regulamentadoras aplicáveis aos objetos, em vigor (caso houver).</w:t>
      </w:r>
    </w:p>
    <w:p w14:paraId="6A3A9ABB" w14:textId="454F2DE9" w:rsidR="003D1F86" w:rsidRDefault="003D1F86" w:rsidP="001419CC">
      <w:pPr>
        <w:spacing w:line="360" w:lineRule="auto"/>
        <w:jc w:val="both"/>
      </w:pPr>
      <w:r w:rsidRPr="001419CC">
        <w:t>1.5.</w:t>
      </w:r>
      <w:r w:rsidRPr="001419CC">
        <w:rPr>
          <w:b/>
        </w:rPr>
        <w:t xml:space="preserve"> </w:t>
      </w:r>
      <w:r w:rsidRPr="001419CC">
        <w:t>Os produtos deverão ser fabricados de acordo com as normas técnicas em vigor, de boa qualidade e de excelente aceitação no mercado, assim como, atender às características e especificações contidas na tabela acima.</w:t>
      </w:r>
    </w:p>
    <w:p w14:paraId="0038FD8A" w14:textId="77777777" w:rsidR="001419CC" w:rsidRPr="001419CC" w:rsidRDefault="001419CC" w:rsidP="001419CC">
      <w:pPr>
        <w:spacing w:line="360" w:lineRule="auto"/>
        <w:jc w:val="both"/>
      </w:pPr>
    </w:p>
    <w:p w14:paraId="654EE8EC" w14:textId="77777777" w:rsidR="003D1F86" w:rsidRPr="001419CC" w:rsidRDefault="003D1F86" w:rsidP="001419CC">
      <w:pPr>
        <w:pStyle w:val="Ttulo1"/>
        <w:spacing w:before="0" w:after="0" w:line="360" w:lineRule="auto"/>
        <w:jc w:val="both"/>
        <w:rPr>
          <w:rFonts w:ascii="Arial" w:hAnsi="Arial" w:cs="Arial"/>
          <w:b/>
          <w:bCs/>
          <w:color w:val="auto"/>
          <w:sz w:val="22"/>
          <w:szCs w:val="22"/>
        </w:rPr>
      </w:pPr>
      <w:r w:rsidRPr="001419CC">
        <w:rPr>
          <w:rFonts w:ascii="Arial" w:hAnsi="Arial" w:cs="Arial"/>
          <w:b/>
          <w:bCs/>
          <w:color w:val="auto"/>
          <w:sz w:val="22"/>
          <w:szCs w:val="22"/>
        </w:rPr>
        <w:t>CLÁUSULA SEGUNDA – DA VALIDADE DO REGISTRO DE PREÇOS</w:t>
      </w:r>
    </w:p>
    <w:p w14:paraId="1F4AA2A4" w14:textId="77777777" w:rsidR="003D1F86" w:rsidRPr="001419CC" w:rsidRDefault="003D1F86" w:rsidP="001419CC">
      <w:pPr>
        <w:pStyle w:val="Ttulo1"/>
        <w:spacing w:before="0" w:after="0" w:line="360" w:lineRule="auto"/>
        <w:jc w:val="both"/>
        <w:rPr>
          <w:rFonts w:ascii="Arial" w:hAnsi="Arial" w:cs="Arial"/>
          <w:b/>
          <w:color w:val="auto"/>
          <w:sz w:val="22"/>
          <w:szCs w:val="22"/>
        </w:rPr>
      </w:pPr>
      <w:r w:rsidRPr="001419CC">
        <w:rPr>
          <w:rFonts w:ascii="Arial" w:hAnsi="Arial" w:cs="Arial"/>
          <w:color w:val="auto"/>
          <w:sz w:val="22"/>
          <w:szCs w:val="22"/>
        </w:rPr>
        <w:t>2.1. O prazo de validade da Ata de Registro de Preços será de 01 (um) ano, a partir da data de sua assinatura, podendo ser prorrogada por igual período desde que comprovado o preço vantajoso, conforme art. 84 da Lei nº 14.133/2021.</w:t>
      </w:r>
    </w:p>
    <w:p w14:paraId="0D4E3F8E" w14:textId="77777777" w:rsidR="003D1F86" w:rsidRPr="001419CC" w:rsidRDefault="003D1F86" w:rsidP="003D1F86">
      <w:pPr>
        <w:spacing w:line="360" w:lineRule="auto"/>
        <w:jc w:val="both"/>
      </w:pPr>
      <w:r w:rsidRPr="001419CC">
        <w:t>2.2. Os valores registrados serão fixos e irreajustáveis pelo período de 01 (um) ano, salvo nos casos previstos no artigo 124, Inciso II, alínea d.</w:t>
      </w:r>
    </w:p>
    <w:p w14:paraId="0DE8D320" w14:textId="77777777" w:rsidR="003D1F86" w:rsidRPr="001419CC" w:rsidRDefault="003D1F86" w:rsidP="003D1F86">
      <w:pPr>
        <w:spacing w:line="360" w:lineRule="auto"/>
        <w:jc w:val="both"/>
      </w:pPr>
      <w:r w:rsidRPr="001419CC">
        <w:t>2.3. Conforme art. 83, da Lei nº 14.133/2021, a Administração não está obrigada a realizar contratação por intermédio dessa Ata, podendo adotar, para tanto, licitação específica para a aquisição pretendida, desde que devidamente motivada.</w:t>
      </w:r>
    </w:p>
    <w:p w14:paraId="37F8305E" w14:textId="77777777" w:rsidR="003D1F86" w:rsidRPr="001419CC" w:rsidRDefault="003D1F86" w:rsidP="003D1F86">
      <w:pPr>
        <w:jc w:val="both"/>
        <w:rPr>
          <w:b/>
        </w:rPr>
      </w:pPr>
    </w:p>
    <w:p w14:paraId="47645366" w14:textId="77777777" w:rsidR="003D1F86" w:rsidRPr="001419CC" w:rsidRDefault="003D1F86" w:rsidP="003D1F86">
      <w:pPr>
        <w:spacing w:line="360" w:lineRule="auto"/>
        <w:jc w:val="both"/>
        <w:rPr>
          <w:b/>
        </w:rPr>
      </w:pPr>
      <w:r w:rsidRPr="001419CC">
        <w:rPr>
          <w:b/>
        </w:rPr>
        <w:t>CLÁUSULA TERCEIRA – DA ENTREGA</w:t>
      </w:r>
    </w:p>
    <w:p w14:paraId="6EE0544E" w14:textId="77777777" w:rsidR="003D1F86" w:rsidRPr="001419CC" w:rsidRDefault="003D1F86" w:rsidP="003D1F86">
      <w:pPr>
        <w:tabs>
          <w:tab w:val="left" w:pos="1134"/>
        </w:tabs>
        <w:spacing w:line="360" w:lineRule="auto"/>
        <w:jc w:val="both"/>
      </w:pPr>
      <w:r w:rsidRPr="001419CC">
        <w:t>3.1. O prazo de entrega dos materiais solicitados é de até 08 (oito) dias, após o envio da solicitação por e-mail.</w:t>
      </w:r>
    </w:p>
    <w:p w14:paraId="2F0F35E3" w14:textId="77777777" w:rsidR="003D1F86" w:rsidRPr="001419CC" w:rsidRDefault="003D1F86" w:rsidP="003D1F86">
      <w:pPr>
        <w:tabs>
          <w:tab w:val="left" w:pos="1134"/>
        </w:tabs>
        <w:spacing w:line="360" w:lineRule="auto"/>
        <w:jc w:val="both"/>
      </w:pPr>
      <w:r w:rsidRPr="001419CC">
        <w:t>3.2. Os materais deverão ser entregues no Centro Administrativo Municipal, situado na Rua Marci Luiz Nardi, s/n°, no horário das 08h às 12h ou das 13h às 17h.</w:t>
      </w:r>
    </w:p>
    <w:p w14:paraId="7593218C" w14:textId="77777777" w:rsidR="003D1F86" w:rsidRPr="001419CC" w:rsidRDefault="003D1F86" w:rsidP="003D1F86">
      <w:pPr>
        <w:tabs>
          <w:tab w:val="left" w:pos="1134"/>
        </w:tabs>
        <w:spacing w:line="360" w:lineRule="auto"/>
        <w:jc w:val="both"/>
      </w:pPr>
      <w:r w:rsidRPr="001419CC">
        <w:t>3.3. O material a ser entregue deverá ser adequadamente acondicionado, de forma a permitir a completa preservação do mesmo e sua segurança durante o transporte.</w:t>
      </w:r>
    </w:p>
    <w:p w14:paraId="287B0121" w14:textId="77777777" w:rsidR="003D1F86" w:rsidRPr="001419CC" w:rsidRDefault="003D1F86" w:rsidP="003D1F86">
      <w:pPr>
        <w:tabs>
          <w:tab w:val="left" w:pos="1134"/>
        </w:tabs>
        <w:spacing w:line="360" w:lineRule="auto"/>
        <w:jc w:val="both"/>
        <w:rPr>
          <w:rFonts w:eastAsiaTheme="minorHAnsi"/>
          <w:lang w:val="pt-BR"/>
        </w:rPr>
      </w:pPr>
      <w:r w:rsidRPr="001419CC">
        <w:rPr>
          <w:rFonts w:eastAsiaTheme="minorHAnsi"/>
          <w:lang w:val="pt-BR"/>
        </w:rPr>
        <w:t>3.4. O recebimento do material será realizado por Servidor ou Comissão, designados por Portaria, nos termos do Art. 140, inc. II, alíneas “a” e “b”, da Lei nº 14.133/21, da seguinte forma:</w:t>
      </w:r>
    </w:p>
    <w:p w14:paraId="11E71FD7" w14:textId="77777777" w:rsidR="003D1F86" w:rsidRPr="001419CC" w:rsidRDefault="003D1F86" w:rsidP="003D1F86">
      <w:pPr>
        <w:widowControl/>
        <w:adjustRightInd w:val="0"/>
        <w:spacing w:line="360" w:lineRule="auto"/>
        <w:jc w:val="both"/>
        <w:rPr>
          <w:rFonts w:eastAsiaTheme="minorHAnsi"/>
          <w:lang w:val="pt-BR"/>
        </w:rPr>
      </w:pPr>
      <w:r w:rsidRPr="001419CC">
        <w:rPr>
          <w:rFonts w:eastAsiaTheme="minorHAnsi"/>
          <w:lang w:val="pt-BR"/>
        </w:rPr>
        <w:t xml:space="preserve">a) </w:t>
      </w:r>
      <w:r w:rsidRPr="001419CC">
        <w:rPr>
          <w:rFonts w:eastAsiaTheme="minorHAnsi"/>
          <w:bCs/>
          <w:lang w:val="pt-BR"/>
        </w:rPr>
        <w:t>provisoriamente</w:t>
      </w:r>
      <w:r w:rsidRPr="001419CC">
        <w:rPr>
          <w:rFonts w:eastAsiaTheme="minorHAnsi"/>
          <w:lang w:val="pt-BR"/>
        </w:rPr>
        <w:t>, no ato da entrega do objeto, para efeito de posterior verificação da conformidade do mesmo com o solicitado no edital;</w:t>
      </w:r>
    </w:p>
    <w:p w14:paraId="6ABD2E34" w14:textId="77777777" w:rsidR="003D1F86" w:rsidRPr="001419CC" w:rsidRDefault="003D1F86" w:rsidP="003D1F86">
      <w:pPr>
        <w:widowControl/>
        <w:adjustRightInd w:val="0"/>
        <w:spacing w:line="360" w:lineRule="auto"/>
        <w:jc w:val="both"/>
        <w:rPr>
          <w:rFonts w:eastAsiaTheme="minorHAnsi"/>
          <w:lang w:val="pt-BR"/>
        </w:rPr>
      </w:pPr>
      <w:r w:rsidRPr="001419CC">
        <w:rPr>
          <w:rFonts w:eastAsiaTheme="minorHAnsi"/>
          <w:lang w:val="pt-BR"/>
        </w:rPr>
        <w:t xml:space="preserve">b) </w:t>
      </w:r>
      <w:r w:rsidRPr="001419CC">
        <w:rPr>
          <w:rFonts w:eastAsiaTheme="minorHAnsi"/>
          <w:bCs/>
          <w:lang w:val="pt-BR"/>
        </w:rPr>
        <w:t>definitivamente</w:t>
      </w:r>
      <w:r w:rsidRPr="001419CC">
        <w:rPr>
          <w:rFonts w:eastAsiaTheme="minorHAnsi"/>
          <w:lang w:val="pt-BR"/>
        </w:rPr>
        <w:t>, após a verificação da qualidade, quantidade e características dos produtos e consequente aceitação, no prazo máximo de 05 (cinco) dias, contados do recebimento provisório.</w:t>
      </w:r>
    </w:p>
    <w:p w14:paraId="76A27C72" w14:textId="77777777" w:rsidR="003D1F86" w:rsidRPr="001419CC" w:rsidRDefault="003D1F86" w:rsidP="003D1F86">
      <w:pPr>
        <w:tabs>
          <w:tab w:val="left" w:pos="1134"/>
        </w:tabs>
        <w:spacing w:line="360" w:lineRule="auto"/>
        <w:jc w:val="both"/>
      </w:pPr>
      <w:r w:rsidRPr="001419CC">
        <w:t>3.5. Verificada a desconformidade de algum dos produtos, a licitante vencedora deverá promover as correções necessárias no prazo máximo de 05 (três) dias úteis, sujeitando-se às penalidades previstas neste edital.</w:t>
      </w:r>
    </w:p>
    <w:p w14:paraId="528D0F68" w14:textId="77777777" w:rsidR="003D1F86" w:rsidRPr="001419CC" w:rsidRDefault="003D1F86" w:rsidP="003D1F86">
      <w:pPr>
        <w:widowControl/>
        <w:adjustRightInd w:val="0"/>
        <w:spacing w:line="360" w:lineRule="auto"/>
        <w:jc w:val="both"/>
        <w:rPr>
          <w:rFonts w:eastAsia="Times New Roman"/>
          <w:lang w:val="pt-BR"/>
        </w:rPr>
      </w:pPr>
      <w:r w:rsidRPr="001419CC">
        <w:lastRenderedPageBreak/>
        <w:t>3.6. A aceitação do objeto, não exclui a responsabilidade civil, por vícios de forma, quantidade, qualidade ou técnicos ou por desacordo com as correspondentes especificações, verificadas posteriormente</w:t>
      </w:r>
    </w:p>
    <w:p w14:paraId="0894FB80" w14:textId="77777777" w:rsidR="003D1F86" w:rsidRPr="001419CC" w:rsidRDefault="003D1F86" w:rsidP="003D1F86">
      <w:pPr>
        <w:tabs>
          <w:tab w:val="left" w:pos="1134"/>
        </w:tabs>
        <w:spacing w:line="360" w:lineRule="auto"/>
        <w:jc w:val="both"/>
      </w:pPr>
      <w:r w:rsidRPr="001419CC">
        <w:t>3.7. A nota fiscal/fatura deverá, obrigatoriamente, ser entregue junto ao seu objeto.</w:t>
      </w:r>
    </w:p>
    <w:p w14:paraId="5681147F" w14:textId="77777777" w:rsidR="003D1F86" w:rsidRPr="001419CC" w:rsidRDefault="003D1F86" w:rsidP="003D1F86">
      <w:pPr>
        <w:spacing w:line="360" w:lineRule="auto"/>
        <w:jc w:val="both"/>
        <w:rPr>
          <w:b/>
        </w:rPr>
      </w:pPr>
      <w:r w:rsidRPr="001419CC">
        <w:rPr>
          <w:b/>
        </w:rPr>
        <w:t>CLÁUSULA QUARTA – DO PAGAMENTO E DOTAÇÃO</w:t>
      </w:r>
    </w:p>
    <w:p w14:paraId="30FC326A" w14:textId="77777777" w:rsidR="003D1F86" w:rsidRPr="001419CC" w:rsidRDefault="003D1F86" w:rsidP="003D1F86">
      <w:pPr>
        <w:tabs>
          <w:tab w:val="left" w:pos="1134"/>
        </w:tabs>
        <w:spacing w:line="360" w:lineRule="auto"/>
        <w:jc w:val="both"/>
      </w:pPr>
      <w:r w:rsidRPr="001419CC">
        <w:t>4.1. O pagamento será efetuado contra empenho, após o recebimento do objeto, e mediante apresentação da Nota Fiscal/Fatura, correndo a despesa nas seguinte dotação orçamentária:</w:t>
      </w:r>
    </w:p>
    <w:p w14:paraId="3664B6DF" w14:textId="77777777" w:rsidR="001419CC" w:rsidRPr="001419CC" w:rsidRDefault="001419CC" w:rsidP="001419CC">
      <w:pPr>
        <w:adjustRightInd w:val="0"/>
        <w:spacing w:line="276" w:lineRule="auto"/>
        <w:rPr>
          <w:lang w:eastAsia="pt-BR"/>
        </w:rPr>
      </w:pPr>
      <w:r w:rsidRPr="001419CC">
        <w:rPr>
          <w:lang w:eastAsia="pt-BR"/>
        </w:rPr>
        <w:t>Órgão: 08 - SECRETARIA DE AGRICULTURA, FOMENTO ECONÔMICO E MEIO AMBIENTE</w:t>
      </w:r>
    </w:p>
    <w:p w14:paraId="50C85118" w14:textId="77777777" w:rsidR="001419CC" w:rsidRPr="001419CC" w:rsidRDefault="001419CC" w:rsidP="001419CC">
      <w:pPr>
        <w:adjustRightInd w:val="0"/>
        <w:spacing w:line="276" w:lineRule="auto"/>
        <w:rPr>
          <w:lang w:eastAsia="pt-BR"/>
        </w:rPr>
      </w:pPr>
      <w:r w:rsidRPr="001419CC">
        <w:rPr>
          <w:lang w:eastAsia="pt-BR"/>
        </w:rPr>
        <w:t>Unidade: 01 UNIDADES SUBORDINADAS</w:t>
      </w:r>
    </w:p>
    <w:p w14:paraId="2FDBD585" w14:textId="77777777" w:rsidR="001419CC" w:rsidRPr="001419CC" w:rsidRDefault="001419CC" w:rsidP="001419CC">
      <w:pPr>
        <w:adjustRightInd w:val="0"/>
        <w:spacing w:line="276" w:lineRule="auto"/>
        <w:rPr>
          <w:lang w:eastAsia="pt-BR"/>
        </w:rPr>
      </w:pPr>
      <w:r w:rsidRPr="001419CC">
        <w:rPr>
          <w:lang w:eastAsia="pt-BR"/>
        </w:rPr>
        <w:t>Proj./Ativ. 2.045 ASSISTÊNCIA AOS PRODUTORES RURAIS C/ PATRULHA AGRÍCOLA</w:t>
      </w:r>
    </w:p>
    <w:p w14:paraId="1F9B13F4" w14:textId="77777777" w:rsidR="001419CC" w:rsidRPr="001419CC" w:rsidRDefault="001419CC" w:rsidP="001419CC">
      <w:pPr>
        <w:adjustRightInd w:val="0"/>
        <w:spacing w:line="276" w:lineRule="auto"/>
        <w:rPr>
          <w:lang w:eastAsia="pt-BR"/>
        </w:rPr>
      </w:pPr>
      <w:r w:rsidRPr="001419CC">
        <w:rPr>
          <w:lang w:eastAsia="pt-BR"/>
        </w:rPr>
        <w:t xml:space="preserve">Elemento:  3.3.90.30.00.00.00.00 0709 MATERIAL DE CONSUMO </w:t>
      </w:r>
    </w:p>
    <w:p w14:paraId="1B5939CE" w14:textId="77777777" w:rsidR="001419CC" w:rsidRPr="001419CC" w:rsidRDefault="001419CC" w:rsidP="001419CC">
      <w:pPr>
        <w:adjustRightInd w:val="0"/>
        <w:spacing w:line="276" w:lineRule="auto"/>
        <w:rPr>
          <w:lang w:eastAsia="pt-BR"/>
        </w:rPr>
      </w:pPr>
      <w:r w:rsidRPr="001419CC">
        <w:rPr>
          <w:lang w:eastAsia="pt-BR"/>
        </w:rPr>
        <w:t xml:space="preserve">                  4.4.90.39.00.00.00.00 0709 OBRAS E INSTALAÇÕES </w:t>
      </w:r>
    </w:p>
    <w:p w14:paraId="15A7572C" w14:textId="77777777" w:rsidR="003D1F86" w:rsidRPr="001419CC" w:rsidRDefault="003D1F86" w:rsidP="003D1F86">
      <w:pPr>
        <w:tabs>
          <w:tab w:val="left" w:pos="1134"/>
        </w:tabs>
        <w:spacing w:before="240" w:line="360" w:lineRule="auto"/>
        <w:jc w:val="both"/>
      </w:pPr>
      <w:r w:rsidRPr="001419CC">
        <w:t>4.2.</w:t>
      </w:r>
      <w:r w:rsidRPr="001419CC">
        <w:rPr>
          <w:b/>
        </w:rPr>
        <w:t xml:space="preserve"> </w:t>
      </w:r>
      <w:r w:rsidRPr="001419CC">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4FC7FC0A" w14:textId="77777777" w:rsidR="003D1F86" w:rsidRPr="001419CC" w:rsidRDefault="003D1F86" w:rsidP="003D1F86">
      <w:pPr>
        <w:tabs>
          <w:tab w:val="left" w:pos="1134"/>
        </w:tabs>
        <w:spacing w:line="360" w:lineRule="auto"/>
        <w:jc w:val="both"/>
      </w:pPr>
      <w:r w:rsidRPr="001419CC">
        <w:t>4.3.</w:t>
      </w:r>
      <w:r w:rsidRPr="001419CC">
        <w:rPr>
          <w:b/>
        </w:rPr>
        <w:t xml:space="preserve"> </w:t>
      </w:r>
      <w:r w:rsidRPr="001419CC">
        <w:t>O pagamento será efetuado no prazo de máximo de até 10 (dez) dias, após conferência e aceite do objeto pelo fiscal da ata.</w:t>
      </w:r>
    </w:p>
    <w:p w14:paraId="461CE94B" w14:textId="77777777" w:rsidR="003D1F86" w:rsidRPr="001419CC" w:rsidRDefault="003D1F86" w:rsidP="003D1F86">
      <w:pPr>
        <w:tabs>
          <w:tab w:val="left" w:pos="709"/>
        </w:tabs>
        <w:spacing w:line="360" w:lineRule="auto"/>
        <w:jc w:val="both"/>
      </w:pPr>
      <w:r w:rsidRPr="001419CC">
        <w:tab/>
        <w:t>4.3.1.</w:t>
      </w:r>
      <w:r w:rsidRPr="001419CC">
        <w:rPr>
          <w:b/>
        </w:rPr>
        <w:t xml:space="preserve"> </w:t>
      </w:r>
      <w:r w:rsidRPr="001419CC">
        <w:t>O fiscal da ata terá o prazo de 05 (cinco) dias, a contar da entrega, para atestar a conformidade do material entregue.</w:t>
      </w:r>
    </w:p>
    <w:p w14:paraId="5E2EBE08" w14:textId="77777777" w:rsidR="003D1F86" w:rsidRPr="001419CC" w:rsidRDefault="003D1F86" w:rsidP="003D1F86">
      <w:pPr>
        <w:spacing w:line="360" w:lineRule="auto"/>
        <w:jc w:val="both"/>
      </w:pPr>
      <w:r w:rsidRPr="001419CC">
        <w:t>4.4.</w:t>
      </w:r>
      <w:r w:rsidRPr="001419CC">
        <w:rPr>
          <w:b/>
        </w:rPr>
        <w:t xml:space="preserve"> </w:t>
      </w:r>
      <w:r w:rsidRPr="001419CC">
        <w:t>Ocorrendo atraso no pagamento, os valores serão corrigidos monetariamente pelo índice IPCA do período, ou outro índice que vier a substituí-lo, e a Administração compensará a contratada com juros de 0,5% ao mês, pro rata.</w:t>
      </w:r>
    </w:p>
    <w:p w14:paraId="423D264D" w14:textId="77777777" w:rsidR="003D1F86" w:rsidRPr="001419CC" w:rsidRDefault="003D1F86" w:rsidP="003D1F86">
      <w:pPr>
        <w:spacing w:line="360" w:lineRule="auto"/>
        <w:jc w:val="both"/>
      </w:pPr>
      <w:r w:rsidRPr="001419CC">
        <w:t>4.5. O responsável pela fiscalização do objeto deverá atestar a qualidade dos mesmos, devendo rejeitar qualquer objeto que esteja em desacordo com o especificado no Termo de Referência e nesta Ata.</w:t>
      </w:r>
    </w:p>
    <w:p w14:paraId="3EF3394E" w14:textId="77777777" w:rsidR="003D1F86" w:rsidRPr="001419CC" w:rsidRDefault="003D1F86" w:rsidP="003D1F86">
      <w:pPr>
        <w:spacing w:line="360" w:lineRule="auto"/>
        <w:jc w:val="both"/>
      </w:pPr>
      <w:r w:rsidRPr="001419CC">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13EA3D4E" w14:textId="77777777" w:rsidR="003D1F86" w:rsidRPr="001419CC" w:rsidRDefault="003D1F86" w:rsidP="003D1F86">
      <w:pPr>
        <w:spacing w:line="360" w:lineRule="auto"/>
        <w:jc w:val="both"/>
      </w:pPr>
      <w:r w:rsidRPr="001419CC">
        <w:t>4.7. No caso de controvérsia sobre a execução/entrega do objeto, quanto à dimensão, qualidade e quantidade, a parcela incontroversa deverá ser liberada no prazo previsto para pagamento.</w:t>
      </w:r>
    </w:p>
    <w:p w14:paraId="1C3E9641" w14:textId="77777777" w:rsidR="003D1F86" w:rsidRPr="001419CC" w:rsidRDefault="003D1F86" w:rsidP="003D1F86">
      <w:pPr>
        <w:spacing w:line="360" w:lineRule="auto"/>
        <w:jc w:val="both"/>
      </w:pPr>
      <w:r w:rsidRPr="001419CC">
        <w:t>4.8. Fica o promitente contratante autorizado a requerer todo e qualquer documento que ele julgue necessário para que a Promitente Contratada comprove plena regularidade fiscal.</w:t>
      </w:r>
    </w:p>
    <w:p w14:paraId="281708F1" w14:textId="77777777" w:rsidR="003D1F86" w:rsidRPr="001419CC" w:rsidRDefault="003D1F86" w:rsidP="003D1F86">
      <w:pPr>
        <w:jc w:val="both"/>
        <w:rPr>
          <w:b/>
        </w:rPr>
      </w:pPr>
    </w:p>
    <w:p w14:paraId="16BECA6A" w14:textId="77777777" w:rsidR="003D1F86" w:rsidRPr="001419CC" w:rsidRDefault="003D1F86" w:rsidP="003D1F86">
      <w:pPr>
        <w:spacing w:line="360" w:lineRule="auto"/>
        <w:jc w:val="both"/>
        <w:rPr>
          <w:b/>
        </w:rPr>
      </w:pPr>
      <w:r w:rsidRPr="001419CC">
        <w:rPr>
          <w:b/>
        </w:rPr>
        <w:t>CLÁUSULA QUINTA – DA FISCALIZAÇÃO E GESTÃO DA ATA</w:t>
      </w:r>
    </w:p>
    <w:p w14:paraId="3067F536" w14:textId="77777777" w:rsidR="003D1F86" w:rsidRPr="001419CC" w:rsidRDefault="003D1F86" w:rsidP="003D1F86">
      <w:pPr>
        <w:spacing w:line="360" w:lineRule="auto"/>
        <w:jc w:val="both"/>
        <w:rPr>
          <w:shd w:val="clear" w:color="auto" w:fill="FFFFFF"/>
        </w:rPr>
      </w:pPr>
      <w:r w:rsidRPr="001419CC">
        <w:rPr>
          <w:bCs/>
          <w:shd w:val="clear" w:color="auto" w:fill="FFFFFF"/>
        </w:rPr>
        <w:t xml:space="preserve">5.1. </w:t>
      </w:r>
      <w:r w:rsidRPr="001419CC">
        <w:rPr>
          <w:shd w:val="clear" w:color="auto" w:fill="FFFFFF"/>
        </w:rPr>
        <w:t xml:space="preserve">A gestão da ata será feita pelo Secretário Municipal de Obras, Serviços Publicos e Trânsito, </w:t>
      </w:r>
      <w:r w:rsidRPr="001419CC">
        <w:rPr>
          <w:shd w:val="clear" w:color="auto" w:fill="FFFFFF"/>
        </w:rPr>
        <w:lastRenderedPageBreak/>
        <w:t>Sr. Gildo Luis Puntel, designado pela Portaria n° 078/2025, o qual deverá acompanhar de maneira geral o andamento da aquisição e, em especial:</w:t>
      </w:r>
    </w:p>
    <w:p w14:paraId="1F36F502" w14:textId="77777777" w:rsidR="003D1F86" w:rsidRPr="001419CC" w:rsidRDefault="003D1F86" w:rsidP="003D1F86">
      <w:pPr>
        <w:spacing w:line="360" w:lineRule="auto"/>
        <w:ind w:left="708" w:firstLine="1"/>
        <w:jc w:val="both"/>
        <w:rPr>
          <w:shd w:val="clear" w:color="auto" w:fill="FFFFFF"/>
        </w:rPr>
      </w:pPr>
      <w:r w:rsidRPr="001419CC">
        <w:rPr>
          <w:shd w:val="clear" w:color="auto" w:fill="FFFFFF"/>
        </w:rPr>
        <w:t>5.1.1. Conferir a existência de empenho prévio à realização da despesa;</w:t>
      </w:r>
      <w:r w:rsidRPr="001419CC">
        <w:br/>
      </w:r>
      <w:r w:rsidRPr="001419CC">
        <w:rPr>
          <w:shd w:val="clear" w:color="auto" w:fill="FFFFFF"/>
        </w:rPr>
        <w:t>5.1.2. Providenciar a publicação tempestiva do extrato da Ata;</w:t>
      </w:r>
    </w:p>
    <w:p w14:paraId="1A61FFC8" w14:textId="77777777" w:rsidR="003D1F86" w:rsidRPr="001419CC" w:rsidRDefault="003D1F86" w:rsidP="003D1F86">
      <w:pPr>
        <w:spacing w:line="360" w:lineRule="auto"/>
        <w:ind w:firstLine="708"/>
        <w:jc w:val="both"/>
        <w:rPr>
          <w:shd w:val="clear" w:color="auto" w:fill="FFFFFF"/>
        </w:rPr>
      </w:pPr>
      <w:r w:rsidRPr="001419CC">
        <w:rPr>
          <w:shd w:val="clear" w:color="auto" w:fill="FFFFFF"/>
        </w:rPr>
        <w:t>5.1.3. Conferir a existência de designação de fiscal para cada ata celebrada pela Administração e da indicação formal de preposto pelo promitente contratado;</w:t>
      </w:r>
    </w:p>
    <w:p w14:paraId="3C9E5C05" w14:textId="77777777" w:rsidR="003D1F86" w:rsidRPr="001419CC" w:rsidRDefault="003D1F86" w:rsidP="003D1F86">
      <w:pPr>
        <w:spacing w:line="360" w:lineRule="auto"/>
        <w:ind w:firstLine="708"/>
        <w:jc w:val="both"/>
        <w:rPr>
          <w:shd w:val="clear" w:color="auto" w:fill="FFFFFF"/>
        </w:rPr>
      </w:pPr>
      <w:r w:rsidRPr="001419CC">
        <w:rPr>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223D06C8" w14:textId="77777777" w:rsidR="003D1F86" w:rsidRPr="001419CC" w:rsidRDefault="003D1F86" w:rsidP="003D1F86">
      <w:pPr>
        <w:spacing w:line="360" w:lineRule="auto"/>
        <w:ind w:firstLine="708"/>
        <w:jc w:val="both"/>
      </w:pPr>
      <w:r w:rsidRPr="001419CC">
        <w:rPr>
          <w:shd w:val="clear" w:color="auto" w:fill="FFFFFF"/>
        </w:rPr>
        <w:t>5.1.5. Controlar os limites de acréscimo e de supressão nas obras, serviços ou compras, inclusive em atas de registro de preços, em conformidade com a legislação;</w:t>
      </w:r>
    </w:p>
    <w:p w14:paraId="1A39EDC4" w14:textId="77777777" w:rsidR="003D1F86" w:rsidRPr="001419CC" w:rsidRDefault="003D1F86" w:rsidP="003D1F86">
      <w:pPr>
        <w:spacing w:line="360" w:lineRule="auto"/>
        <w:ind w:firstLine="708"/>
        <w:jc w:val="both"/>
        <w:rPr>
          <w:shd w:val="clear" w:color="auto" w:fill="FFFFFF"/>
        </w:rPr>
      </w:pPr>
      <w:r w:rsidRPr="001419CC">
        <w:t xml:space="preserve">5.1.6. </w:t>
      </w:r>
      <w:r w:rsidRPr="001419CC">
        <w:rPr>
          <w:shd w:val="clear" w:color="auto" w:fill="FFFFFF"/>
        </w:rPr>
        <w:t>Adotar as providências para a confecção tempestiva dos termos aditivos, quando for o caso, atendidas as formalidades previstas na legislação;</w:t>
      </w:r>
    </w:p>
    <w:p w14:paraId="3B633A24" w14:textId="77777777" w:rsidR="003D1F86" w:rsidRPr="001419CC" w:rsidRDefault="003D1F86" w:rsidP="003D1F86">
      <w:pPr>
        <w:spacing w:line="360" w:lineRule="auto"/>
        <w:ind w:firstLine="708"/>
        <w:jc w:val="both"/>
        <w:rPr>
          <w:shd w:val="clear" w:color="auto" w:fill="FFFFFF"/>
        </w:rPr>
      </w:pPr>
      <w:r w:rsidRPr="001419CC">
        <w:rPr>
          <w:shd w:val="clear" w:color="auto" w:fill="FFFFFF"/>
        </w:rPr>
        <w:t>5.1.7. Receber ou formular os pedidos de repactuação e de reequilíbrio econômico-financeiro, encaminhando para os órgãos competentes realizarem a análise correspondente, submetendo-os à autoridade superior;</w:t>
      </w:r>
    </w:p>
    <w:p w14:paraId="68BA4AEC" w14:textId="77777777" w:rsidR="003D1F86" w:rsidRPr="001419CC" w:rsidRDefault="003D1F86" w:rsidP="003D1F86">
      <w:pPr>
        <w:spacing w:line="360" w:lineRule="auto"/>
        <w:ind w:firstLine="708"/>
        <w:jc w:val="both"/>
        <w:rPr>
          <w:shd w:val="clear" w:color="auto" w:fill="FFFFFF"/>
        </w:rPr>
      </w:pPr>
      <w:r w:rsidRPr="001419CC">
        <w:rPr>
          <w:bCs/>
          <w:shd w:val="clear" w:color="auto" w:fill="FFFFFF"/>
        </w:rPr>
        <w:t>5.1.8.</w:t>
      </w:r>
      <w:r w:rsidRPr="001419CC">
        <w:rPr>
          <w:b/>
          <w:bCs/>
          <w:shd w:val="clear" w:color="auto" w:fill="FFFFFF"/>
        </w:rPr>
        <w:t xml:space="preserve"> </w:t>
      </w:r>
      <w:r w:rsidRPr="001419CC">
        <w:rPr>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4DD92363" w14:textId="77777777" w:rsidR="003D1F86" w:rsidRPr="001419CC" w:rsidRDefault="003D1F86" w:rsidP="003D1F86">
      <w:pPr>
        <w:spacing w:line="360" w:lineRule="auto"/>
        <w:ind w:firstLine="708"/>
        <w:jc w:val="both"/>
        <w:rPr>
          <w:shd w:val="clear" w:color="auto" w:fill="FFFFFF"/>
        </w:rPr>
      </w:pPr>
      <w:r w:rsidRPr="001419CC">
        <w:rPr>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1E2F7D23" w14:textId="77777777" w:rsidR="003D1F86" w:rsidRPr="001419CC" w:rsidRDefault="003D1F86" w:rsidP="003D1F86">
      <w:pPr>
        <w:spacing w:line="360" w:lineRule="auto"/>
        <w:ind w:firstLine="708"/>
        <w:jc w:val="both"/>
        <w:rPr>
          <w:shd w:val="clear" w:color="auto" w:fill="FFFFFF"/>
        </w:rPr>
      </w:pPr>
      <w:r w:rsidRPr="001419CC">
        <w:rPr>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1EE057F9" w14:textId="77777777" w:rsidR="003D1F86" w:rsidRPr="001419CC" w:rsidRDefault="003D1F86" w:rsidP="003D1F86">
      <w:pPr>
        <w:spacing w:line="360" w:lineRule="auto"/>
        <w:ind w:firstLine="708"/>
        <w:jc w:val="both"/>
        <w:rPr>
          <w:shd w:val="clear" w:color="auto" w:fill="FFFFFF"/>
        </w:rPr>
      </w:pPr>
      <w:r w:rsidRPr="001419CC">
        <w:rPr>
          <w:shd w:val="clear" w:color="auto" w:fill="FFFFFF"/>
        </w:rPr>
        <w:t>5.1.11. manifestar-se sobre eventual pedido de subcontratação;</w:t>
      </w:r>
    </w:p>
    <w:p w14:paraId="1F9B9E09" w14:textId="77777777" w:rsidR="003D1F86" w:rsidRPr="001419CC" w:rsidRDefault="003D1F86" w:rsidP="003D1F86">
      <w:pPr>
        <w:spacing w:line="360" w:lineRule="auto"/>
        <w:ind w:firstLine="708"/>
        <w:jc w:val="both"/>
        <w:rPr>
          <w:shd w:val="clear" w:color="auto" w:fill="FFFFFF"/>
        </w:rPr>
      </w:pPr>
      <w:r w:rsidRPr="001419CC">
        <w:rPr>
          <w:shd w:val="clear" w:color="auto" w:fill="FFFFFF"/>
        </w:rPr>
        <w:t>5.1.12. supervisionar o fiscal na realização das atividades necessárias à liquidação da despesa, visando à observância da ordem cronológica de pagamentos;</w:t>
      </w:r>
    </w:p>
    <w:p w14:paraId="300A8A0D" w14:textId="77777777" w:rsidR="003D1F86" w:rsidRPr="001419CC" w:rsidRDefault="003D1F86" w:rsidP="003D1F86">
      <w:pPr>
        <w:spacing w:line="360" w:lineRule="auto"/>
        <w:ind w:firstLine="708"/>
        <w:jc w:val="both"/>
        <w:rPr>
          <w:shd w:val="clear" w:color="auto" w:fill="FFFFFF"/>
        </w:rPr>
      </w:pPr>
      <w:r w:rsidRPr="001419CC">
        <w:rPr>
          <w:shd w:val="clear" w:color="auto" w:fill="FFFFFF"/>
        </w:rPr>
        <w:t>5.1.13. executar outras atividades determinadas pelo superior hierárquico.</w:t>
      </w:r>
    </w:p>
    <w:p w14:paraId="1F5ED2D7" w14:textId="77777777" w:rsidR="003D1F86" w:rsidRPr="001419CC" w:rsidRDefault="003D1F86" w:rsidP="003D1F86">
      <w:pPr>
        <w:spacing w:line="360" w:lineRule="auto"/>
        <w:jc w:val="both"/>
      </w:pPr>
      <w:r w:rsidRPr="001419CC">
        <w:rPr>
          <w:bCs/>
          <w:shd w:val="clear" w:color="auto" w:fill="FFFFFF"/>
        </w:rPr>
        <w:t>5.2.</w:t>
      </w:r>
      <w:r w:rsidRPr="001419CC">
        <w:rPr>
          <w:b/>
          <w:bCs/>
          <w:shd w:val="clear" w:color="auto" w:fill="FFFFFF"/>
        </w:rPr>
        <w:t> </w:t>
      </w:r>
      <w:r w:rsidRPr="001419CC">
        <w:rPr>
          <w:shd w:val="clear" w:color="auto" w:fill="FFFFFF"/>
        </w:rPr>
        <w:t>O fiscal designado para esta Ata, mediante a Portaria n° 078/2025,  será o servidor Alceone Salvati, matricula, n° 2175,  o qual as atribuições, além de outras expressamente fixadas no ato de designação, serão:</w:t>
      </w:r>
    </w:p>
    <w:p w14:paraId="13CB4BD7" w14:textId="77777777" w:rsidR="003D1F86" w:rsidRPr="001419CC" w:rsidRDefault="003D1F86" w:rsidP="003D1F86">
      <w:pPr>
        <w:spacing w:line="360" w:lineRule="auto"/>
        <w:ind w:firstLine="708"/>
        <w:jc w:val="both"/>
      </w:pPr>
      <w:r w:rsidRPr="001419CC">
        <w:lastRenderedPageBreak/>
        <w:t>5.2.1 S</w:t>
      </w:r>
      <w:r w:rsidRPr="001419CC">
        <w:rPr>
          <w:shd w:val="clear" w:color="auto" w:fill="FFFFFF"/>
        </w:rPr>
        <w:t>olicitar a autuação dos processos de fiscalização imediatamente ao recebimento da ata e anexos em, no máximo, 5 (cinco) dias úteis após a assinatura;</w:t>
      </w:r>
    </w:p>
    <w:p w14:paraId="79292063" w14:textId="77777777" w:rsidR="003D1F86" w:rsidRPr="001419CC" w:rsidRDefault="003D1F86" w:rsidP="003D1F86">
      <w:pPr>
        <w:spacing w:line="360" w:lineRule="auto"/>
        <w:ind w:firstLine="708"/>
        <w:jc w:val="both"/>
      </w:pPr>
      <w:r w:rsidRPr="001419CC">
        <w:t xml:space="preserve">5.2.2. </w:t>
      </w:r>
      <w:r w:rsidRPr="001419CC">
        <w:rPr>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39CC7964" w14:textId="77777777" w:rsidR="003D1F86" w:rsidRPr="001419CC" w:rsidRDefault="003D1F86" w:rsidP="003D1F86">
      <w:pPr>
        <w:spacing w:line="360" w:lineRule="auto"/>
        <w:ind w:firstLine="708"/>
        <w:jc w:val="both"/>
        <w:rPr>
          <w:shd w:val="clear" w:color="auto" w:fill="FFFFFF"/>
        </w:rPr>
      </w:pPr>
      <w:r w:rsidRPr="001419CC">
        <w:t xml:space="preserve">5.2.3. </w:t>
      </w:r>
      <w:r w:rsidRPr="001419CC">
        <w:rPr>
          <w:shd w:val="clear" w:color="auto" w:fill="FFFFFF"/>
        </w:rPr>
        <w:t>Acompanhar e fiscalizar a execução da obra, do serviço ou do fornecimento de bens, em estrita observância ao edital e a esta Ata;</w:t>
      </w:r>
    </w:p>
    <w:p w14:paraId="7459BBE1" w14:textId="77777777" w:rsidR="003D1F86" w:rsidRPr="001419CC" w:rsidRDefault="003D1F86" w:rsidP="003D1F86">
      <w:pPr>
        <w:spacing w:line="360" w:lineRule="auto"/>
        <w:ind w:firstLine="708"/>
        <w:jc w:val="both"/>
      </w:pPr>
      <w:r w:rsidRPr="001419CC">
        <w:rPr>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31899CAD" w14:textId="77777777" w:rsidR="003D1F86" w:rsidRPr="001419CC" w:rsidRDefault="003D1F86" w:rsidP="003D1F86">
      <w:pPr>
        <w:spacing w:line="360" w:lineRule="auto"/>
        <w:ind w:firstLine="708"/>
        <w:jc w:val="both"/>
        <w:rPr>
          <w:shd w:val="clear" w:color="auto" w:fill="FFFFFF"/>
        </w:rPr>
      </w:pPr>
      <w:r w:rsidRPr="001419CC">
        <w:t xml:space="preserve">5.2.5. </w:t>
      </w:r>
      <w:r w:rsidRPr="001419CC">
        <w:rPr>
          <w:shd w:val="clear" w:color="auto" w:fill="FFFFFF"/>
        </w:rPr>
        <w:t>Registrar, em livro próprio, todas as ocorrências durante a execução da Ata, notificando o Promitente Contratado, por escrito, a sanar os problemas em prazo hábil, a ser estipulado de acordo com o caso concreto;</w:t>
      </w:r>
    </w:p>
    <w:p w14:paraId="074C6F18" w14:textId="77777777" w:rsidR="003D1F86" w:rsidRPr="001419CC" w:rsidRDefault="003D1F86" w:rsidP="003D1F86">
      <w:pPr>
        <w:spacing w:line="360" w:lineRule="auto"/>
        <w:ind w:firstLine="708"/>
        <w:jc w:val="both"/>
      </w:pPr>
      <w:r w:rsidRPr="001419CC">
        <w:rPr>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1A4EA1D2" w14:textId="77777777" w:rsidR="003D1F86" w:rsidRPr="001419CC" w:rsidRDefault="003D1F86" w:rsidP="003D1F86">
      <w:pPr>
        <w:spacing w:line="360" w:lineRule="auto"/>
        <w:ind w:firstLine="708"/>
        <w:jc w:val="both"/>
      </w:pPr>
      <w:r w:rsidRPr="001419CC">
        <w:rPr>
          <w:shd w:val="clear" w:color="auto" w:fill="FFFFFF"/>
        </w:rPr>
        <w:t>5.2.7. Solicitar à autoridade superior a contratação de terceiro para auxiliá-lo e subsidiá-lo de informações pertinentes ao objeto da fiscalização, caso necessário;</w:t>
      </w:r>
    </w:p>
    <w:p w14:paraId="55A2AE4F" w14:textId="77777777" w:rsidR="003D1F86" w:rsidRPr="001419CC" w:rsidRDefault="003D1F86" w:rsidP="003D1F86">
      <w:pPr>
        <w:spacing w:line="360" w:lineRule="auto"/>
        <w:ind w:firstLine="708"/>
        <w:jc w:val="both"/>
      </w:pPr>
      <w:r w:rsidRPr="001419CC">
        <w:t xml:space="preserve">5.2.8. </w:t>
      </w:r>
      <w:r w:rsidRPr="001419CC">
        <w:rPr>
          <w:shd w:val="clear" w:color="auto" w:fill="FFFFFF"/>
        </w:rPr>
        <w:t>Conferir a conclusão das etapas e o cumprimento das condições de pagamento;</w:t>
      </w:r>
    </w:p>
    <w:p w14:paraId="5D05EF4E" w14:textId="77777777" w:rsidR="003D1F86" w:rsidRPr="001419CC" w:rsidRDefault="003D1F86" w:rsidP="003D1F86">
      <w:pPr>
        <w:spacing w:line="360" w:lineRule="auto"/>
        <w:ind w:firstLine="708"/>
        <w:jc w:val="both"/>
      </w:pPr>
      <w:r w:rsidRPr="001419CC">
        <w:t xml:space="preserve">5.2.9. </w:t>
      </w:r>
      <w:r w:rsidRPr="001419CC">
        <w:rPr>
          <w:shd w:val="clear" w:color="auto" w:fill="FFFFFF"/>
        </w:rPr>
        <w:t>Dar recebimento provisório das obras, serviços e compras mediante termo circunstanciado;</w:t>
      </w:r>
    </w:p>
    <w:p w14:paraId="47BA5EAC" w14:textId="77777777" w:rsidR="003D1F86" w:rsidRPr="001419CC" w:rsidRDefault="003D1F86" w:rsidP="003D1F86">
      <w:pPr>
        <w:spacing w:line="360" w:lineRule="auto"/>
        <w:ind w:firstLine="708"/>
        <w:jc w:val="both"/>
      </w:pPr>
      <w:r w:rsidRPr="001419CC">
        <w:t xml:space="preserve">5.2.10. </w:t>
      </w:r>
      <w:r w:rsidRPr="001419CC">
        <w:rPr>
          <w:shd w:val="clear" w:color="auto" w:fill="FFFFFF"/>
        </w:rPr>
        <w:t>Dar recebimento definitivo das obras, serviços e compras mediante termo circunstanciado, se houver previsão expressa na Portaria de designação; e</w:t>
      </w:r>
    </w:p>
    <w:p w14:paraId="53CED66F" w14:textId="77777777" w:rsidR="003D1F86" w:rsidRPr="001419CC" w:rsidRDefault="003D1F86" w:rsidP="003D1F86">
      <w:pPr>
        <w:spacing w:line="360" w:lineRule="auto"/>
        <w:jc w:val="both"/>
        <w:rPr>
          <w:shd w:val="clear" w:color="auto" w:fill="FFFFFF"/>
        </w:rPr>
      </w:pPr>
      <w:r w:rsidRPr="001419CC">
        <w:t>5.2.11. E</w:t>
      </w:r>
      <w:r w:rsidRPr="001419CC">
        <w:rPr>
          <w:shd w:val="clear" w:color="auto" w:fill="FFFFFF"/>
        </w:rPr>
        <w:t>xecutar outras atividades determinadas pelo superior hierárquico.</w:t>
      </w:r>
    </w:p>
    <w:p w14:paraId="41053405" w14:textId="77777777" w:rsidR="003D1F86" w:rsidRPr="001419CC" w:rsidRDefault="003D1F86" w:rsidP="003D1F86">
      <w:pPr>
        <w:jc w:val="both"/>
        <w:rPr>
          <w:b/>
        </w:rPr>
      </w:pPr>
    </w:p>
    <w:p w14:paraId="7FA97988" w14:textId="77777777" w:rsidR="003D1F86" w:rsidRPr="001419CC" w:rsidRDefault="003D1F86" w:rsidP="003D1F86">
      <w:pPr>
        <w:spacing w:line="360" w:lineRule="auto"/>
        <w:jc w:val="both"/>
        <w:rPr>
          <w:b/>
        </w:rPr>
      </w:pPr>
      <w:r w:rsidRPr="001419CC">
        <w:rPr>
          <w:b/>
        </w:rPr>
        <w:t>CLÁUSULA SEXTA – DAS OBRIGAÇÕES</w:t>
      </w:r>
    </w:p>
    <w:p w14:paraId="23A84ED1" w14:textId="77777777" w:rsidR="003D1F86" w:rsidRPr="001419CC" w:rsidRDefault="003D1F86" w:rsidP="003D1F86">
      <w:pPr>
        <w:spacing w:line="360" w:lineRule="auto"/>
        <w:jc w:val="both"/>
      </w:pPr>
      <w:r w:rsidRPr="001419CC">
        <w:t xml:space="preserve">6.1. SÃO OBRIGAÇÕES DA PROMITENTE FORNECEDORA </w:t>
      </w:r>
    </w:p>
    <w:p w14:paraId="0AE47DDF" w14:textId="77777777" w:rsidR="003D1F86" w:rsidRPr="001419CC" w:rsidRDefault="003D1F86" w:rsidP="003D1F86">
      <w:pPr>
        <w:spacing w:line="360" w:lineRule="auto"/>
        <w:ind w:firstLine="708"/>
        <w:jc w:val="both"/>
      </w:pPr>
      <w:r w:rsidRPr="001419CC">
        <w:t xml:space="preserve">6.1.1. Executar os serviços de acordo com as especificações e demais condições contratualmente avençadas e, ainda, as constantes do edital de licitação e anexos; </w:t>
      </w:r>
    </w:p>
    <w:p w14:paraId="7ABD9499" w14:textId="77777777" w:rsidR="003D1F86" w:rsidRPr="001419CC" w:rsidRDefault="003D1F86" w:rsidP="003D1F86">
      <w:pPr>
        <w:spacing w:line="360" w:lineRule="auto"/>
        <w:ind w:firstLine="708"/>
        <w:jc w:val="both"/>
      </w:pPr>
      <w:r w:rsidRPr="001419CC">
        <w:t>6.1.2. Arcar com eventuais prejuízos causados ao Município e/ou a terceiros, provocados por ineficiência ou irregularidade cometida na execução desta Ata;</w:t>
      </w:r>
    </w:p>
    <w:p w14:paraId="55FAA173" w14:textId="77777777" w:rsidR="003D1F86" w:rsidRPr="001419CC" w:rsidRDefault="003D1F86" w:rsidP="003D1F86">
      <w:pPr>
        <w:spacing w:line="360" w:lineRule="auto"/>
        <w:ind w:firstLine="708"/>
        <w:jc w:val="both"/>
      </w:pPr>
      <w:r w:rsidRPr="001419CC">
        <w:t xml:space="preserve">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w:t>
      </w:r>
      <w:r w:rsidRPr="001419CC">
        <w:lastRenderedPageBreak/>
        <w:t>qualquer tipo de demanda.</w:t>
      </w:r>
    </w:p>
    <w:p w14:paraId="0B1099F7" w14:textId="77777777" w:rsidR="003D1F86" w:rsidRPr="001419CC" w:rsidRDefault="003D1F86" w:rsidP="003D1F86">
      <w:pPr>
        <w:spacing w:line="360" w:lineRule="auto"/>
        <w:ind w:firstLine="708"/>
        <w:jc w:val="both"/>
      </w:pPr>
      <w:r w:rsidRPr="001419CC">
        <w:t>6.1.4. Não ceder ou transferir, total ou parcialmente, parte alguma do fornecimento do objeto: a fusão, cisão ou incorporação só serão admitidas com o consentimento prévio e por escrito do Município;</w:t>
      </w:r>
    </w:p>
    <w:p w14:paraId="16EF3C66" w14:textId="77777777" w:rsidR="003D1F86" w:rsidRPr="001419CC" w:rsidRDefault="003D1F86" w:rsidP="003D1F86">
      <w:pPr>
        <w:spacing w:line="360" w:lineRule="auto"/>
        <w:ind w:firstLine="708"/>
        <w:jc w:val="both"/>
      </w:pPr>
      <w:r w:rsidRPr="001419CC">
        <w:t>6.1.5. Alocar profissionais devidamente capacitados e habilitados para o fornecimento do objeto contratado;</w:t>
      </w:r>
    </w:p>
    <w:p w14:paraId="72ECDA36" w14:textId="77777777" w:rsidR="003D1F86" w:rsidRPr="001419CC" w:rsidRDefault="003D1F86" w:rsidP="003D1F86">
      <w:pPr>
        <w:spacing w:line="360" w:lineRule="auto"/>
        <w:ind w:firstLine="708"/>
        <w:jc w:val="both"/>
      </w:pPr>
      <w:r w:rsidRPr="001419CC">
        <w:t>6.1.6. Manter, durante toda a execução da ata, as mesmas condições da habilitação e qualificação, e, compatibilidade com as obrigações assumidas, e</w:t>
      </w:r>
    </w:p>
    <w:p w14:paraId="037C3C90" w14:textId="77777777" w:rsidR="003D1F86" w:rsidRPr="001419CC" w:rsidRDefault="003D1F86" w:rsidP="003D1F86">
      <w:pPr>
        <w:spacing w:line="360" w:lineRule="auto"/>
        <w:ind w:firstLine="708"/>
        <w:jc w:val="both"/>
        <w:rPr>
          <w:b/>
        </w:rPr>
      </w:pPr>
      <w:r w:rsidRPr="001419CC">
        <w:t>6.1.7. Não possuir débitos em atraso junto ao Município de Ibarama/RS.</w:t>
      </w:r>
    </w:p>
    <w:p w14:paraId="502C0600" w14:textId="77777777" w:rsidR="003D1F86" w:rsidRPr="001419CC" w:rsidRDefault="003D1F86" w:rsidP="003D1F86">
      <w:pPr>
        <w:spacing w:line="360" w:lineRule="auto"/>
        <w:jc w:val="both"/>
      </w:pPr>
      <w:r w:rsidRPr="001419CC">
        <w:t xml:space="preserve">6.2. DAS OBRIGAÇÕES DA PROMITENTE CONTRATANTE </w:t>
      </w:r>
    </w:p>
    <w:p w14:paraId="43EF15DA" w14:textId="77777777" w:rsidR="003D1F86" w:rsidRPr="001419CC" w:rsidRDefault="003D1F86" w:rsidP="003D1F86">
      <w:pPr>
        <w:spacing w:line="360" w:lineRule="auto"/>
        <w:ind w:firstLine="708"/>
        <w:jc w:val="both"/>
      </w:pPr>
      <w:r w:rsidRPr="001419CC">
        <w:t xml:space="preserve">6.2.1. Acompanhar e fiscalizar a entrega do objeto por intermédio de servidor(es) especialmente designado(s). </w:t>
      </w:r>
    </w:p>
    <w:p w14:paraId="46261C98" w14:textId="77777777" w:rsidR="003D1F86" w:rsidRPr="001419CC" w:rsidRDefault="003D1F86" w:rsidP="003D1F86">
      <w:pPr>
        <w:spacing w:line="360" w:lineRule="auto"/>
        <w:ind w:firstLine="708"/>
        <w:jc w:val="both"/>
      </w:pPr>
      <w:r w:rsidRPr="001419CC">
        <w:t>6.2.2. Receber o objeto no prazo e condições estabelecidas no Edital, seus anexos e nesta Ata;</w:t>
      </w:r>
    </w:p>
    <w:p w14:paraId="3F23C93D" w14:textId="77777777" w:rsidR="003D1F86" w:rsidRPr="001419CC" w:rsidRDefault="003D1F86" w:rsidP="003D1F86">
      <w:pPr>
        <w:spacing w:line="360" w:lineRule="auto"/>
        <w:ind w:firstLine="708"/>
        <w:jc w:val="both"/>
      </w:pPr>
      <w:r w:rsidRPr="001419CC">
        <w:t xml:space="preserve">6.2.3. Ter a obrigação de cumprir esta Ata, na forma legal e segundo as disposições previstas no edital correspondente; </w:t>
      </w:r>
    </w:p>
    <w:p w14:paraId="5AEBF0B7" w14:textId="77777777" w:rsidR="003D1F86" w:rsidRPr="001419CC" w:rsidRDefault="003D1F86" w:rsidP="003D1F86">
      <w:pPr>
        <w:spacing w:line="360" w:lineRule="auto"/>
        <w:ind w:firstLine="708"/>
        <w:jc w:val="both"/>
      </w:pPr>
      <w:r w:rsidRPr="001419CC">
        <w:t xml:space="preserve">6.2.4. Verificar e fiscalizar as condições técnicas da promitente contratada, visando estabelecer controle de qualidade do objeto a ser entregue. </w:t>
      </w:r>
    </w:p>
    <w:p w14:paraId="287E883B" w14:textId="77777777" w:rsidR="003D1F86" w:rsidRPr="001419CC" w:rsidRDefault="003D1F86" w:rsidP="003D1F86">
      <w:pPr>
        <w:spacing w:line="360" w:lineRule="auto"/>
        <w:ind w:firstLine="708"/>
        <w:jc w:val="both"/>
      </w:pPr>
      <w:r w:rsidRPr="001419CC">
        <w:t>6.2.5. Comunicar à promitente contratada as ocorrências e quaisquer fatos que, a seu critério, exijam medidas corretivas por parte da promitente contratada;</w:t>
      </w:r>
    </w:p>
    <w:p w14:paraId="193CFA8E" w14:textId="77777777" w:rsidR="003D1F86" w:rsidRPr="001419CC" w:rsidRDefault="003D1F86" w:rsidP="003D1F86">
      <w:pPr>
        <w:spacing w:line="360" w:lineRule="auto"/>
        <w:ind w:firstLine="708"/>
        <w:jc w:val="both"/>
        <w:rPr>
          <w:b/>
        </w:rPr>
      </w:pPr>
      <w:r w:rsidRPr="001419CC">
        <w:t>6.2.6. Efetuar o pagamento à promitente contratada no valor e prazos estabelecidos no edital, demais anexos e nesta ata.</w:t>
      </w:r>
    </w:p>
    <w:p w14:paraId="5364D920" w14:textId="77777777" w:rsidR="003D1F86" w:rsidRPr="001419CC" w:rsidRDefault="003D1F86" w:rsidP="003D1F86">
      <w:pPr>
        <w:jc w:val="both"/>
        <w:rPr>
          <w:b/>
        </w:rPr>
      </w:pPr>
    </w:p>
    <w:p w14:paraId="5EEA7BA9" w14:textId="77777777" w:rsidR="003D1F86" w:rsidRPr="001419CC" w:rsidRDefault="003D1F86" w:rsidP="003D1F86">
      <w:pPr>
        <w:spacing w:line="360" w:lineRule="auto"/>
        <w:jc w:val="both"/>
        <w:rPr>
          <w:b/>
        </w:rPr>
      </w:pPr>
      <w:r w:rsidRPr="001419CC">
        <w:rPr>
          <w:b/>
        </w:rPr>
        <w:t>CLÁUSULA SÉTIMA – DAS PENALIDADES</w:t>
      </w:r>
    </w:p>
    <w:p w14:paraId="6496F6D5" w14:textId="77777777" w:rsidR="003D1F86" w:rsidRPr="001419CC" w:rsidRDefault="003D1F86" w:rsidP="003D1F86">
      <w:pPr>
        <w:spacing w:line="360" w:lineRule="auto"/>
        <w:jc w:val="both"/>
      </w:pPr>
      <w:r w:rsidRPr="001419CC">
        <w:t xml:space="preserve">7.1. O promitente contratado será responsabilizado administrativamente pelas seguintes infrações: </w:t>
      </w:r>
    </w:p>
    <w:p w14:paraId="0E882D90" w14:textId="77777777" w:rsidR="003D1F86" w:rsidRPr="001419CC" w:rsidRDefault="003D1F86" w:rsidP="003D1F86">
      <w:pPr>
        <w:spacing w:line="360" w:lineRule="auto"/>
        <w:jc w:val="both"/>
      </w:pPr>
      <w:r w:rsidRPr="001419CC">
        <w:t xml:space="preserve">a) dar causa à inexecução parcial do objeto; </w:t>
      </w:r>
    </w:p>
    <w:p w14:paraId="19489B2C" w14:textId="77777777" w:rsidR="003D1F86" w:rsidRPr="001419CC" w:rsidRDefault="003D1F86" w:rsidP="003D1F86">
      <w:pPr>
        <w:spacing w:line="360" w:lineRule="auto"/>
        <w:jc w:val="both"/>
      </w:pPr>
      <w:r w:rsidRPr="001419CC">
        <w:t xml:space="preserve">b) dar causa à inexecução parcial do objeto que cause grave dano à Administração, ao funcionamento dos serviços públicos ou ao interesse coletivo; </w:t>
      </w:r>
    </w:p>
    <w:p w14:paraId="1175A0C2" w14:textId="77777777" w:rsidR="003D1F86" w:rsidRPr="001419CC" w:rsidRDefault="003D1F86" w:rsidP="003D1F86">
      <w:pPr>
        <w:spacing w:line="360" w:lineRule="auto"/>
        <w:jc w:val="both"/>
      </w:pPr>
      <w:r w:rsidRPr="001419CC">
        <w:t xml:space="preserve">c) dar causa à inexecução total do objeto; </w:t>
      </w:r>
    </w:p>
    <w:p w14:paraId="68A4E7AC" w14:textId="77777777" w:rsidR="003D1F86" w:rsidRPr="001419CC" w:rsidRDefault="003D1F86" w:rsidP="003D1F86">
      <w:pPr>
        <w:spacing w:line="360" w:lineRule="auto"/>
        <w:jc w:val="both"/>
      </w:pPr>
      <w:r w:rsidRPr="001419CC">
        <w:t xml:space="preserve">d) deixar de entregar a documentação exigida para o certame; </w:t>
      </w:r>
    </w:p>
    <w:p w14:paraId="1958B057" w14:textId="77777777" w:rsidR="003D1F86" w:rsidRPr="001419CC" w:rsidRDefault="003D1F86" w:rsidP="003D1F86">
      <w:pPr>
        <w:spacing w:line="360" w:lineRule="auto"/>
        <w:jc w:val="both"/>
      </w:pPr>
      <w:r w:rsidRPr="001419CC">
        <w:t xml:space="preserve">e) não manter a proposta, salvo em decorrência de fato superveniente devidamente justificado; </w:t>
      </w:r>
    </w:p>
    <w:p w14:paraId="7A71C0EF" w14:textId="77777777" w:rsidR="003D1F86" w:rsidRPr="001419CC" w:rsidRDefault="003D1F86" w:rsidP="003D1F86">
      <w:pPr>
        <w:spacing w:line="360" w:lineRule="auto"/>
        <w:jc w:val="both"/>
      </w:pPr>
      <w:r w:rsidRPr="001419CC">
        <w:t xml:space="preserve">f) não celebrar a ata ou não entregar a documentação exigida para a contratação, quando convocado dentro do prazo de validade de sua proposta; </w:t>
      </w:r>
    </w:p>
    <w:p w14:paraId="79038E07" w14:textId="77777777" w:rsidR="003D1F86" w:rsidRPr="001419CC" w:rsidRDefault="003D1F86" w:rsidP="003D1F86">
      <w:pPr>
        <w:spacing w:line="360" w:lineRule="auto"/>
        <w:jc w:val="both"/>
      </w:pPr>
      <w:r w:rsidRPr="001419CC">
        <w:t xml:space="preserve">g) ensejar o retardamento da execução ou da entrega do objeto da licitação sem motivo </w:t>
      </w:r>
      <w:r w:rsidRPr="001419CC">
        <w:lastRenderedPageBreak/>
        <w:t xml:space="preserve">justificado; </w:t>
      </w:r>
    </w:p>
    <w:p w14:paraId="186C9077" w14:textId="77777777" w:rsidR="003D1F86" w:rsidRPr="001419CC" w:rsidRDefault="003D1F86" w:rsidP="003D1F86">
      <w:pPr>
        <w:spacing w:line="360" w:lineRule="auto"/>
        <w:jc w:val="both"/>
      </w:pPr>
      <w:r w:rsidRPr="001419CC">
        <w:t xml:space="preserve">h) apresentar declaração ou documentação falsa exigida para o certame ou prestar declaração falsa durante a licitação ou a execução da ata; </w:t>
      </w:r>
    </w:p>
    <w:p w14:paraId="17EEEAB1" w14:textId="77777777" w:rsidR="003D1F86" w:rsidRPr="001419CC" w:rsidRDefault="003D1F86" w:rsidP="003D1F86">
      <w:pPr>
        <w:spacing w:line="360" w:lineRule="auto"/>
        <w:jc w:val="both"/>
      </w:pPr>
      <w:r w:rsidRPr="001419CC">
        <w:t xml:space="preserve">i) fraudar a licitação ou praticar ato fraudulento na execução da ata; </w:t>
      </w:r>
    </w:p>
    <w:p w14:paraId="43AE4A63" w14:textId="77777777" w:rsidR="003D1F86" w:rsidRPr="001419CC" w:rsidRDefault="003D1F86" w:rsidP="003D1F86">
      <w:pPr>
        <w:spacing w:line="360" w:lineRule="auto"/>
        <w:jc w:val="both"/>
      </w:pPr>
      <w:r w:rsidRPr="001419CC">
        <w:t xml:space="preserve">j) comportar-se de modo inidôneo ou cometer fraude de qualquer natureza; </w:t>
      </w:r>
    </w:p>
    <w:p w14:paraId="106899C0" w14:textId="77777777" w:rsidR="003D1F86" w:rsidRPr="001419CC" w:rsidRDefault="003D1F86" w:rsidP="003D1F86">
      <w:pPr>
        <w:spacing w:line="360" w:lineRule="auto"/>
        <w:jc w:val="both"/>
      </w:pPr>
      <w:r w:rsidRPr="001419CC">
        <w:t xml:space="preserve">k) praticar atos ilícitos com vistas a frustrar os objetivos da licitação; </w:t>
      </w:r>
    </w:p>
    <w:p w14:paraId="17DF0FCD" w14:textId="77777777" w:rsidR="003D1F86" w:rsidRPr="001419CC" w:rsidRDefault="003D1F86" w:rsidP="003D1F86">
      <w:pPr>
        <w:spacing w:line="360" w:lineRule="auto"/>
        <w:jc w:val="both"/>
      </w:pPr>
      <w:r w:rsidRPr="001419CC">
        <w:t xml:space="preserve">l) praticar ato lesivo previsto no art. 5º da Lei nº 12.846, de 1º de agosto de 2013. </w:t>
      </w:r>
    </w:p>
    <w:p w14:paraId="636DF606" w14:textId="77777777" w:rsidR="003D1F86" w:rsidRPr="001419CC" w:rsidRDefault="003D1F86" w:rsidP="003D1F86">
      <w:pPr>
        <w:spacing w:line="360" w:lineRule="auto"/>
        <w:jc w:val="both"/>
      </w:pPr>
      <w:r w:rsidRPr="001419CC">
        <w:t xml:space="preserve">7.2. Serão aplicadas ao responsável pelas infrações administrativas previstas no item 7.1. as seguintes sanções: </w:t>
      </w:r>
    </w:p>
    <w:p w14:paraId="0C843A1F" w14:textId="77777777" w:rsidR="003D1F86" w:rsidRPr="001419CC" w:rsidRDefault="003D1F86" w:rsidP="003D1F86">
      <w:pPr>
        <w:spacing w:line="360" w:lineRule="auto"/>
        <w:jc w:val="both"/>
      </w:pPr>
      <w:r w:rsidRPr="001419CC">
        <w:t xml:space="preserve">a) advertência; </w:t>
      </w:r>
    </w:p>
    <w:p w14:paraId="47B666FE" w14:textId="77777777" w:rsidR="003D1F86" w:rsidRPr="001419CC" w:rsidRDefault="003D1F86" w:rsidP="003D1F86">
      <w:pPr>
        <w:spacing w:line="360" w:lineRule="auto"/>
        <w:jc w:val="both"/>
      </w:pPr>
      <w:r w:rsidRPr="001419CC">
        <w:t xml:space="preserve">b) multa de no mínimo 0,5% (cinco décimos por cento) e máximo de 30% (trinta por cento) do valor do objeto licitado; </w:t>
      </w:r>
    </w:p>
    <w:p w14:paraId="3B99ECCD" w14:textId="77777777" w:rsidR="003D1F86" w:rsidRPr="001419CC" w:rsidRDefault="003D1F86" w:rsidP="003D1F86">
      <w:pPr>
        <w:spacing w:line="360" w:lineRule="auto"/>
        <w:jc w:val="both"/>
      </w:pPr>
      <w:r w:rsidRPr="001419CC">
        <w:t xml:space="preserve">c) impedimento de licitar e contratar, no âmbito da Administração Pública direta e indireta do órgão licitante, pelo prazo máximo de 3 (três) anos. </w:t>
      </w:r>
    </w:p>
    <w:p w14:paraId="1B1E35BD" w14:textId="77777777" w:rsidR="003D1F86" w:rsidRPr="001419CC" w:rsidRDefault="003D1F86" w:rsidP="003D1F86">
      <w:pPr>
        <w:spacing w:line="360" w:lineRule="auto"/>
        <w:jc w:val="both"/>
      </w:pPr>
      <w:r w:rsidRPr="001419CC">
        <w:t xml:space="preserve">d) declaração de inidoneidade para licitar ou contratar no âmbito da Administração Pública direta e indireta de todos os entes federativos, pelo prazo mínimo de 3 (três) anos e máximo de 6 (seis) anos. </w:t>
      </w:r>
    </w:p>
    <w:p w14:paraId="71004F27" w14:textId="77777777" w:rsidR="003D1F86" w:rsidRPr="001419CC" w:rsidRDefault="003D1F86" w:rsidP="003D1F86">
      <w:pPr>
        <w:spacing w:line="360" w:lineRule="auto"/>
        <w:jc w:val="both"/>
      </w:pPr>
      <w:r w:rsidRPr="001419CC">
        <w:t>7.3. As sanções previstas nas alíneas “a”, “c” e “d” do item 7.2. da presente Ata poderão ser aplicadas cumulativamente com a prevista na alínea “b” do mesmo item.</w:t>
      </w:r>
    </w:p>
    <w:p w14:paraId="33E96D8D" w14:textId="77777777" w:rsidR="003D1F86" w:rsidRPr="001419CC" w:rsidRDefault="003D1F86" w:rsidP="003D1F86">
      <w:pPr>
        <w:jc w:val="both"/>
      </w:pPr>
    </w:p>
    <w:p w14:paraId="1D1C80BC" w14:textId="77777777" w:rsidR="003D1F86" w:rsidRPr="001419CC" w:rsidRDefault="003D1F86" w:rsidP="003D1F86">
      <w:pPr>
        <w:spacing w:line="360" w:lineRule="auto"/>
        <w:jc w:val="both"/>
        <w:rPr>
          <w:b/>
        </w:rPr>
      </w:pPr>
      <w:r w:rsidRPr="001419CC">
        <w:rPr>
          <w:b/>
        </w:rPr>
        <w:t>CLÁUSULA OITAVA – DO REEQUILÍBRIO ECONÔMICO-FINANCEIRO</w:t>
      </w:r>
    </w:p>
    <w:p w14:paraId="69835CD9" w14:textId="77777777" w:rsidR="003D1F86" w:rsidRPr="001419CC" w:rsidRDefault="003D1F86" w:rsidP="003D1F86">
      <w:pPr>
        <w:spacing w:line="360" w:lineRule="auto"/>
        <w:jc w:val="both"/>
      </w:pPr>
      <w:r w:rsidRPr="001419CC">
        <w:rPr>
          <w:bCs/>
        </w:rPr>
        <w:t>8.1.</w:t>
      </w:r>
      <w:r w:rsidRPr="001419CC">
        <w:t xml:space="preserve"> Os preços poderão ser alterados, na forma de reajuste em sentido estrito, para 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6F8DE5A5" w14:textId="77777777" w:rsidR="003D1F86" w:rsidRPr="001419CC" w:rsidRDefault="003D1F86" w:rsidP="003D1F86">
      <w:pPr>
        <w:spacing w:line="360" w:lineRule="auto"/>
        <w:jc w:val="both"/>
      </w:pPr>
      <w:r w:rsidRPr="001419CC">
        <w:rPr>
          <w:bCs/>
        </w:rPr>
        <w:t>8.2</w:t>
      </w:r>
      <w:r w:rsidRPr="001419CC">
        <w:t>. Os preços registrados poderão ser reequilibrados, desde que haja o convencimento do fiscal com base na documentação apresentada pela contratada, sob pena de indeferimento do pedido.</w:t>
      </w:r>
    </w:p>
    <w:p w14:paraId="31AFCB9A" w14:textId="77777777" w:rsidR="003D1F86" w:rsidRPr="001419CC" w:rsidRDefault="003D1F86" w:rsidP="003D1F86">
      <w:pPr>
        <w:spacing w:line="360" w:lineRule="auto"/>
        <w:jc w:val="both"/>
      </w:pPr>
      <w:r w:rsidRPr="001419CC">
        <w:rPr>
          <w:bCs/>
        </w:rPr>
        <w:t>8.3</w:t>
      </w:r>
      <w:r w:rsidRPr="001419CC">
        <w:t>. A resposta aos pedidos de revisão dos custos da ata, deverão ser feitas em até 05 (cinco) dias úteis.</w:t>
      </w:r>
    </w:p>
    <w:p w14:paraId="402292B6" w14:textId="77777777" w:rsidR="003D1F86" w:rsidRPr="001419CC" w:rsidRDefault="003D1F86" w:rsidP="003D1F86">
      <w:pPr>
        <w:spacing w:line="360" w:lineRule="auto"/>
        <w:jc w:val="both"/>
      </w:pPr>
      <w:r w:rsidRPr="001419CC">
        <w:rPr>
          <w:bCs/>
        </w:rPr>
        <w:t>8.4.</w:t>
      </w:r>
      <w:r w:rsidRPr="001419CC">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096319B3" w14:textId="77777777" w:rsidR="003D1F86" w:rsidRPr="001419CC" w:rsidRDefault="003D1F86" w:rsidP="003D1F86">
      <w:pPr>
        <w:spacing w:line="360" w:lineRule="auto"/>
        <w:jc w:val="both"/>
      </w:pPr>
      <w:r w:rsidRPr="001419CC">
        <w:rPr>
          <w:bCs/>
        </w:rPr>
        <w:t>8.5.</w:t>
      </w:r>
      <w:r w:rsidRPr="001419CC">
        <w:t xml:space="preserve"> No caso de o preço revisado ficar maior que o do segundo colocado, será negada a revisão e reclassificada a ata de registro de preços.  </w:t>
      </w:r>
    </w:p>
    <w:p w14:paraId="39DDA9BD" w14:textId="77777777" w:rsidR="003D1F86" w:rsidRPr="001419CC" w:rsidRDefault="003D1F86" w:rsidP="003D1F86">
      <w:pPr>
        <w:jc w:val="both"/>
        <w:rPr>
          <w:b/>
        </w:rPr>
      </w:pPr>
    </w:p>
    <w:p w14:paraId="07C59CF8" w14:textId="77777777" w:rsidR="003D1F86" w:rsidRPr="001419CC" w:rsidRDefault="003D1F86" w:rsidP="003D1F86">
      <w:pPr>
        <w:spacing w:line="360" w:lineRule="auto"/>
        <w:jc w:val="both"/>
        <w:rPr>
          <w:b/>
        </w:rPr>
      </w:pPr>
      <w:r w:rsidRPr="001419CC">
        <w:rPr>
          <w:b/>
        </w:rPr>
        <w:t>CLÁUSULA NONA – DO CANCELAMENTO DO REGISTRO DE PREÇOS</w:t>
      </w:r>
    </w:p>
    <w:p w14:paraId="43237963" w14:textId="77777777" w:rsidR="003D1F86" w:rsidRPr="001419CC" w:rsidRDefault="003D1F86" w:rsidP="003D1F86">
      <w:pPr>
        <w:adjustRightInd w:val="0"/>
        <w:spacing w:line="360" w:lineRule="auto"/>
        <w:jc w:val="both"/>
      </w:pPr>
      <w:r w:rsidRPr="001419CC">
        <w:t>9.1. A Ata de Registro de Preço será cancelada, automaticamente, por decurso do prazo de vigência ou quando não restarem fornecedores registrados e, por iniciativa do Promitente Contratante, quando:</w:t>
      </w:r>
    </w:p>
    <w:p w14:paraId="42F493A5" w14:textId="77777777" w:rsidR="003D1F86" w:rsidRPr="001419CC" w:rsidRDefault="003D1F86" w:rsidP="003D1F86">
      <w:pPr>
        <w:adjustRightInd w:val="0"/>
        <w:spacing w:line="360" w:lineRule="auto"/>
        <w:ind w:firstLine="708"/>
        <w:jc w:val="both"/>
      </w:pPr>
      <w:r w:rsidRPr="001419CC">
        <w:t>9.1.1.</w:t>
      </w:r>
      <w:r w:rsidRPr="001419CC">
        <w:rPr>
          <w:b/>
        </w:rPr>
        <w:t xml:space="preserve"> </w:t>
      </w:r>
      <w:r w:rsidRPr="001419CC">
        <w:t>O fornecedor não assinar o instrumento equivalente no prazo estipulado ou descumprir exigências da Ata, sem justificativa aceitável;</w:t>
      </w:r>
    </w:p>
    <w:p w14:paraId="3BD10220" w14:textId="77777777" w:rsidR="003D1F86" w:rsidRPr="001419CC" w:rsidRDefault="003D1F86" w:rsidP="003D1F86">
      <w:pPr>
        <w:adjustRightInd w:val="0"/>
        <w:spacing w:line="360" w:lineRule="auto"/>
        <w:ind w:firstLine="708"/>
        <w:jc w:val="both"/>
      </w:pPr>
      <w:r w:rsidRPr="001419CC">
        <w:t>9.1.2. Ocorrer qualquer das hipóteses de inexecução total ou parcial do instrumento de ajuste;</w:t>
      </w:r>
    </w:p>
    <w:p w14:paraId="5C4B4FA7" w14:textId="77777777" w:rsidR="003D1F86" w:rsidRPr="001419CC" w:rsidRDefault="003D1F86" w:rsidP="003D1F86">
      <w:pPr>
        <w:adjustRightInd w:val="0"/>
        <w:spacing w:line="360" w:lineRule="auto"/>
        <w:ind w:firstLine="708"/>
        <w:jc w:val="both"/>
      </w:pPr>
      <w:r w:rsidRPr="001419CC">
        <w:t>9.1.3. Os preços registrados apresentarem-se superiores ao do mercado e não houver êxito na negociação;</w:t>
      </w:r>
    </w:p>
    <w:p w14:paraId="503BA530" w14:textId="77777777" w:rsidR="003D1F86" w:rsidRPr="001419CC" w:rsidRDefault="003D1F86" w:rsidP="003D1F86">
      <w:pPr>
        <w:adjustRightInd w:val="0"/>
        <w:spacing w:line="360" w:lineRule="auto"/>
        <w:ind w:firstLine="708"/>
        <w:jc w:val="both"/>
      </w:pPr>
      <w:r w:rsidRPr="001419CC">
        <w:t>9.1.4. Der causa a rescisão administrativa do ajuste decorrente do registro de preços por motivos elencados no art. 155, I, II e III da Lei 14.133/21;</w:t>
      </w:r>
    </w:p>
    <w:p w14:paraId="1B3D1561" w14:textId="77777777" w:rsidR="003D1F86" w:rsidRPr="001419CC" w:rsidRDefault="003D1F86" w:rsidP="003D1F86">
      <w:pPr>
        <w:adjustRightInd w:val="0"/>
        <w:spacing w:line="360" w:lineRule="auto"/>
        <w:ind w:firstLine="708"/>
        <w:jc w:val="both"/>
      </w:pPr>
      <w:r w:rsidRPr="001419CC">
        <w:t>9.1.5. Por razão de interesse público, devidamente motivado.</w:t>
      </w:r>
    </w:p>
    <w:p w14:paraId="1169F625" w14:textId="77777777" w:rsidR="003D1F86" w:rsidRPr="001419CC" w:rsidRDefault="003D1F86" w:rsidP="003D1F86">
      <w:pPr>
        <w:adjustRightInd w:val="0"/>
        <w:spacing w:line="360" w:lineRule="auto"/>
        <w:jc w:val="both"/>
      </w:pPr>
      <w:r w:rsidRPr="001419CC">
        <w:t>9.2. No caso de cancelamento do registro de preço, devidamente justificado nos autos do processo, terá a Promitente Contratada o prazo de 05 (cinco dias) úteis, contados da notificação, para apresentar o contraditório e a ampla defesa.</w:t>
      </w:r>
    </w:p>
    <w:p w14:paraId="29149CFE" w14:textId="77777777" w:rsidR="003D1F86" w:rsidRPr="001419CC" w:rsidRDefault="003D1F86" w:rsidP="003D1F86">
      <w:pPr>
        <w:spacing w:line="360" w:lineRule="auto"/>
        <w:jc w:val="both"/>
      </w:pPr>
      <w:r w:rsidRPr="001419CC">
        <w:t>9.3. O cancelamento do registro de preço poderá ensejar a convocação do fornecedor com classificação imediatamente subsequente ou a realização de nova licitação para a aquisição do produto, a critério da Administração.</w:t>
      </w:r>
    </w:p>
    <w:p w14:paraId="16D794EB" w14:textId="77777777" w:rsidR="003D1F86" w:rsidRPr="001419CC" w:rsidRDefault="003D1F86" w:rsidP="003D1F86">
      <w:pPr>
        <w:spacing w:line="360" w:lineRule="auto"/>
        <w:jc w:val="both"/>
      </w:pPr>
      <w:r w:rsidRPr="001419CC">
        <w:rPr>
          <w:bCs/>
        </w:rPr>
        <w:t>9.4.</w:t>
      </w:r>
      <w:r w:rsidRPr="001419CC">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6778AA46" w14:textId="77777777" w:rsidR="003D1F86" w:rsidRPr="001419CC" w:rsidRDefault="003D1F86" w:rsidP="003D1F86">
      <w:pPr>
        <w:jc w:val="both"/>
        <w:rPr>
          <w:b/>
        </w:rPr>
      </w:pPr>
    </w:p>
    <w:p w14:paraId="1B293465" w14:textId="77777777" w:rsidR="003D1F86" w:rsidRPr="001419CC" w:rsidRDefault="003D1F86" w:rsidP="003D1F86">
      <w:pPr>
        <w:spacing w:line="360" w:lineRule="auto"/>
        <w:jc w:val="both"/>
        <w:rPr>
          <w:b/>
        </w:rPr>
      </w:pPr>
      <w:r w:rsidRPr="001419CC">
        <w:rPr>
          <w:b/>
        </w:rPr>
        <w:t>CLÁUSULA DÉCIMA - CASOS FORTUITOS OU DE FORÇA MAIOR</w:t>
      </w:r>
    </w:p>
    <w:p w14:paraId="16CBCEED" w14:textId="77777777" w:rsidR="003D1F86" w:rsidRPr="001419CC" w:rsidRDefault="003D1F86" w:rsidP="003D1F86">
      <w:pPr>
        <w:spacing w:line="360" w:lineRule="auto"/>
        <w:jc w:val="both"/>
      </w:pPr>
      <w:r w:rsidRPr="001419CC">
        <w:t xml:space="preserve">10.1. Serão considerados casos fortuitos ou de força maior, para efeito de cancelamento da Ata de Registro de Preços ou de não aplicação de sanções, os inadimplementos decorrentes das situações a seguir: </w:t>
      </w:r>
    </w:p>
    <w:p w14:paraId="23CE1179" w14:textId="77777777" w:rsidR="003D1F86" w:rsidRPr="001419CC" w:rsidRDefault="003D1F86" w:rsidP="003D1F86">
      <w:pPr>
        <w:spacing w:line="360" w:lineRule="auto"/>
        <w:jc w:val="both"/>
      </w:pPr>
      <w:r w:rsidRPr="001419CC">
        <w:t xml:space="preserve">a) greve geral; </w:t>
      </w:r>
    </w:p>
    <w:p w14:paraId="33810B5A" w14:textId="77777777" w:rsidR="003D1F86" w:rsidRPr="001419CC" w:rsidRDefault="003D1F86" w:rsidP="003D1F86">
      <w:pPr>
        <w:spacing w:line="360" w:lineRule="auto"/>
        <w:jc w:val="both"/>
      </w:pPr>
      <w:r w:rsidRPr="001419CC">
        <w:t xml:space="preserve">b) calamidade pública; </w:t>
      </w:r>
    </w:p>
    <w:p w14:paraId="789D3E9A" w14:textId="77777777" w:rsidR="003D1F86" w:rsidRPr="001419CC" w:rsidRDefault="003D1F86" w:rsidP="003D1F86">
      <w:pPr>
        <w:spacing w:line="360" w:lineRule="auto"/>
        <w:jc w:val="both"/>
      </w:pPr>
      <w:r w:rsidRPr="001419CC">
        <w:t>c) interrupção dos meios de transporte;</w:t>
      </w:r>
    </w:p>
    <w:p w14:paraId="4377A204" w14:textId="77777777" w:rsidR="003D1F86" w:rsidRPr="001419CC" w:rsidRDefault="003D1F86" w:rsidP="003D1F86">
      <w:pPr>
        <w:spacing w:line="360" w:lineRule="auto"/>
        <w:jc w:val="both"/>
      </w:pPr>
      <w:r w:rsidRPr="001419CC">
        <w:t xml:space="preserve">d) condições meteorológicas excepcionalmente prejudiciais; e </w:t>
      </w:r>
    </w:p>
    <w:p w14:paraId="5F8F47E5" w14:textId="77777777" w:rsidR="003D1F86" w:rsidRPr="001419CC" w:rsidRDefault="003D1F86" w:rsidP="003D1F86">
      <w:pPr>
        <w:spacing w:line="360" w:lineRule="auto"/>
        <w:jc w:val="both"/>
      </w:pPr>
      <w:r w:rsidRPr="001419CC">
        <w:t xml:space="preserve">e) outros casos que se enquadrem no parágrafo único do art. 393, do Código Civil Brasileiro (Lei nº 10.406/2002). </w:t>
      </w:r>
    </w:p>
    <w:p w14:paraId="16C6113B" w14:textId="77777777" w:rsidR="003D1F86" w:rsidRPr="001419CC" w:rsidRDefault="003D1F86" w:rsidP="003D1F86">
      <w:pPr>
        <w:spacing w:line="360" w:lineRule="auto"/>
        <w:jc w:val="both"/>
      </w:pPr>
      <w:r w:rsidRPr="001419CC">
        <w:t xml:space="preserve">10.2. Os casos acima enumerados devem ser satisfatoriamente justificados pela promitente contratada. </w:t>
      </w:r>
    </w:p>
    <w:p w14:paraId="478FD3A2" w14:textId="77777777" w:rsidR="003D1F86" w:rsidRPr="001419CC" w:rsidRDefault="003D1F86" w:rsidP="003D1F86">
      <w:pPr>
        <w:spacing w:line="360" w:lineRule="auto"/>
        <w:jc w:val="both"/>
      </w:pPr>
      <w:r w:rsidRPr="001419CC">
        <w:lastRenderedPageBreak/>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73B6C777" w14:textId="77777777" w:rsidR="003D1F86" w:rsidRPr="001419CC" w:rsidRDefault="003D1F86" w:rsidP="003D1F86">
      <w:pPr>
        <w:jc w:val="both"/>
      </w:pPr>
    </w:p>
    <w:p w14:paraId="460F035C" w14:textId="77777777" w:rsidR="003D1F86" w:rsidRPr="001419CC" w:rsidRDefault="003D1F86" w:rsidP="003D1F86">
      <w:pPr>
        <w:widowControl/>
        <w:adjustRightInd w:val="0"/>
        <w:spacing w:line="360" w:lineRule="auto"/>
        <w:jc w:val="both"/>
        <w:rPr>
          <w:rFonts w:eastAsiaTheme="minorHAnsi"/>
          <w:b/>
          <w:bCs/>
          <w:lang w:val="pt-BR"/>
        </w:rPr>
      </w:pPr>
      <w:r w:rsidRPr="001419CC">
        <w:rPr>
          <w:rFonts w:eastAsiaTheme="minorHAnsi"/>
          <w:b/>
          <w:bCs/>
          <w:lang w:val="pt-BR"/>
        </w:rPr>
        <w:t>CLÁUSULA DÉCIMA PRIMEIRA – DA SUBCONTRATAÇÃO</w:t>
      </w:r>
    </w:p>
    <w:p w14:paraId="4900C640" w14:textId="77777777" w:rsidR="003D1F86" w:rsidRPr="001419CC" w:rsidRDefault="003D1F86" w:rsidP="003D1F86">
      <w:pPr>
        <w:widowControl/>
        <w:adjustRightInd w:val="0"/>
        <w:spacing w:line="360" w:lineRule="auto"/>
        <w:jc w:val="both"/>
      </w:pPr>
      <w:r w:rsidRPr="001419CC">
        <w:rPr>
          <w:rFonts w:eastAsiaTheme="minorHAnsi"/>
          <w:bCs/>
          <w:lang w:val="pt-BR"/>
        </w:rPr>
        <w:t xml:space="preserve">10.1. </w:t>
      </w:r>
      <w:r w:rsidRPr="001419CC">
        <w:rPr>
          <w:rFonts w:eastAsiaTheme="minorHAnsi"/>
          <w:lang w:val="pt-BR"/>
        </w:rPr>
        <w:t>A Promitente Contratada não poderá ceder o presente vínculo ou subcontratar o seu objeto para outra empresa, no todo ou em parte, sendo nulo de pleno direito qualquer ato neste sentido, além de constituir infração passível de penalidade.</w:t>
      </w:r>
    </w:p>
    <w:p w14:paraId="3DC25952" w14:textId="77777777" w:rsidR="003D1F86" w:rsidRPr="001419CC" w:rsidRDefault="003D1F86" w:rsidP="003D1F86">
      <w:pPr>
        <w:jc w:val="both"/>
      </w:pPr>
    </w:p>
    <w:p w14:paraId="63E970FC" w14:textId="77777777" w:rsidR="003D1F86" w:rsidRPr="001419CC" w:rsidRDefault="003D1F86" w:rsidP="003D1F86">
      <w:pPr>
        <w:spacing w:line="360" w:lineRule="auto"/>
        <w:jc w:val="both"/>
        <w:rPr>
          <w:b/>
        </w:rPr>
      </w:pPr>
      <w:r w:rsidRPr="001419CC">
        <w:rPr>
          <w:b/>
        </w:rPr>
        <w:t>CLÁUSULA DÉCIMA SEGUNDA – DAS DISPOSIÇÕES FINAIS</w:t>
      </w:r>
    </w:p>
    <w:p w14:paraId="0DA0575B" w14:textId="77777777" w:rsidR="003D1F86" w:rsidRPr="001419CC" w:rsidRDefault="003D1F86" w:rsidP="003D1F86">
      <w:pPr>
        <w:spacing w:line="360" w:lineRule="auto"/>
        <w:jc w:val="both"/>
      </w:pPr>
      <w:r w:rsidRPr="001419CC">
        <w:t>12.1. Integram esta Ata, o edital e seus anexos e as propostas das empresas classificadas no referido certame.</w:t>
      </w:r>
    </w:p>
    <w:p w14:paraId="5B43EF6F" w14:textId="77777777" w:rsidR="003D1F86" w:rsidRPr="001419CC" w:rsidRDefault="003D1F86" w:rsidP="003D1F86">
      <w:pPr>
        <w:spacing w:line="360" w:lineRule="auto"/>
        <w:jc w:val="both"/>
        <w:rPr>
          <w:b/>
        </w:rPr>
      </w:pPr>
      <w:r w:rsidRPr="001419CC">
        <w:t>12.2.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58456A10" w14:textId="77777777" w:rsidR="003D1F86" w:rsidRPr="001419CC" w:rsidRDefault="003D1F86" w:rsidP="003D1F86">
      <w:pPr>
        <w:spacing w:line="360" w:lineRule="auto"/>
        <w:jc w:val="both"/>
      </w:pPr>
      <w:r w:rsidRPr="001419CC">
        <w:t>12.3. Os casos omissos serão resolvidos de acordo com a Lei Federal n° 14.133/2021 e demais normas aplicáveis e, subsidiariamente, segundo as disposições contidas na Lei nº 8.078/1990 – Código de Defesa do Consumidor – e normas e princípios gerais dos contratos.</w:t>
      </w:r>
    </w:p>
    <w:p w14:paraId="7A02C180" w14:textId="77777777" w:rsidR="003D1F86" w:rsidRPr="001419CC" w:rsidRDefault="003D1F86" w:rsidP="003D1F86">
      <w:pPr>
        <w:spacing w:line="360" w:lineRule="auto"/>
        <w:jc w:val="both"/>
        <w:sectPr w:rsidR="003D1F86" w:rsidRPr="001419CC" w:rsidSect="003D1F86">
          <w:headerReference w:type="default" r:id="rId10"/>
          <w:footerReference w:type="default" r:id="rId11"/>
          <w:pgSz w:w="11910" w:h="16840"/>
          <w:pgMar w:top="2020" w:right="940" w:bottom="1418" w:left="1580" w:header="454" w:footer="1020" w:gutter="0"/>
          <w:cols w:space="720"/>
          <w:docGrid w:linePitch="299"/>
        </w:sectPr>
      </w:pPr>
      <w:r w:rsidRPr="001419CC">
        <w:t>12.4. Fica eleito o foro da Comarca de Sobradinho/RS para dirimir quaisquer questões decorrentes da utilização da presente ata.</w:t>
      </w:r>
    </w:p>
    <w:p w14:paraId="56C63599" w14:textId="77777777" w:rsidR="003D1F86" w:rsidRPr="001419CC" w:rsidRDefault="003D1F86" w:rsidP="003D1F86">
      <w:pPr>
        <w:spacing w:line="360" w:lineRule="auto"/>
        <w:jc w:val="both"/>
      </w:pPr>
    </w:p>
    <w:p w14:paraId="0D031038" w14:textId="77777777" w:rsidR="003D1F86" w:rsidRPr="001419CC" w:rsidRDefault="003D1F86" w:rsidP="003D1F86">
      <w:pPr>
        <w:jc w:val="right"/>
      </w:pPr>
      <w:r w:rsidRPr="001419CC">
        <w:t>Ibarama, ___ de _______________ de 2025.</w:t>
      </w:r>
    </w:p>
    <w:p w14:paraId="4991DB75" w14:textId="77777777" w:rsidR="003D1F86" w:rsidRPr="001419CC" w:rsidRDefault="003D1F86" w:rsidP="003D1F86">
      <w:pPr>
        <w:jc w:val="both"/>
        <w:sectPr w:rsidR="003D1F86" w:rsidRPr="001419CC" w:rsidSect="003D1F86">
          <w:type w:val="continuous"/>
          <w:pgSz w:w="11910" w:h="16840"/>
          <w:pgMar w:top="2020" w:right="940" w:bottom="1418" w:left="1580" w:header="454" w:footer="1020" w:gutter="0"/>
          <w:cols w:space="720"/>
          <w:docGrid w:linePitch="299"/>
        </w:sectPr>
      </w:pPr>
    </w:p>
    <w:p w14:paraId="7B9CEA4C" w14:textId="77777777" w:rsidR="003D1F86" w:rsidRPr="001419CC" w:rsidRDefault="003D1F86" w:rsidP="003D1F86">
      <w:pPr>
        <w:spacing w:line="276" w:lineRule="auto"/>
        <w:jc w:val="both"/>
      </w:pPr>
    </w:p>
    <w:p w14:paraId="4DD55ACC" w14:textId="77777777" w:rsidR="003D1F86" w:rsidRPr="001419CC" w:rsidRDefault="003D1F86" w:rsidP="003D1F86">
      <w:pPr>
        <w:spacing w:line="276" w:lineRule="auto"/>
        <w:jc w:val="both"/>
      </w:pPr>
    </w:p>
    <w:p w14:paraId="0D092140" w14:textId="77777777" w:rsidR="003D1F86" w:rsidRPr="001419CC" w:rsidRDefault="003D1F86" w:rsidP="003D1F86">
      <w:pPr>
        <w:spacing w:line="276" w:lineRule="auto"/>
        <w:jc w:val="both"/>
      </w:pPr>
    </w:p>
    <w:p w14:paraId="324D3F43" w14:textId="77777777" w:rsidR="003D1F86" w:rsidRPr="001419CC" w:rsidRDefault="003D1F86" w:rsidP="003D1F86">
      <w:pPr>
        <w:spacing w:line="276" w:lineRule="auto"/>
        <w:jc w:val="both"/>
      </w:pPr>
    </w:p>
    <w:p w14:paraId="5880AADB" w14:textId="77777777" w:rsidR="003D1F86" w:rsidRPr="001419CC" w:rsidRDefault="003D1F86" w:rsidP="003D1F86">
      <w:pPr>
        <w:spacing w:line="276" w:lineRule="auto"/>
        <w:jc w:val="both"/>
        <w:sectPr w:rsidR="003D1F86" w:rsidRPr="001419CC" w:rsidSect="003D1F86">
          <w:type w:val="continuous"/>
          <w:pgSz w:w="11910" w:h="16840"/>
          <w:pgMar w:top="2020" w:right="940" w:bottom="1800" w:left="1580" w:header="480" w:footer="1608" w:gutter="0"/>
          <w:cols w:space="720"/>
        </w:sectPr>
      </w:pPr>
    </w:p>
    <w:p w14:paraId="5B277244" w14:textId="77777777" w:rsidR="003D1F86" w:rsidRPr="001419CC" w:rsidRDefault="003D1F86" w:rsidP="003D1F86">
      <w:pPr>
        <w:spacing w:line="276" w:lineRule="auto"/>
        <w:jc w:val="center"/>
      </w:pPr>
      <w:r w:rsidRPr="001419CC">
        <w:t xml:space="preserve">                                                                                   ____________________</w:t>
      </w:r>
    </w:p>
    <w:p w14:paraId="13578B53" w14:textId="77777777" w:rsidR="003D1F86" w:rsidRPr="001419CC" w:rsidRDefault="003D1F86" w:rsidP="003D1F86">
      <w:pPr>
        <w:spacing w:line="276" w:lineRule="auto"/>
        <w:jc w:val="center"/>
      </w:pPr>
      <w:r w:rsidRPr="001419CC">
        <w:t xml:space="preserve">                                                                                    Valmor Neri Mattana</w:t>
      </w:r>
    </w:p>
    <w:p w14:paraId="2088A2DB" w14:textId="77777777" w:rsidR="003D1F86" w:rsidRPr="001419CC" w:rsidRDefault="003D1F86" w:rsidP="003D1F86">
      <w:pPr>
        <w:spacing w:line="276" w:lineRule="auto"/>
        <w:sectPr w:rsidR="003D1F86" w:rsidRPr="001419CC" w:rsidSect="003D1F86">
          <w:type w:val="continuous"/>
          <w:pgSz w:w="11910" w:h="16840"/>
          <w:pgMar w:top="2020" w:right="940" w:bottom="1800" w:left="1580" w:header="480" w:footer="1608" w:gutter="0"/>
          <w:cols w:space="720"/>
        </w:sectPr>
      </w:pPr>
      <w:r w:rsidRPr="001419CC">
        <w:t xml:space="preserve"> </w:t>
      </w:r>
      <w:r w:rsidRPr="001419CC">
        <w:tab/>
      </w:r>
      <w:r w:rsidRPr="001419CC">
        <w:tab/>
      </w:r>
      <w:r w:rsidRPr="001419CC">
        <w:tab/>
      </w:r>
      <w:r w:rsidRPr="001419CC">
        <w:tab/>
      </w:r>
      <w:r w:rsidRPr="001419CC">
        <w:tab/>
      </w:r>
      <w:r w:rsidRPr="001419CC">
        <w:tab/>
      </w:r>
      <w:r w:rsidRPr="001419CC">
        <w:tab/>
      </w:r>
      <w:r w:rsidRPr="001419CC">
        <w:tab/>
        <w:t xml:space="preserve">  Prefeito Municipal de Ibarama</w:t>
      </w:r>
    </w:p>
    <w:p w14:paraId="34DC6BC6" w14:textId="77777777" w:rsidR="003D1F86" w:rsidRPr="001419CC" w:rsidRDefault="003D1F86" w:rsidP="003D1F86">
      <w:pPr>
        <w:spacing w:line="276" w:lineRule="auto"/>
      </w:pPr>
    </w:p>
    <w:p w14:paraId="071F57F6" w14:textId="77777777" w:rsidR="003D1F86" w:rsidRPr="001419CC" w:rsidRDefault="003D1F86" w:rsidP="003D1F86">
      <w:pPr>
        <w:spacing w:line="276" w:lineRule="auto"/>
      </w:pPr>
      <w:r w:rsidRPr="001419CC">
        <w:t>________________</w:t>
      </w:r>
    </w:p>
    <w:p w14:paraId="587E215A" w14:textId="77777777" w:rsidR="003D1F86" w:rsidRPr="001419CC" w:rsidRDefault="003D1F86" w:rsidP="003D1F86">
      <w:pPr>
        <w:spacing w:line="276" w:lineRule="auto"/>
        <w:jc w:val="both"/>
      </w:pPr>
      <w:r w:rsidRPr="001419CC">
        <w:t>Promitente Contratada</w:t>
      </w:r>
    </w:p>
    <w:p w14:paraId="79D2613E" w14:textId="77777777" w:rsidR="003D1F86" w:rsidRPr="001419CC" w:rsidRDefault="003D1F86" w:rsidP="003D1F86">
      <w:pPr>
        <w:spacing w:line="276" w:lineRule="auto"/>
        <w:jc w:val="center"/>
        <w:sectPr w:rsidR="003D1F86" w:rsidRPr="001419CC" w:rsidSect="003D1F86">
          <w:type w:val="continuous"/>
          <w:pgSz w:w="11910" w:h="16840"/>
          <w:pgMar w:top="2020" w:right="940" w:bottom="1800" w:left="1580" w:header="480" w:footer="1608" w:gutter="0"/>
          <w:cols w:space="720"/>
        </w:sectPr>
      </w:pPr>
    </w:p>
    <w:p w14:paraId="16E988C7" w14:textId="77777777" w:rsidR="003D1F86" w:rsidRPr="001419CC" w:rsidRDefault="003D1F86" w:rsidP="003D1F86">
      <w:pPr>
        <w:spacing w:line="276" w:lineRule="auto"/>
        <w:jc w:val="center"/>
      </w:pPr>
    </w:p>
    <w:p w14:paraId="2F7376AC" w14:textId="77777777" w:rsidR="00D155F5" w:rsidRPr="001419CC" w:rsidRDefault="00D155F5"/>
    <w:sectPr w:rsidR="00D155F5" w:rsidRPr="001419CC" w:rsidSect="003D1F86">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2B4EA" w14:textId="77777777" w:rsidR="00B427DD" w:rsidRDefault="00B427DD">
      <w:r>
        <w:separator/>
      </w:r>
    </w:p>
  </w:endnote>
  <w:endnote w:type="continuationSeparator" w:id="0">
    <w:p w14:paraId="60FC174B" w14:textId="77777777" w:rsidR="00B427DD" w:rsidRDefault="00B4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19C3" w14:textId="77777777" w:rsidR="00FB7FF7" w:rsidRDefault="00000000">
    <w:pPr>
      <w:pStyle w:val="Rodap"/>
      <w:jc w:val="right"/>
    </w:pPr>
    <w:r>
      <w:rPr>
        <w:noProof/>
      </w:rPr>
      <mc:AlternateContent>
        <mc:Choice Requires="wps">
          <w:drawing>
            <wp:anchor distT="45720" distB="45720" distL="114300" distR="114300" simplePos="0" relativeHeight="251661312" behindDoc="0" locked="0" layoutInCell="1" allowOverlap="1" wp14:anchorId="634ED3CC" wp14:editId="62202AD9">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657A9E64" w14:textId="77777777" w:rsidR="00FB7FF7" w:rsidRDefault="00000000">
                          <w:pPr>
                            <w:rPr>
                              <w:i/>
                              <w:sz w:val="20"/>
                            </w:rPr>
                          </w:pPr>
                          <w:r>
                            <w:rPr>
                              <w:i/>
                              <w:sz w:val="20"/>
                            </w:rPr>
                            <w:t xml:space="preserve">Rua Júlio Bridi, 523 - CNPJ: 92.000.231/0001-13 Fone PABX: (51) 3744-1112 </w:t>
                          </w:r>
                        </w:p>
                        <w:p w14:paraId="2C1B58CB" w14:textId="77777777" w:rsidR="00FB7FF7"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4ED3CC" id="_x0000_t202" coordsize="21600,21600" o:spt="202" path="m,l,21600r21600,l21600,xe">
              <v:stroke joinstyle="miter"/>
              <v:path gradientshapeok="t" o:connecttype="rect"/>
            </v:shapetype>
            <v:shape id="Caixa de Texto 2" o:spid="_x0000_s1028" type="#_x0000_t202" style="position:absolute;left:0;text-align:left;margin-left:-7.7pt;margin-top:-4.05pt;width:236.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" fillcolor="white [3212]" stroked="f">
              <v:textbox style="mso-fit-shape-to-text:t">
                <w:txbxContent>
                  <w:p w14:paraId="657A9E64" w14:textId="77777777" w:rsidR="00000000" w:rsidRDefault="00000000">
                    <w:pPr>
                      <w:rPr>
                        <w:i/>
                        <w:sz w:val="20"/>
                      </w:rPr>
                    </w:pPr>
                    <w:r>
                      <w:rPr>
                        <w:i/>
                        <w:sz w:val="20"/>
                      </w:rPr>
                      <w:t xml:space="preserve">Rua </w:t>
                    </w:r>
                    <w:r>
                      <w:rPr>
                        <w:i/>
                        <w:sz w:val="20"/>
                      </w:rPr>
                      <w:t xml:space="preserve">Júlio Bridi, 523 - CNPJ: 92.000.231/0001-13 Fone PABX: (51) 3744-1112 </w:t>
                    </w:r>
                  </w:p>
                  <w:p w14:paraId="2C1B58CB" w14:textId="77777777" w:rsidR="00000000"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20</w:t>
        </w:r>
        <w:r>
          <w:fldChar w:fldCharType="end"/>
        </w:r>
      </w:sdtContent>
    </w:sdt>
  </w:p>
  <w:p w14:paraId="0B941314" w14:textId="77777777" w:rsidR="00FB7FF7" w:rsidRDefault="00FB7FF7">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EBA5F" w14:textId="77777777" w:rsidR="00B427DD" w:rsidRDefault="00B427DD">
      <w:r>
        <w:separator/>
      </w:r>
    </w:p>
  </w:footnote>
  <w:footnote w:type="continuationSeparator" w:id="0">
    <w:p w14:paraId="589B6B0F" w14:textId="77777777" w:rsidR="00B427DD" w:rsidRDefault="00B42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8BDE" w14:textId="77777777" w:rsidR="00FB7FF7" w:rsidRDefault="00000000">
    <w:pPr>
      <w:pStyle w:val="Corpodetexto"/>
      <w:spacing w:line="14" w:lineRule="auto"/>
    </w:pPr>
    <w:r>
      <w:rPr>
        <w:noProof/>
        <w:lang w:val="pt-BR" w:eastAsia="pt-BR"/>
      </w:rPr>
      <w:drawing>
        <wp:anchor distT="0" distB="0" distL="0" distR="0" simplePos="0" relativeHeight="251659264" behindDoc="1" locked="0" layoutInCell="1" allowOverlap="1" wp14:anchorId="5B5AA6B5" wp14:editId="3FBA486B">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68790277" wp14:editId="05608805">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6FEF6" w14:textId="77777777" w:rsidR="00FB7FF7" w:rsidRDefault="00000000">
                          <w:pPr>
                            <w:spacing w:before="12"/>
                            <w:ind w:left="20"/>
                            <w:rPr>
                              <w:b/>
                              <w:sz w:val="24"/>
                            </w:rPr>
                          </w:pPr>
                          <w:r>
                            <w:rPr>
                              <w:b/>
                              <w:sz w:val="24"/>
                            </w:rPr>
                            <w:t>ESTADO DO RIO GRANDE DO SUL</w:t>
                          </w:r>
                        </w:p>
                        <w:p w14:paraId="6EF00AEA" w14:textId="77777777" w:rsidR="00FB7FF7" w:rsidRDefault="00000000">
                          <w:pPr>
                            <w:spacing w:before="77"/>
                            <w:ind w:left="20"/>
                            <w:rPr>
                              <w:rFonts w:ascii="Times New Roman"/>
                              <w:b/>
                              <w:sz w:val="32"/>
                            </w:rPr>
                          </w:pPr>
                          <w:r>
                            <w:rPr>
                              <w:rFonts w:ascii="Times New Roman"/>
                              <w:b/>
                              <w:sz w:val="32"/>
                            </w:rPr>
                            <w:t>PREFEITURA MUNICIPAL DE IBARAMA</w:t>
                          </w:r>
                        </w:p>
                        <w:p w14:paraId="09DFB46A" w14:textId="77777777" w:rsidR="00FB7FF7"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90277"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6D86FEF6" w14:textId="77777777" w:rsidR="00000000" w:rsidRDefault="00000000">
                    <w:pPr>
                      <w:spacing w:before="12"/>
                      <w:ind w:left="20"/>
                      <w:rPr>
                        <w:b/>
                        <w:sz w:val="24"/>
                      </w:rPr>
                    </w:pPr>
                    <w:r>
                      <w:rPr>
                        <w:b/>
                        <w:sz w:val="24"/>
                      </w:rPr>
                      <w:t>ESTADO DO RIO GRANDE DO SUL</w:t>
                    </w:r>
                  </w:p>
                  <w:p w14:paraId="6EF00AEA" w14:textId="77777777" w:rsidR="00000000" w:rsidRDefault="00000000">
                    <w:pPr>
                      <w:spacing w:before="77"/>
                      <w:ind w:left="20"/>
                      <w:rPr>
                        <w:rFonts w:ascii="Times New Roman"/>
                        <w:b/>
                        <w:sz w:val="32"/>
                      </w:rPr>
                    </w:pPr>
                    <w:r>
                      <w:rPr>
                        <w:rFonts w:ascii="Times New Roman"/>
                        <w:b/>
                        <w:sz w:val="32"/>
                      </w:rPr>
                      <w:t>PREFEITURA MUNICIPAL DE IBARAMA</w:t>
                    </w:r>
                  </w:p>
                  <w:p w14:paraId="09DFB46A" w14:textId="77777777" w:rsidR="00000000"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6E16D1"/>
    <w:multiLevelType w:val="hybridMultilevel"/>
    <w:tmpl w:val="E806D9D0"/>
    <w:lvl w:ilvl="0" w:tplc="A81CC1C2">
      <w:start w:val="1"/>
      <w:numFmt w:val="decimal"/>
      <w:lvlText w:val="%1."/>
      <w:lvlJc w:val="left"/>
      <w:pPr>
        <w:ind w:left="502" w:hanging="360"/>
      </w:pPr>
      <w:rPr>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9"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1"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9803360">
    <w:abstractNumId w:val="11"/>
  </w:num>
  <w:num w:numId="2" w16cid:durableId="1260018082">
    <w:abstractNumId w:val="2"/>
  </w:num>
  <w:num w:numId="3" w16cid:durableId="1414203354">
    <w:abstractNumId w:val="1"/>
  </w:num>
  <w:num w:numId="4" w16cid:durableId="1510173036">
    <w:abstractNumId w:val="13"/>
  </w:num>
  <w:num w:numId="5" w16cid:durableId="65299295">
    <w:abstractNumId w:val="6"/>
  </w:num>
  <w:num w:numId="6" w16cid:durableId="182212941">
    <w:abstractNumId w:val="8"/>
  </w:num>
  <w:num w:numId="7" w16cid:durableId="1593901385">
    <w:abstractNumId w:val="12"/>
  </w:num>
  <w:num w:numId="8" w16cid:durableId="911623830">
    <w:abstractNumId w:val="14"/>
  </w:num>
  <w:num w:numId="9" w16cid:durableId="1716464197">
    <w:abstractNumId w:val="15"/>
  </w:num>
  <w:num w:numId="10" w16cid:durableId="176584227">
    <w:abstractNumId w:val="0"/>
  </w:num>
  <w:num w:numId="11" w16cid:durableId="556405082">
    <w:abstractNumId w:val="9"/>
  </w:num>
  <w:num w:numId="12" w16cid:durableId="170488757">
    <w:abstractNumId w:val="3"/>
  </w:num>
  <w:num w:numId="13" w16cid:durableId="1544051809">
    <w:abstractNumId w:val="5"/>
  </w:num>
  <w:num w:numId="14" w16cid:durableId="1961493165">
    <w:abstractNumId w:val="4"/>
  </w:num>
  <w:num w:numId="15" w16cid:durableId="1167553725">
    <w:abstractNumId w:val="7"/>
  </w:num>
  <w:num w:numId="16" w16cid:durableId="23214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86"/>
    <w:rsid w:val="00036A24"/>
    <w:rsid w:val="000A017E"/>
    <w:rsid w:val="001419CC"/>
    <w:rsid w:val="001E09C7"/>
    <w:rsid w:val="003D1F86"/>
    <w:rsid w:val="004C290A"/>
    <w:rsid w:val="006C4BDD"/>
    <w:rsid w:val="008E2F2B"/>
    <w:rsid w:val="00AD58EA"/>
    <w:rsid w:val="00B427DD"/>
    <w:rsid w:val="00D155F5"/>
    <w:rsid w:val="00D93368"/>
    <w:rsid w:val="00E22F2E"/>
    <w:rsid w:val="00E70137"/>
    <w:rsid w:val="00F50F17"/>
    <w:rsid w:val="00FB7F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6BD0"/>
  <w15:chartTrackingRefBased/>
  <w15:docId w15:val="{7EE32086-AEB3-41AF-8667-CCE2DA47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1F86"/>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3D1F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3D1F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3D1F8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D1F8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3D1F8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3D1F8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3D1F8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D1F8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D1F86"/>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1F8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3D1F8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3D1F8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D1F8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D1F8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D1F86"/>
    <w:rPr>
      <w:rFonts w:eastAsiaTheme="majorEastAsia" w:cstheme="majorBidi"/>
      <w:i/>
      <w:iCs/>
      <w:color w:val="595959" w:themeColor="text1" w:themeTint="A6"/>
    </w:rPr>
  </w:style>
  <w:style w:type="character" w:customStyle="1" w:styleId="Ttulo7Char">
    <w:name w:val="Título 7 Char"/>
    <w:basedOn w:val="Fontepargpadro"/>
    <w:link w:val="Ttulo7"/>
    <w:rsid w:val="003D1F8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D1F8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D1F86"/>
    <w:rPr>
      <w:rFonts w:eastAsiaTheme="majorEastAsia" w:cstheme="majorBidi"/>
      <w:color w:val="272727" w:themeColor="text1" w:themeTint="D8"/>
    </w:rPr>
  </w:style>
  <w:style w:type="paragraph" w:styleId="Ttulo">
    <w:name w:val="Title"/>
    <w:basedOn w:val="Normal"/>
    <w:next w:val="Normal"/>
    <w:link w:val="TtuloChar"/>
    <w:uiPriority w:val="10"/>
    <w:qFormat/>
    <w:rsid w:val="003D1F86"/>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D1F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D1F8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D1F8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D1F86"/>
    <w:pPr>
      <w:spacing w:before="160"/>
      <w:jc w:val="center"/>
    </w:pPr>
    <w:rPr>
      <w:i/>
      <w:iCs/>
      <w:color w:val="404040" w:themeColor="text1" w:themeTint="BF"/>
    </w:rPr>
  </w:style>
  <w:style w:type="character" w:customStyle="1" w:styleId="CitaoChar">
    <w:name w:val="Citação Char"/>
    <w:basedOn w:val="Fontepargpadro"/>
    <w:link w:val="Citao"/>
    <w:uiPriority w:val="29"/>
    <w:rsid w:val="003D1F86"/>
    <w:rPr>
      <w:i/>
      <w:iCs/>
      <w:color w:val="404040" w:themeColor="text1" w:themeTint="BF"/>
    </w:rPr>
  </w:style>
  <w:style w:type="paragraph" w:styleId="PargrafodaLista">
    <w:name w:val="List Paragraph"/>
    <w:basedOn w:val="Normal"/>
    <w:uiPriority w:val="34"/>
    <w:qFormat/>
    <w:rsid w:val="003D1F86"/>
    <w:pPr>
      <w:ind w:left="720"/>
      <w:contextualSpacing/>
    </w:pPr>
  </w:style>
  <w:style w:type="character" w:styleId="nfaseIntensa">
    <w:name w:val="Intense Emphasis"/>
    <w:basedOn w:val="Fontepargpadro"/>
    <w:uiPriority w:val="21"/>
    <w:qFormat/>
    <w:rsid w:val="003D1F86"/>
    <w:rPr>
      <w:i/>
      <w:iCs/>
      <w:color w:val="2F5496" w:themeColor="accent1" w:themeShade="BF"/>
    </w:rPr>
  </w:style>
  <w:style w:type="paragraph" w:styleId="CitaoIntensa">
    <w:name w:val="Intense Quote"/>
    <w:basedOn w:val="Normal"/>
    <w:next w:val="Normal"/>
    <w:link w:val="CitaoIntensaChar"/>
    <w:uiPriority w:val="30"/>
    <w:qFormat/>
    <w:rsid w:val="003D1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3D1F86"/>
    <w:rPr>
      <w:i/>
      <w:iCs/>
      <w:color w:val="2F5496" w:themeColor="accent1" w:themeShade="BF"/>
    </w:rPr>
  </w:style>
  <w:style w:type="character" w:styleId="RefernciaIntensa">
    <w:name w:val="Intense Reference"/>
    <w:basedOn w:val="Fontepargpadro"/>
    <w:uiPriority w:val="32"/>
    <w:qFormat/>
    <w:rsid w:val="003D1F86"/>
    <w:rPr>
      <w:b/>
      <w:bCs/>
      <w:smallCaps/>
      <w:color w:val="2F5496" w:themeColor="accent1" w:themeShade="BF"/>
      <w:spacing w:val="5"/>
    </w:rPr>
  </w:style>
  <w:style w:type="paragraph" w:styleId="Corpodetexto">
    <w:name w:val="Body Text"/>
    <w:basedOn w:val="Normal"/>
    <w:link w:val="CorpodetextoChar"/>
    <w:qFormat/>
    <w:rsid w:val="003D1F86"/>
    <w:rPr>
      <w:sz w:val="20"/>
      <w:szCs w:val="20"/>
    </w:rPr>
  </w:style>
  <w:style w:type="character" w:customStyle="1" w:styleId="CorpodetextoChar">
    <w:name w:val="Corpo de texto Char"/>
    <w:basedOn w:val="Fontepargpadro"/>
    <w:link w:val="Corpodetexto"/>
    <w:rsid w:val="003D1F86"/>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3D1F86"/>
  </w:style>
  <w:style w:type="character" w:styleId="Hyperlink">
    <w:name w:val="Hyperlink"/>
    <w:basedOn w:val="Fontepargpadro"/>
    <w:uiPriority w:val="99"/>
    <w:unhideWhenUsed/>
    <w:rsid w:val="003D1F86"/>
    <w:rPr>
      <w:color w:val="0563C1" w:themeColor="hyperlink"/>
      <w:u w:val="single"/>
    </w:rPr>
  </w:style>
  <w:style w:type="paragraph" w:styleId="SemEspaamento">
    <w:name w:val="No Spacing"/>
    <w:uiPriority w:val="1"/>
    <w:qFormat/>
    <w:rsid w:val="003D1F86"/>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3D1F8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3D1F86"/>
  </w:style>
  <w:style w:type="paragraph" w:styleId="Textodebalo">
    <w:name w:val="Balloon Text"/>
    <w:basedOn w:val="Normal"/>
    <w:link w:val="TextodebaloChar"/>
    <w:unhideWhenUsed/>
    <w:rsid w:val="003D1F86"/>
    <w:rPr>
      <w:rFonts w:ascii="Tahoma" w:hAnsi="Tahoma" w:cs="Tahoma"/>
      <w:sz w:val="16"/>
      <w:szCs w:val="16"/>
    </w:rPr>
  </w:style>
  <w:style w:type="character" w:customStyle="1" w:styleId="TextodebaloChar">
    <w:name w:val="Texto de balão Char"/>
    <w:basedOn w:val="Fontepargpadro"/>
    <w:link w:val="Textodebalo"/>
    <w:rsid w:val="003D1F86"/>
    <w:rPr>
      <w:rFonts w:ascii="Tahoma" w:eastAsia="Arial" w:hAnsi="Tahoma" w:cs="Tahoma"/>
      <w:kern w:val="0"/>
      <w:sz w:val="16"/>
      <w:szCs w:val="16"/>
      <w:lang w:val="pt-PT"/>
      <w14:ligatures w14:val="none"/>
    </w:rPr>
  </w:style>
  <w:style w:type="paragraph" w:styleId="Rodap">
    <w:name w:val="footer"/>
    <w:basedOn w:val="Normal"/>
    <w:link w:val="RodapChar"/>
    <w:uiPriority w:val="99"/>
    <w:rsid w:val="003D1F86"/>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3D1F86"/>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3D1F86"/>
    <w:pPr>
      <w:spacing w:after="120"/>
      <w:ind w:left="283"/>
    </w:pPr>
  </w:style>
  <w:style w:type="character" w:customStyle="1" w:styleId="RecuodecorpodetextoChar">
    <w:name w:val="Recuo de corpo de texto Char"/>
    <w:basedOn w:val="Fontepargpadro"/>
    <w:link w:val="Recuodecorpodetexto"/>
    <w:rsid w:val="003D1F86"/>
    <w:rPr>
      <w:rFonts w:ascii="Arial" w:eastAsia="Arial" w:hAnsi="Arial" w:cs="Arial"/>
      <w:kern w:val="0"/>
      <w:lang w:val="pt-PT"/>
      <w14:ligatures w14:val="none"/>
    </w:rPr>
  </w:style>
  <w:style w:type="paragraph" w:customStyle="1" w:styleId="msonormal0">
    <w:name w:val="msonormal"/>
    <w:basedOn w:val="Normal"/>
    <w:rsid w:val="003D1F8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3D1F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3D1F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3D1F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3D1F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3D1F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3D1F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3D1F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3D1F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3D1F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3D1F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3D1F8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3D1F86"/>
  </w:style>
  <w:style w:type="character" w:customStyle="1" w:styleId="WW-Absatz-Standardschriftart">
    <w:name w:val="WW-Absatz-Standardschriftart"/>
    <w:rsid w:val="003D1F86"/>
  </w:style>
  <w:style w:type="character" w:customStyle="1" w:styleId="WW-Absatz-Standardschriftart1">
    <w:name w:val="WW-Absatz-Standardschriftart1"/>
    <w:rsid w:val="003D1F86"/>
  </w:style>
  <w:style w:type="character" w:customStyle="1" w:styleId="Fontepargpadro2">
    <w:name w:val="Fonte parág. padrão2"/>
    <w:rsid w:val="003D1F86"/>
  </w:style>
  <w:style w:type="character" w:customStyle="1" w:styleId="WW8Num1z0">
    <w:name w:val="WW8Num1z0"/>
    <w:rsid w:val="003D1F86"/>
    <w:rPr>
      <w:b/>
    </w:rPr>
  </w:style>
  <w:style w:type="character" w:customStyle="1" w:styleId="WW8Num2z0">
    <w:name w:val="WW8Num2z0"/>
    <w:rsid w:val="003D1F86"/>
    <w:rPr>
      <w:rFonts w:ascii="Monotype Sorts" w:hAnsi="Monotype Sorts"/>
    </w:rPr>
  </w:style>
  <w:style w:type="character" w:customStyle="1" w:styleId="WW8Num3z0">
    <w:name w:val="WW8Num3z0"/>
    <w:rsid w:val="003D1F86"/>
    <w:rPr>
      <w:b/>
    </w:rPr>
  </w:style>
  <w:style w:type="character" w:customStyle="1" w:styleId="WW8Num4z0">
    <w:name w:val="WW8Num4z0"/>
    <w:rsid w:val="003D1F86"/>
    <w:rPr>
      <w:rFonts w:ascii="Times New Roman" w:eastAsia="Times New Roman" w:hAnsi="Times New Roman" w:cs="Times New Roman"/>
    </w:rPr>
  </w:style>
  <w:style w:type="character" w:customStyle="1" w:styleId="WW8Num4z1">
    <w:name w:val="WW8Num4z1"/>
    <w:rsid w:val="003D1F86"/>
    <w:rPr>
      <w:rFonts w:ascii="Courier New" w:hAnsi="Courier New"/>
    </w:rPr>
  </w:style>
  <w:style w:type="character" w:customStyle="1" w:styleId="WW8Num4z2">
    <w:name w:val="WW8Num4z2"/>
    <w:rsid w:val="003D1F86"/>
    <w:rPr>
      <w:rFonts w:ascii="Wingdings" w:hAnsi="Wingdings"/>
    </w:rPr>
  </w:style>
  <w:style w:type="character" w:customStyle="1" w:styleId="WW8Num4z3">
    <w:name w:val="WW8Num4z3"/>
    <w:rsid w:val="003D1F86"/>
    <w:rPr>
      <w:rFonts w:ascii="Symbol" w:hAnsi="Symbol"/>
    </w:rPr>
  </w:style>
  <w:style w:type="character" w:customStyle="1" w:styleId="WW8Num5z0">
    <w:name w:val="WW8Num5z0"/>
    <w:rsid w:val="003D1F86"/>
    <w:rPr>
      <w:rFonts w:ascii="Times New Roman" w:hAnsi="Times New Roman"/>
      <w:b/>
    </w:rPr>
  </w:style>
  <w:style w:type="character" w:customStyle="1" w:styleId="WW8Num6z0">
    <w:name w:val="WW8Num6z0"/>
    <w:rsid w:val="003D1F86"/>
    <w:rPr>
      <w:b/>
    </w:rPr>
  </w:style>
  <w:style w:type="character" w:customStyle="1" w:styleId="WW8Num7z0">
    <w:name w:val="WW8Num7z0"/>
    <w:rsid w:val="003D1F86"/>
    <w:rPr>
      <w:b/>
    </w:rPr>
  </w:style>
  <w:style w:type="character" w:customStyle="1" w:styleId="Fontepargpadro1">
    <w:name w:val="Fonte parág. padrão1"/>
    <w:rsid w:val="003D1F86"/>
  </w:style>
  <w:style w:type="character" w:styleId="Nmerodepgina">
    <w:name w:val="page number"/>
    <w:basedOn w:val="Fontepargpadro1"/>
    <w:rsid w:val="003D1F86"/>
  </w:style>
  <w:style w:type="character" w:customStyle="1" w:styleId="Caracteresdenotaderodap">
    <w:name w:val="Caracteres de nota de rodapé"/>
    <w:rsid w:val="003D1F86"/>
    <w:rPr>
      <w:vertAlign w:val="superscript"/>
    </w:rPr>
  </w:style>
  <w:style w:type="character" w:customStyle="1" w:styleId="Refdenotaderodap1">
    <w:name w:val="Ref. de nota de rodapé1"/>
    <w:rsid w:val="003D1F86"/>
    <w:rPr>
      <w:vertAlign w:val="superscript"/>
    </w:rPr>
  </w:style>
  <w:style w:type="character" w:customStyle="1" w:styleId="Caracteresdenotadefim">
    <w:name w:val="Caracteres de nota de fim"/>
    <w:rsid w:val="003D1F86"/>
    <w:rPr>
      <w:vertAlign w:val="superscript"/>
    </w:rPr>
  </w:style>
  <w:style w:type="character" w:customStyle="1" w:styleId="WW-Caracteresdenotadefim">
    <w:name w:val="WW-Caracteres de nota de fim"/>
    <w:rsid w:val="003D1F86"/>
  </w:style>
  <w:style w:type="character" w:customStyle="1" w:styleId="Smbolosdenumerao">
    <w:name w:val="Símbolos de numeração"/>
    <w:rsid w:val="003D1F86"/>
  </w:style>
  <w:style w:type="character" w:styleId="Refdenotaderodap">
    <w:name w:val="footnote reference"/>
    <w:uiPriority w:val="99"/>
    <w:rsid w:val="003D1F86"/>
    <w:rPr>
      <w:vertAlign w:val="superscript"/>
    </w:rPr>
  </w:style>
  <w:style w:type="character" w:styleId="Refdenotadefim">
    <w:name w:val="endnote reference"/>
    <w:rsid w:val="003D1F86"/>
    <w:rPr>
      <w:vertAlign w:val="superscript"/>
    </w:rPr>
  </w:style>
  <w:style w:type="paragraph" w:customStyle="1" w:styleId="Ttulo20">
    <w:name w:val="Título2"/>
    <w:basedOn w:val="Normal"/>
    <w:next w:val="Corpodetexto"/>
    <w:rsid w:val="003D1F86"/>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3D1F86"/>
    <w:pPr>
      <w:widowControl/>
      <w:autoSpaceDE/>
      <w:autoSpaceDN/>
      <w:spacing w:after="120"/>
    </w:pPr>
    <w:rPr>
      <w:rFonts w:eastAsia="Times New Roman" w:cs="Tahoma"/>
      <w:sz w:val="22"/>
      <w:lang w:val="pt-BR"/>
    </w:rPr>
  </w:style>
  <w:style w:type="paragraph" w:customStyle="1" w:styleId="Legenda2">
    <w:name w:val="Legenda2"/>
    <w:basedOn w:val="Normal"/>
    <w:rsid w:val="003D1F86"/>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3D1F86"/>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3D1F86"/>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3D1F86"/>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3D1F86"/>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3D1F86"/>
    <w:rPr>
      <w:rFonts w:ascii="Arial" w:eastAsia="Times New Roman" w:hAnsi="Arial" w:cs="Times New Roman"/>
      <w:kern w:val="0"/>
      <w:szCs w:val="20"/>
      <w14:ligatures w14:val="none"/>
    </w:rPr>
  </w:style>
  <w:style w:type="paragraph" w:customStyle="1" w:styleId="Textoembloco1">
    <w:name w:val="Texto em bloco1"/>
    <w:basedOn w:val="Normal"/>
    <w:rsid w:val="003D1F86"/>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3D1F86"/>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3D1F86"/>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3D1F86"/>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3D1F86"/>
    <w:pPr>
      <w:jc w:val="center"/>
    </w:pPr>
    <w:rPr>
      <w:b/>
      <w:bCs/>
    </w:rPr>
  </w:style>
  <w:style w:type="paragraph" w:customStyle="1" w:styleId="Contedodequadro">
    <w:name w:val="Conteúdo de quadro"/>
    <w:basedOn w:val="Corpodetexto"/>
    <w:rsid w:val="003D1F86"/>
    <w:pPr>
      <w:widowControl/>
      <w:autoSpaceDE/>
      <w:autoSpaceDN/>
      <w:spacing w:after="120"/>
    </w:pPr>
    <w:rPr>
      <w:rFonts w:eastAsia="Times New Roman" w:cs="Times New Roman"/>
      <w:sz w:val="22"/>
      <w:lang w:val="pt-BR"/>
    </w:rPr>
  </w:style>
  <w:style w:type="character" w:customStyle="1" w:styleId="Refdenotaderodap5">
    <w:name w:val="Ref. de nota de rodapé5"/>
    <w:rsid w:val="003D1F86"/>
    <w:rPr>
      <w:vertAlign w:val="superscript"/>
    </w:rPr>
  </w:style>
  <w:style w:type="paragraph" w:customStyle="1" w:styleId="texto2">
    <w:name w:val="texto2"/>
    <w:basedOn w:val="Normal"/>
    <w:rsid w:val="003D1F8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3D1F8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3D1F86"/>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3D1F8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3D1F86"/>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3D1F86"/>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3D1F86"/>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3D1F86"/>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3D1F86"/>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3D1F86"/>
    <w:pPr>
      <w:numPr>
        <w:ilvl w:val="4"/>
      </w:numPr>
      <w:ind w:left="851" w:firstLine="0"/>
    </w:pPr>
    <w:rPr>
      <w:color w:val="auto"/>
    </w:rPr>
  </w:style>
  <w:style w:type="character" w:customStyle="1" w:styleId="Nivel4Char">
    <w:name w:val="Nivel 4 Char"/>
    <w:link w:val="Nivel4"/>
    <w:rsid w:val="003D1F86"/>
    <w:rPr>
      <w:rFonts w:ascii="Arial" w:eastAsia="MS Mincho" w:hAnsi="Arial" w:cs="Arial"/>
      <w:kern w:val="0"/>
      <w:sz w:val="20"/>
      <w:szCs w:val="20"/>
      <w:lang w:eastAsia="pt-BR"/>
      <w14:ligatures w14:val="none"/>
    </w:rPr>
  </w:style>
  <w:style w:type="paragraph" w:customStyle="1" w:styleId="Nivel5">
    <w:name w:val="Nivel 5"/>
    <w:basedOn w:val="Nivel4"/>
    <w:qFormat/>
    <w:rsid w:val="003D1F86"/>
    <w:pPr>
      <w:numPr>
        <w:numId w:val="13"/>
      </w:numPr>
      <w:tabs>
        <w:tab w:val="num" w:pos="0"/>
      </w:tabs>
      <w:ind w:left="1276" w:firstLine="0"/>
    </w:pPr>
  </w:style>
  <w:style w:type="paragraph" w:customStyle="1" w:styleId="WW-Textosimples">
    <w:name w:val="WW-Texto simples"/>
    <w:basedOn w:val="Normal"/>
    <w:rsid w:val="003D1F86"/>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3D1F8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36</Pages>
  <Words>12872</Words>
  <Characters>69515</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4</cp:revision>
  <cp:lastPrinted>2025-02-28T13:47:00Z</cp:lastPrinted>
  <dcterms:created xsi:type="dcterms:W3CDTF">2025-02-26T19:14:00Z</dcterms:created>
  <dcterms:modified xsi:type="dcterms:W3CDTF">2025-02-28T13:51:00Z</dcterms:modified>
</cp:coreProperties>
</file>