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BA" w:rsidRPr="00690FF8" w:rsidRDefault="00126ABA" w:rsidP="00126ABA">
      <w:pPr>
        <w:pStyle w:val="Ttulo"/>
        <w:spacing w:line="276" w:lineRule="auto"/>
        <w:rPr>
          <w:sz w:val="20"/>
          <w:szCs w:val="20"/>
          <w:u w:val="none"/>
        </w:rPr>
      </w:pPr>
      <w:r>
        <w:rPr>
          <w:sz w:val="20"/>
          <w:szCs w:val="20"/>
          <w:u w:val="none"/>
        </w:rPr>
        <w:t>ED</w:t>
      </w:r>
      <w:r w:rsidR="002727D2">
        <w:rPr>
          <w:sz w:val="20"/>
          <w:szCs w:val="20"/>
          <w:u w:val="none"/>
        </w:rPr>
        <w:t>ITAL DE PREGÃO PRESENCIAL N° 015</w:t>
      </w:r>
      <w:r>
        <w:rPr>
          <w:sz w:val="20"/>
          <w:szCs w:val="20"/>
          <w:u w:val="none"/>
        </w:rPr>
        <w:t>/2022</w:t>
      </w:r>
    </w:p>
    <w:p w:rsidR="00126ABA" w:rsidRPr="00690FF8" w:rsidRDefault="00126ABA" w:rsidP="00126ABA">
      <w:pPr>
        <w:pStyle w:val="Ttulo"/>
        <w:spacing w:line="276" w:lineRule="auto"/>
        <w:jc w:val="both"/>
        <w:rPr>
          <w:sz w:val="20"/>
          <w:szCs w:val="20"/>
          <w:u w:val="none"/>
        </w:rPr>
      </w:pPr>
    </w:p>
    <w:p w:rsidR="00126ABA" w:rsidRPr="00690FF8" w:rsidRDefault="00126ABA" w:rsidP="00126ABA">
      <w:pPr>
        <w:pStyle w:val="Ttulo"/>
        <w:spacing w:line="276" w:lineRule="auto"/>
        <w:jc w:val="both"/>
        <w:rPr>
          <w:sz w:val="20"/>
          <w:szCs w:val="20"/>
          <w:u w:val="none"/>
        </w:rPr>
      </w:pPr>
    </w:p>
    <w:p w:rsidR="00126ABA" w:rsidRDefault="00126ABA" w:rsidP="00126ABA">
      <w:pPr>
        <w:pStyle w:val="Ttulo"/>
        <w:spacing w:line="276" w:lineRule="auto"/>
        <w:jc w:val="both"/>
        <w:rPr>
          <w:b w:val="0"/>
          <w:sz w:val="20"/>
          <w:szCs w:val="20"/>
          <w:u w:val="none"/>
        </w:rPr>
      </w:pPr>
      <w:r w:rsidRPr="00690FF8">
        <w:rPr>
          <w:b w:val="0"/>
          <w:sz w:val="20"/>
          <w:szCs w:val="20"/>
          <w:u w:val="none"/>
        </w:rPr>
        <w:t xml:space="preserve">Município de Ibarama </w:t>
      </w:r>
      <w:r>
        <w:rPr>
          <w:b w:val="0"/>
          <w:sz w:val="20"/>
          <w:szCs w:val="20"/>
          <w:u w:val="none"/>
        </w:rPr>
        <w:t>–</w:t>
      </w:r>
      <w:r w:rsidRPr="00690FF8">
        <w:rPr>
          <w:b w:val="0"/>
          <w:sz w:val="20"/>
          <w:szCs w:val="20"/>
          <w:u w:val="none"/>
        </w:rPr>
        <w:t xml:space="preserve"> RS</w:t>
      </w:r>
    </w:p>
    <w:p w:rsidR="00126ABA" w:rsidRDefault="00126ABA" w:rsidP="00126ABA">
      <w:pPr>
        <w:pStyle w:val="Ttulo"/>
        <w:spacing w:line="276" w:lineRule="auto"/>
        <w:jc w:val="both"/>
        <w:rPr>
          <w:b w:val="0"/>
          <w:sz w:val="20"/>
          <w:szCs w:val="20"/>
          <w:u w:val="none"/>
        </w:rPr>
      </w:pPr>
      <w:r>
        <w:rPr>
          <w:b w:val="0"/>
          <w:sz w:val="20"/>
          <w:szCs w:val="20"/>
          <w:u w:val="none"/>
        </w:rPr>
        <w:t xml:space="preserve">Secretaria de Educação, Cultura, Turismo e </w:t>
      </w:r>
      <w:proofErr w:type="gramStart"/>
      <w:r>
        <w:rPr>
          <w:b w:val="0"/>
          <w:sz w:val="20"/>
          <w:szCs w:val="20"/>
          <w:u w:val="none"/>
        </w:rPr>
        <w:t>Desporto</w:t>
      </w:r>
      <w:proofErr w:type="gramEnd"/>
    </w:p>
    <w:p w:rsidR="00126ABA" w:rsidRPr="00690FF8" w:rsidRDefault="00126ABA" w:rsidP="00126ABA">
      <w:pPr>
        <w:pStyle w:val="Ttulo"/>
        <w:spacing w:line="276" w:lineRule="auto"/>
        <w:jc w:val="both"/>
        <w:rPr>
          <w:b w:val="0"/>
          <w:sz w:val="20"/>
          <w:szCs w:val="20"/>
          <w:u w:val="none"/>
        </w:rPr>
      </w:pPr>
      <w:r w:rsidRPr="00690FF8">
        <w:rPr>
          <w:b w:val="0"/>
          <w:sz w:val="20"/>
          <w:szCs w:val="20"/>
          <w:u w:val="none"/>
        </w:rPr>
        <w:t xml:space="preserve">Edital </w:t>
      </w:r>
      <w:r w:rsidR="002727D2">
        <w:rPr>
          <w:b w:val="0"/>
          <w:sz w:val="20"/>
          <w:szCs w:val="20"/>
          <w:u w:val="none"/>
        </w:rPr>
        <w:t>de Pregão Presencial nº 015</w:t>
      </w:r>
      <w:r>
        <w:rPr>
          <w:b w:val="0"/>
          <w:sz w:val="20"/>
          <w:szCs w:val="20"/>
          <w:u w:val="none"/>
        </w:rPr>
        <w:t xml:space="preserve">/2022 </w:t>
      </w:r>
    </w:p>
    <w:p w:rsidR="00126ABA" w:rsidRPr="00690FF8" w:rsidRDefault="00126ABA" w:rsidP="00126ABA">
      <w:pPr>
        <w:pStyle w:val="Ttulo"/>
        <w:spacing w:line="276" w:lineRule="auto"/>
        <w:jc w:val="both"/>
        <w:rPr>
          <w:b w:val="0"/>
          <w:sz w:val="20"/>
          <w:szCs w:val="20"/>
          <w:u w:val="none"/>
        </w:rPr>
      </w:pPr>
      <w:r w:rsidRPr="00690FF8">
        <w:rPr>
          <w:b w:val="0"/>
          <w:sz w:val="20"/>
          <w:szCs w:val="20"/>
          <w:u w:val="none"/>
        </w:rPr>
        <w:t xml:space="preserve">Tipo de julgamento: Menor preço </w:t>
      </w: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 xml:space="preserve">     </w:t>
      </w:r>
    </w:p>
    <w:p w:rsidR="00126ABA" w:rsidRDefault="00126ABA" w:rsidP="00126ABA">
      <w:pPr>
        <w:pStyle w:val="Recuodecorpodetexto2"/>
        <w:spacing w:after="0" w:line="240" w:lineRule="auto"/>
        <w:ind w:left="0"/>
        <w:jc w:val="right"/>
        <w:rPr>
          <w:rFonts w:ascii="Arial" w:hAnsi="Arial" w:cs="Arial"/>
          <w:b/>
          <w:sz w:val="20"/>
          <w:szCs w:val="20"/>
        </w:rPr>
      </w:pPr>
      <w:r w:rsidRPr="00690FF8">
        <w:rPr>
          <w:rFonts w:ascii="Arial" w:hAnsi="Arial" w:cs="Arial"/>
          <w:b/>
          <w:sz w:val="20"/>
          <w:szCs w:val="20"/>
        </w:rPr>
        <w:t>Edital de Pregão para</w:t>
      </w:r>
      <w:r>
        <w:rPr>
          <w:rFonts w:ascii="Arial" w:hAnsi="Arial" w:cs="Arial"/>
          <w:b/>
          <w:sz w:val="20"/>
          <w:szCs w:val="20"/>
        </w:rPr>
        <w:t xml:space="preserve"> aquisição de</w:t>
      </w:r>
      <w:r w:rsidRPr="00690FF8">
        <w:rPr>
          <w:rFonts w:ascii="Arial" w:hAnsi="Arial" w:cs="Arial"/>
          <w:b/>
          <w:sz w:val="20"/>
          <w:szCs w:val="20"/>
        </w:rPr>
        <w:t xml:space="preserve"> </w:t>
      </w:r>
      <w:r w:rsidR="0055611A">
        <w:rPr>
          <w:rFonts w:ascii="Arial" w:hAnsi="Arial" w:cs="Arial"/>
          <w:b/>
          <w:sz w:val="20"/>
          <w:szCs w:val="20"/>
        </w:rPr>
        <w:t>Móveis.</w:t>
      </w:r>
      <w:bookmarkStart w:id="0" w:name="_GoBack"/>
      <w:bookmarkEnd w:id="0"/>
    </w:p>
    <w:p w:rsidR="00126ABA" w:rsidRDefault="00126ABA" w:rsidP="0055611A">
      <w:pPr>
        <w:pStyle w:val="Recuodecorpodetexto2"/>
        <w:spacing w:after="0" w:line="240" w:lineRule="auto"/>
        <w:ind w:left="0"/>
        <w:jc w:val="right"/>
        <w:rPr>
          <w:sz w:val="20"/>
          <w:szCs w:val="20"/>
        </w:rPr>
      </w:pPr>
      <w:r>
        <w:rPr>
          <w:rFonts w:ascii="Arial" w:hAnsi="Arial" w:cs="Arial"/>
          <w:b/>
          <w:sz w:val="20"/>
          <w:szCs w:val="20"/>
        </w:rPr>
        <w:t xml:space="preserve"> </w:t>
      </w:r>
    </w:p>
    <w:p w:rsidR="00126ABA" w:rsidRPr="00690FF8" w:rsidRDefault="00126ABA" w:rsidP="00126ABA">
      <w:pPr>
        <w:pStyle w:val="Ttulo"/>
        <w:tabs>
          <w:tab w:val="left" w:pos="3260"/>
        </w:tabs>
        <w:spacing w:line="276" w:lineRule="auto"/>
        <w:jc w:val="both"/>
        <w:rPr>
          <w:sz w:val="20"/>
          <w:szCs w:val="20"/>
          <w:u w:val="none"/>
        </w:rPr>
      </w:pPr>
    </w:p>
    <w:p w:rsidR="00126ABA" w:rsidRPr="00690FF8" w:rsidRDefault="00126ABA" w:rsidP="00126ABA">
      <w:pPr>
        <w:pStyle w:val="Ttulo"/>
        <w:tabs>
          <w:tab w:val="left" w:pos="-5760"/>
        </w:tabs>
        <w:spacing w:line="276" w:lineRule="auto"/>
        <w:jc w:val="both"/>
        <w:rPr>
          <w:b w:val="0"/>
          <w:sz w:val="20"/>
          <w:szCs w:val="20"/>
          <w:u w:val="none"/>
        </w:rPr>
      </w:pPr>
      <w:r w:rsidRPr="00690FF8">
        <w:rPr>
          <w:sz w:val="20"/>
          <w:szCs w:val="20"/>
          <w:u w:val="none"/>
        </w:rPr>
        <w:t xml:space="preserve">     </w:t>
      </w:r>
      <w:r>
        <w:rPr>
          <w:sz w:val="20"/>
          <w:szCs w:val="20"/>
          <w:u w:val="none"/>
        </w:rPr>
        <w:tab/>
      </w:r>
      <w:r w:rsidRPr="00690FF8">
        <w:rPr>
          <w:b w:val="0"/>
          <w:sz w:val="20"/>
          <w:szCs w:val="20"/>
          <w:u w:val="none"/>
        </w:rPr>
        <w:t>O Prefeito Municipal de Ibarama, Estado do Rio Grande do Sul, no uso de suas atribuições, torna público, para conhecimento dos interessados, que às</w:t>
      </w:r>
      <w:r w:rsidRPr="00690FF8">
        <w:rPr>
          <w:sz w:val="20"/>
          <w:szCs w:val="20"/>
          <w:u w:val="none"/>
        </w:rPr>
        <w:t xml:space="preserve"> </w:t>
      </w:r>
      <w:r>
        <w:rPr>
          <w:bCs w:val="0"/>
          <w:sz w:val="20"/>
          <w:szCs w:val="20"/>
          <w:u w:val="none"/>
        </w:rPr>
        <w:t xml:space="preserve">9 </w:t>
      </w:r>
      <w:r w:rsidRPr="00690FF8">
        <w:rPr>
          <w:sz w:val="20"/>
          <w:szCs w:val="20"/>
          <w:u w:val="none"/>
        </w:rPr>
        <w:t>horas, do dia</w:t>
      </w:r>
      <w:r w:rsidR="00281CBD">
        <w:rPr>
          <w:sz w:val="20"/>
          <w:szCs w:val="20"/>
          <w:u w:val="none"/>
        </w:rPr>
        <w:t xml:space="preserve"> </w:t>
      </w:r>
      <w:r w:rsidR="002727D2">
        <w:rPr>
          <w:sz w:val="20"/>
          <w:szCs w:val="20"/>
          <w:u w:val="none"/>
        </w:rPr>
        <w:t>14</w:t>
      </w:r>
      <w:r w:rsidR="00627D82">
        <w:rPr>
          <w:sz w:val="20"/>
          <w:szCs w:val="20"/>
          <w:u w:val="none"/>
        </w:rPr>
        <w:t xml:space="preserve"> de Abril</w:t>
      </w:r>
      <w:r>
        <w:rPr>
          <w:sz w:val="20"/>
          <w:szCs w:val="20"/>
          <w:u w:val="none"/>
        </w:rPr>
        <w:t xml:space="preserve"> de 2022</w:t>
      </w:r>
      <w:r>
        <w:rPr>
          <w:bCs w:val="0"/>
          <w:sz w:val="20"/>
          <w:szCs w:val="20"/>
          <w:u w:val="none"/>
        </w:rPr>
        <w:t>,</w:t>
      </w:r>
      <w:r w:rsidRPr="002D40BA">
        <w:rPr>
          <w:b w:val="0"/>
          <w:sz w:val="20"/>
          <w:szCs w:val="20"/>
          <w:u w:val="none"/>
        </w:rPr>
        <w:t xml:space="preserve"> n</w:t>
      </w:r>
      <w:r>
        <w:rPr>
          <w:b w:val="0"/>
          <w:sz w:val="20"/>
          <w:szCs w:val="20"/>
          <w:u w:val="none"/>
        </w:rPr>
        <w:t xml:space="preserve">o Centro de Eventos ”Lorena Dal Ri </w:t>
      </w:r>
      <w:proofErr w:type="spellStart"/>
      <w:r>
        <w:rPr>
          <w:b w:val="0"/>
          <w:sz w:val="20"/>
          <w:szCs w:val="20"/>
          <w:u w:val="none"/>
        </w:rPr>
        <w:t>Wendt</w:t>
      </w:r>
      <w:proofErr w:type="spellEnd"/>
      <w:r>
        <w:rPr>
          <w:b w:val="0"/>
          <w:sz w:val="20"/>
          <w:szCs w:val="20"/>
          <w:u w:val="none"/>
        </w:rPr>
        <w:t>”, localizado</w:t>
      </w:r>
      <w:r w:rsidRPr="00690FF8">
        <w:rPr>
          <w:b w:val="0"/>
          <w:sz w:val="20"/>
          <w:szCs w:val="20"/>
          <w:u w:val="none"/>
        </w:rPr>
        <w:t xml:space="preserve"> na Rua </w:t>
      </w:r>
      <w:r>
        <w:rPr>
          <w:b w:val="0"/>
          <w:sz w:val="20"/>
          <w:szCs w:val="20"/>
          <w:u w:val="none"/>
        </w:rPr>
        <w:t xml:space="preserve">Vergílio Da </w:t>
      </w:r>
      <w:proofErr w:type="spellStart"/>
      <w:r>
        <w:rPr>
          <w:b w:val="0"/>
          <w:sz w:val="20"/>
          <w:szCs w:val="20"/>
          <w:u w:val="none"/>
        </w:rPr>
        <w:t>Cas</w:t>
      </w:r>
      <w:proofErr w:type="spellEnd"/>
      <w:r>
        <w:rPr>
          <w:b w:val="0"/>
          <w:sz w:val="20"/>
          <w:szCs w:val="20"/>
          <w:u w:val="none"/>
        </w:rPr>
        <w:t>, Centro – Ibarama/RS</w:t>
      </w:r>
      <w:r w:rsidRPr="00690FF8">
        <w:rPr>
          <w:b w:val="0"/>
          <w:sz w:val="20"/>
          <w:szCs w:val="20"/>
          <w:u w:val="none"/>
        </w:rPr>
        <w:t>,</w:t>
      </w:r>
      <w:r>
        <w:rPr>
          <w:b w:val="0"/>
          <w:sz w:val="20"/>
          <w:szCs w:val="20"/>
          <w:u w:val="none"/>
        </w:rPr>
        <w:t xml:space="preserve"> em frente </w:t>
      </w:r>
      <w:proofErr w:type="gramStart"/>
      <w:r>
        <w:rPr>
          <w:b w:val="0"/>
          <w:sz w:val="20"/>
          <w:szCs w:val="20"/>
          <w:u w:val="none"/>
        </w:rPr>
        <w:t>a</w:t>
      </w:r>
      <w:proofErr w:type="gramEnd"/>
      <w:r>
        <w:rPr>
          <w:b w:val="0"/>
          <w:sz w:val="20"/>
          <w:szCs w:val="20"/>
          <w:u w:val="none"/>
        </w:rPr>
        <w:t xml:space="preserve"> Igreja Matriz São Paulo Apóstolo</w:t>
      </w:r>
      <w:r w:rsidRPr="00690FF8">
        <w:rPr>
          <w:b w:val="0"/>
          <w:sz w:val="20"/>
          <w:szCs w:val="20"/>
          <w:u w:val="none"/>
        </w:rPr>
        <w:t>, se reunirão o pregoeiro e a equipe de apoio, desig</w:t>
      </w:r>
      <w:r>
        <w:rPr>
          <w:b w:val="0"/>
          <w:sz w:val="20"/>
          <w:szCs w:val="20"/>
          <w:u w:val="none"/>
        </w:rPr>
        <w:t>nados pela Portaria nº 1199/18</w:t>
      </w:r>
      <w:r w:rsidRPr="00690FF8">
        <w:rPr>
          <w:b w:val="0"/>
          <w:sz w:val="20"/>
          <w:szCs w:val="20"/>
          <w:u w:val="none"/>
        </w:rPr>
        <w:t>,</w:t>
      </w:r>
      <w:r>
        <w:rPr>
          <w:b w:val="0"/>
          <w:sz w:val="20"/>
          <w:szCs w:val="20"/>
          <w:u w:val="none"/>
        </w:rPr>
        <w:t xml:space="preserve"> 28 de dezembro de 2018</w:t>
      </w:r>
      <w:r w:rsidRPr="00690FF8">
        <w:rPr>
          <w:b w:val="0"/>
          <w:sz w:val="20"/>
          <w:szCs w:val="20"/>
          <w:u w:val="none"/>
        </w:rPr>
        <w:t>, com a finalidade de receber propostas e documentos de habilitação, objetivando a contratação de empresa para o forneci</w:t>
      </w:r>
      <w:r>
        <w:rPr>
          <w:b w:val="0"/>
          <w:sz w:val="20"/>
          <w:szCs w:val="20"/>
          <w:u w:val="none"/>
        </w:rPr>
        <w:t xml:space="preserve">mento, do bem descrito no item </w:t>
      </w:r>
      <w:r w:rsidRPr="00690FF8">
        <w:rPr>
          <w:b w:val="0"/>
          <w:sz w:val="20"/>
          <w:szCs w:val="20"/>
          <w:u w:val="none"/>
        </w:rPr>
        <w:t>abaixo, processando-se essa licitação nos termos da Lei Federal nº 10.</w:t>
      </w:r>
      <w:r>
        <w:rPr>
          <w:b w:val="0"/>
          <w:sz w:val="20"/>
          <w:szCs w:val="20"/>
          <w:u w:val="none"/>
        </w:rPr>
        <w:t>520, de 17 de julho de 2002,</w:t>
      </w:r>
      <w:r w:rsidRPr="00690FF8">
        <w:rPr>
          <w:b w:val="0"/>
          <w:sz w:val="20"/>
          <w:szCs w:val="20"/>
          <w:u w:val="none"/>
        </w:rPr>
        <w:t xml:space="preserve"> Decreto Municipal nº 1.308, de 28 de Março de 2007,</w:t>
      </w:r>
      <w:r>
        <w:rPr>
          <w:b w:val="0"/>
          <w:sz w:val="20"/>
          <w:szCs w:val="20"/>
          <w:u w:val="none"/>
        </w:rPr>
        <w:t xml:space="preserve"> Decreto Municipal n° 1936/18 de 25 de Outubro de 2018,</w:t>
      </w:r>
      <w:r w:rsidRPr="00690FF8">
        <w:rPr>
          <w:b w:val="0"/>
          <w:sz w:val="20"/>
          <w:szCs w:val="20"/>
          <w:u w:val="none"/>
        </w:rPr>
        <w:t xml:space="preserve"> com aplicação subsidiária da Lei Federal nº 8.666/93</w:t>
      </w:r>
    </w:p>
    <w:p w:rsidR="00126ABA" w:rsidRPr="00690FF8" w:rsidRDefault="00126ABA" w:rsidP="00126ABA">
      <w:pPr>
        <w:spacing w:line="276" w:lineRule="auto"/>
        <w:jc w:val="both"/>
        <w:rPr>
          <w:rFonts w:ascii="Arial" w:hAnsi="Arial" w:cs="Arial"/>
          <w:sz w:val="20"/>
          <w:szCs w:val="20"/>
        </w:rPr>
      </w:pPr>
    </w:p>
    <w:p w:rsidR="00126ABA" w:rsidRPr="00B819D9" w:rsidRDefault="00126ABA" w:rsidP="00126ABA">
      <w:pPr>
        <w:pStyle w:val="PargrafodaLista"/>
        <w:numPr>
          <w:ilvl w:val="0"/>
          <w:numId w:val="3"/>
        </w:numPr>
        <w:tabs>
          <w:tab w:val="left" w:pos="142"/>
        </w:tabs>
        <w:spacing w:line="276" w:lineRule="auto"/>
        <w:ind w:left="0" w:firstLine="0"/>
        <w:jc w:val="both"/>
        <w:rPr>
          <w:rFonts w:ascii="Arial" w:hAnsi="Arial" w:cs="Arial"/>
          <w:b/>
          <w:sz w:val="20"/>
          <w:szCs w:val="20"/>
        </w:rPr>
      </w:pPr>
      <w:r w:rsidRPr="00B819D9">
        <w:rPr>
          <w:rFonts w:ascii="Arial" w:hAnsi="Arial" w:cs="Arial"/>
          <w:b/>
          <w:sz w:val="20"/>
          <w:szCs w:val="20"/>
        </w:rPr>
        <w:t>- OBJETO:</w:t>
      </w:r>
    </w:p>
    <w:p w:rsidR="00126ABA" w:rsidRDefault="00126ABA" w:rsidP="00126ABA">
      <w:pPr>
        <w:pStyle w:val="Corpodetexto"/>
        <w:tabs>
          <w:tab w:val="num" w:pos="540"/>
        </w:tabs>
        <w:spacing w:after="0" w:line="276" w:lineRule="auto"/>
        <w:jc w:val="both"/>
        <w:rPr>
          <w:rFonts w:ascii="Arial" w:hAnsi="Arial" w:cs="Arial"/>
          <w:sz w:val="20"/>
          <w:szCs w:val="20"/>
        </w:rPr>
      </w:pPr>
      <w:r w:rsidRPr="005872D3">
        <w:rPr>
          <w:rFonts w:ascii="Arial" w:hAnsi="Arial" w:cs="Arial"/>
          <w:sz w:val="20"/>
          <w:szCs w:val="20"/>
        </w:rPr>
        <w:t>Constitui o objeto da presente licitação a aquisição</w:t>
      </w:r>
      <w:r>
        <w:rPr>
          <w:rFonts w:ascii="Arial" w:hAnsi="Arial" w:cs="Arial"/>
          <w:sz w:val="20"/>
          <w:szCs w:val="20"/>
        </w:rPr>
        <w:t xml:space="preserve"> d</w:t>
      </w:r>
      <w:r w:rsidR="002727D2">
        <w:rPr>
          <w:rFonts w:ascii="Arial" w:hAnsi="Arial" w:cs="Arial"/>
          <w:sz w:val="20"/>
          <w:szCs w:val="20"/>
        </w:rPr>
        <w:t>e móveis para</w:t>
      </w:r>
      <w:proofErr w:type="gramStart"/>
      <w:r w:rsidR="002727D2">
        <w:rPr>
          <w:rFonts w:ascii="Arial" w:hAnsi="Arial" w:cs="Arial"/>
          <w:sz w:val="20"/>
          <w:szCs w:val="20"/>
        </w:rPr>
        <w:t xml:space="preserve">  </w:t>
      </w:r>
      <w:proofErr w:type="gramEnd"/>
      <w:r w:rsidR="002727D2">
        <w:rPr>
          <w:rFonts w:ascii="Arial" w:hAnsi="Arial" w:cs="Arial"/>
          <w:sz w:val="20"/>
          <w:szCs w:val="20"/>
        </w:rPr>
        <w:t xml:space="preserve">a secretaria e direção da EMEF Luiz Augusto </w:t>
      </w:r>
      <w:proofErr w:type="spellStart"/>
      <w:r w:rsidR="002727D2">
        <w:rPr>
          <w:rFonts w:ascii="Arial" w:hAnsi="Arial" w:cs="Arial"/>
          <w:sz w:val="20"/>
          <w:szCs w:val="20"/>
        </w:rPr>
        <w:t>Colombelli</w:t>
      </w:r>
      <w:proofErr w:type="spellEnd"/>
      <w:r w:rsidR="002727D2">
        <w:rPr>
          <w:rFonts w:ascii="Arial" w:hAnsi="Arial" w:cs="Arial"/>
          <w:sz w:val="20"/>
          <w:szCs w:val="20"/>
        </w:rPr>
        <w:t>,</w:t>
      </w:r>
      <w:r>
        <w:rPr>
          <w:rFonts w:ascii="Arial" w:hAnsi="Arial" w:cs="Arial"/>
          <w:sz w:val="20"/>
          <w:szCs w:val="20"/>
        </w:rPr>
        <w:t xml:space="preserve"> conforme TERMO DE REFERÊNCIA.</w:t>
      </w:r>
    </w:p>
    <w:p w:rsidR="00126ABA" w:rsidRPr="006B511A" w:rsidRDefault="00126ABA" w:rsidP="00126ABA">
      <w:pPr>
        <w:pStyle w:val="Corpodetexto"/>
        <w:tabs>
          <w:tab w:val="num" w:pos="540"/>
        </w:tabs>
        <w:spacing w:after="0" w:line="276" w:lineRule="auto"/>
        <w:jc w:val="both"/>
        <w:rPr>
          <w:rFonts w:ascii="Arial" w:hAnsi="Arial" w:cs="Arial"/>
          <w:sz w:val="10"/>
          <w:szCs w:val="10"/>
        </w:rPr>
      </w:pPr>
    </w:p>
    <w:p w:rsidR="00126ABA" w:rsidRDefault="00126ABA" w:rsidP="00126ABA">
      <w:pPr>
        <w:pStyle w:val="Recuodecorpodetexto2"/>
        <w:spacing w:after="0" w:line="276" w:lineRule="auto"/>
        <w:ind w:left="0"/>
        <w:jc w:val="both"/>
        <w:rPr>
          <w:rFonts w:ascii="Arial" w:hAnsi="Arial" w:cs="Arial"/>
          <w:sz w:val="20"/>
          <w:szCs w:val="20"/>
        </w:rPr>
      </w:pPr>
      <w:r>
        <w:rPr>
          <w:rFonts w:ascii="Arial" w:hAnsi="Arial" w:cs="Arial"/>
          <w:sz w:val="20"/>
          <w:szCs w:val="20"/>
        </w:rPr>
        <w:t>No dia do Pregão serão tomadas todas as medidas necessárias para cumprimento do objeto dos Decretos Estadual e Municipal para prevenção e de enfrentamento a pandemia causada pelo COVID-19.</w:t>
      </w:r>
    </w:p>
    <w:p w:rsidR="00126ABA" w:rsidRPr="00690FF8" w:rsidRDefault="00126ABA" w:rsidP="00126ABA">
      <w:pPr>
        <w:pStyle w:val="Corpodetexto"/>
        <w:tabs>
          <w:tab w:val="num" w:pos="540"/>
        </w:tabs>
        <w:spacing w:after="0" w:line="276" w:lineRule="auto"/>
        <w:jc w:val="both"/>
        <w:rPr>
          <w:rFonts w:ascii="Arial" w:hAnsi="Arial" w:cs="Arial"/>
          <w:b/>
          <w:sz w:val="20"/>
          <w:szCs w:val="20"/>
        </w:rPr>
      </w:pPr>
    </w:p>
    <w:p w:rsidR="00126ABA" w:rsidRPr="00690FF8" w:rsidRDefault="00126ABA" w:rsidP="00126ABA">
      <w:pPr>
        <w:pStyle w:val="Corpodetexto"/>
        <w:spacing w:after="0" w:line="276" w:lineRule="auto"/>
        <w:jc w:val="both"/>
        <w:rPr>
          <w:rFonts w:ascii="Arial" w:hAnsi="Arial" w:cs="Arial"/>
          <w:sz w:val="20"/>
          <w:szCs w:val="20"/>
        </w:rPr>
      </w:pPr>
      <w:r w:rsidRPr="00690FF8">
        <w:rPr>
          <w:rFonts w:ascii="Arial" w:hAnsi="Arial" w:cs="Arial"/>
          <w:b/>
          <w:sz w:val="20"/>
          <w:szCs w:val="20"/>
        </w:rPr>
        <w:t>2 – DA APRESENTAÇÃO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sz w:val="20"/>
          <w:szCs w:val="20"/>
        </w:rPr>
        <w:t xml:space="preserve">Para participação no certame, a licitante, além de atender ao disposto no item </w:t>
      </w:r>
      <w:proofErr w:type="gramStart"/>
      <w:r w:rsidRPr="00690FF8">
        <w:rPr>
          <w:rFonts w:ascii="Arial" w:hAnsi="Arial" w:cs="Arial"/>
          <w:sz w:val="20"/>
          <w:szCs w:val="20"/>
        </w:rPr>
        <w:t>7</w:t>
      </w:r>
      <w:proofErr w:type="gramEnd"/>
      <w:r w:rsidRPr="00690FF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EDITAL DE</w:t>
      </w:r>
      <w:r w:rsidR="00BC53C0">
        <w:rPr>
          <w:rFonts w:ascii="Arial" w:hAnsi="Arial" w:cs="Arial"/>
          <w:sz w:val="20"/>
          <w:szCs w:val="20"/>
        </w:rPr>
        <w:t xml:space="preserve"> PREGÃO Nº 015/</w:t>
      </w:r>
      <w:r>
        <w:rPr>
          <w:rFonts w:ascii="Arial" w:hAnsi="Arial" w:cs="Arial"/>
          <w:sz w:val="20"/>
          <w:szCs w:val="20"/>
        </w:rPr>
        <w:t>2022</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01 – PROPOSTA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EDITAL DE PREGÃO Nº </w:t>
      </w:r>
      <w:r w:rsidR="00BC53C0">
        <w:rPr>
          <w:rFonts w:ascii="Arial" w:hAnsi="Arial" w:cs="Arial"/>
          <w:sz w:val="20"/>
          <w:szCs w:val="20"/>
        </w:rPr>
        <w:t>015</w:t>
      </w:r>
      <w:r>
        <w:rPr>
          <w:rFonts w:ascii="Arial" w:hAnsi="Arial" w:cs="Arial"/>
          <w:sz w:val="20"/>
          <w:szCs w:val="20"/>
        </w:rPr>
        <w:t>/2022</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02 – DOCUMENTAÇÃO</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2.1 - A documentação exigida neste Edital poderá ser apresentada em qualquer sistema de cópia notoriamente autenticada, ou por publicação em órgão oficial, sem prejuízo da eventual exigência da apresentação dos originais para conferência, quando solicitada pelo Pregoeiro.</w:t>
      </w: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 xml:space="preserve"> </w:t>
      </w: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lastRenderedPageBreak/>
        <w:t>2.2 - A PREFEITURA MUNICIPAL DE IBARAMA-RS não se responsabilizará por envelopes de “Proposta Comercial” e “Documentação de Habilitação” que n</w:t>
      </w:r>
      <w:r>
        <w:rPr>
          <w:rFonts w:ascii="Arial" w:hAnsi="Arial" w:cs="Arial"/>
          <w:sz w:val="20"/>
          <w:szCs w:val="20"/>
        </w:rPr>
        <w:t xml:space="preserve">ão sejam entregue ao Pregoeiro </w:t>
      </w:r>
      <w:r w:rsidRPr="00F107EF">
        <w:rPr>
          <w:rFonts w:ascii="Arial" w:hAnsi="Arial" w:cs="Arial"/>
          <w:sz w:val="20"/>
          <w:szCs w:val="20"/>
        </w:rPr>
        <w:t>no local, data e horário definidos neste Edital.</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3 – DA REPRESENTAÇÃO E DO CREDENCIAMENTO: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3.1</w:t>
      </w:r>
      <w:r w:rsidRPr="00690FF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3.1.1.</w:t>
      </w:r>
      <w:r w:rsidRPr="00690FF8">
        <w:rPr>
          <w:rFonts w:ascii="Arial" w:hAnsi="Arial" w:cs="Arial"/>
          <w:sz w:val="20"/>
          <w:szCs w:val="20"/>
        </w:rPr>
        <w:t xml:space="preserve"> A identificação será realizada, exclusivamente, através da apresentação de documento de identidade.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3.2</w:t>
      </w:r>
      <w:r w:rsidRPr="00690FF8">
        <w:rPr>
          <w:rFonts w:ascii="Arial" w:hAnsi="Arial" w:cs="Arial"/>
          <w:sz w:val="20"/>
          <w:szCs w:val="20"/>
        </w:rPr>
        <w:t>. A documentação referente ao credenciamento de que trata o item 3.1 deverá ser apresentada fora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3.3.</w:t>
      </w:r>
      <w:r w:rsidRPr="00690FF8">
        <w:rPr>
          <w:rFonts w:ascii="Arial" w:hAnsi="Arial" w:cs="Arial"/>
          <w:sz w:val="20"/>
          <w:szCs w:val="20"/>
        </w:rPr>
        <w:t xml:space="preserve"> O credenciamento será efetuado da seguinte forma: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Se representada diretamente, por meio de dirigente, proprietário, sócio ou assemelhado, deverá apresentar:</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1)</w:t>
      </w:r>
      <w:r w:rsidRPr="00690FF8">
        <w:rPr>
          <w:rFonts w:ascii="Arial" w:hAnsi="Arial" w:cs="Arial"/>
          <w:sz w:val="20"/>
          <w:szCs w:val="20"/>
        </w:rPr>
        <w:t xml:space="preserve"> Cópia do respectivo Estatuto ou Contrato Social em vigor, devidamente registrado;</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2)</w:t>
      </w:r>
      <w:r w:rsidRPr="00690FF8">
        <w:rPr>
          <w:rFonts w:ascii="Arial" w:hAnsi="Arial" w:cs="Arial"/>
          <w:sz w:val="20"/>
          <w:szCs w:val="20"/>
        </w:rPr>
        <w:t xml:space="preserve"> Documento de eleição de seus administradores, em se tratando de sociedade comercial ou de sociedade por ações;</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 xml:space="preserve">3) </w:t>
      </w:r>
      <w:r w:rsidRPr="00690FF8">
        <w:rPr>
          <w:rFonts w:ascii="Arial" w:hAnsi="Arial" w:cs="Arial"/>
          <w:sz w:val="20"/>
          <w:szCs w:val="20"/>
        </w:rPr>
        <w:t>Inscrição do ato constitutivo, acompanhado de prova de diretoria em exercício, no caso de sociedade civil;</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4)</w:t>
      </w:r>
      <w:r w:rsidRPr="00690FF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5)</w:t>
      </w:r>
      <w:r w:rsidRPr="00690FF8">
        <w:rPr>
          <w:rFonts w:ascii="Arial" w:hAnsi="Arial" w:cs="Arial"/>
          <w:sz w:val="20"/>
          <w:szCs w:val="20"/>
        </w:rPr>
        <w:t xml:space="preserve"> Registro comercial, se empresa individual.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Se representada por procurador, deverá apresentar:</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 xml:space="preserve">1) </w:t>
      </w:r>
      <w:r w:rsidRPr="00690FF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2)</w:t>
      </w:r>
      <w:r w:rsidRPr="00690FF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1</w:t>
      </w:r>
      <w:proofErr w:type="gramEnd"/>
      <w:r w:rsidRPr="00690FF8">
        <w:rPr>
          <w:rFonts w:ascii="Arial" w:hAnsi="Arial" w:cs="Arial"/>
          <w:b/>
          <w:sz w:val="20"/>
          <w:szCs w:val="20"/>
        </w:rPr>
        <w:t xml:space="preserve">: </w:t>
      </w:r>
      <w:r w:rsidRPr="00690FF8">
        <w:rPr>
          <w:rFonts w:ascii="Arial" w:hAnsi="Arial" w:cs="Arial"/>
          <w:sz w:val="20"/>
          <w:szCs w:val="20"/>
        </w:rPr>
        <w:t>Em ambos os casos (b.1 e b.2), o instrumento de mandato deverá estar acompanhado do ato de investidura do outorgante como representante legal da empresa.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2</w:t>
      </w:r>
      <w:proofErr w:type="gramEnd"/>
      <w:r w:rsidRPr="00690FF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3.4</w:t>
      </w:r>
      <w:r w:rsidRPr="00690FF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lastRenderedPageBreak/>
        <w:t xml:space="preserve">3.5. </w:t>
      </w:r>
      <w:r w:rsidRPr="00690FF8">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690FF8">
        <w:rPr>
          <w:rFonts w:ascii="Arial" w:hAnsi="Arial" w:cs="Arial"/>
          <w:b/>
          <w:bCs/>
          <w:sz w:val="20"/>
          <w:szCs w:val="20"/>
        </w:rPr>
        <w:t>DECLARAÇÃO, firmada por contador, de que se enquadra como microempresa ou empresa de pequeno porte.</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3.6. </w:t>
      </w:r>
      <w:r w:rsidRPr="00690FF8">
        <w:rPr>
          <w:rFonts w:ascii="Arial" w:hAnsi="Arial" w:cs="Arial"/>
          <w:sz w:val="20"/>
          <w:szCs w:val="20"/>
        </w:rPr>
        <w:t>A ausência de credenciamento implicará na apresentação da proposta escrita e será considerada como renúncia tácita ao direito de participar na sessão de lances e recorr</w:t>
      </w:r>
      <w:r>
        <w:rPr>
          <w:rFonts w:ascii="Arial" w:hAnsi="Arial" w:cs="Arial"/>
          <w:sz w:val="20"/>
          <w:szCs w:val="20"/>
        </w:rPr>
        <w:t>er contra os atos do pregoeiro.</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4 – DO RECEBIMENTO E ABERTURA DOS ENVELOPES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4.1.</w:t>
      </w:r>
      <w:r w:rsidRPr="00690FF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4.2</w:t>
      </w:r>
      <w:r w:rsidRPr="00690FF8">
        <w:rPr>
          <w:rFonts w:ascii="Arial" w:hAnsi="Arial" w:cs="Arial"/>
          <w:sz w:val="20"/>
          <w:szCs w:val="20"/>
        </w:rPr>
        <w:t>. Uma vez encerrado o prazo para a entrega dos envelopes acima referido, não será aceita a participação d</w:t>
      </w:r>
      <w:r>
        <w:rPr>
          <w:rFonts w:ascii="Arial" w:hAnsi="Arial" w:cs="Arial"/>
          <w:sz w:val="20"/>
          <w:szCs w:val="20"/>
        </w:rPr>
        <w:t>e nenhuma licitante retardatária</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4.3.</w:t>
      </w:r>
      <w:r w:rsidRPr="00690FF8">
        <w:rPr>
          <w:rFonts w:ascii="Arial" w:hAnsi="Arial" w:cs="Arial"/>
          <w:sz w:val="20"/>
          <w:szCs w:val="20"/>
        </w:rPr>
        <w:t xml:space="preserve"> O pregoeiro realizará o credenciamento das interessadas, as quais deverão:</w:t>
      </w:r>
    </w:p>
    <w:p w:rsidR="00126ABA" w:rsidRPr="00690FF8" w:rsidRDefault="00126ABA" w:rsidP="00126ABA">
      <w:pPr>
        <w:pStyle w:val="Recuodecorpodetexto2"/>
        <w:numPr>
          <w:ilvl w:val="0"/>
          <w:numId w:val="1"/>
        </w:numPr>
        <w:tabs>
          <w:tab w:val="clear" w:pos="720"/>
          <w:tab w:val="num" w:pos="426"/>
        </w:tabs>
        <w:spacing w:after="0" w:line="276" w:lineRule="auto"/>
        <w:ind w:left="0" w:firstLine="0"/>
        <w:jc w:val="both"/>
        <w:rPr>
          <w:rFonts w:ascii="Arial" w:hAnsi="Arial" w:cs="Arial"/>
          <w:sz w:val="20"/>
          <w:szCs w:val="20"/>
        </w:rPr>
      </w:pPr>
      <w:proofErr w:type="gramStart"/>
      <w:r w:rsidRPr="00690FF8">
        <w:rPr>
          <w:rFonts w:ascii="Arial" w:hAnsi="Arial" w:cs="Arial"/>
          <w:sz w:val="20"/>
          <w:szCs w:val="20"/>
        </w:rPr>
        <w:t>comprovar</w:t>
      </w:r>
      <w:proofErr w:type="gramEnd"/>
      <w:r w:rsidRPr="00690FF8">
        <w:rPr>
          <w:rFonts w:ascii="Arial" w:hAnsi="Arial" w:cs="Arial"/>
          <w:sz w:val="20"/>
          <w:szCs w:val="20"/>
        </w:rPr>
        <w:t>, por meio de instrumento próprio, poderes para formulação de ofertas e lances verbais, bem como para a prática dos demais atos do certame.</w:t>
      </w:r>
    </w:p>
    <w:p w:rsidR="00126ABA" w:rsidRPr="00690FF8" w:rsidRDefault="00126ABA" w:rsidP="00126ABA">
      <w:pPr>
        <w:pStyle w:val="Recuodecorpodetexto2"/>
        <w:numPr>
          <w:ilvl w:val="0"/>
          <w:numId w:val="1"/>
        </w:numPr>
        <w:tabs>
          <w:tab w:val="clear" w:pos="720"/>
          <w:tab w:val="num" w:pos="426"/>
        </w:tabs>
        <w:spacing w:after="0" w:line="276" w:lineRule="auto"/>
        <w:ind w:left="0" w:firstLine="0"/>
        <w:jc w:val="both"/>
        <w:rPr>
          <w:rFonts w:ascii="Arial" w:hAnsi="Arial" w:cs="Arial"/>
          <w:b/>
          <w:bCs/>
          <w:color w:val="000000"/>
          <w:sz w:val="20"/>
          <w:szCs w:val="20"/>
        </w:rPr>
      </w:pPr>
      <w:r w:rsidRPr="00690FF8">
        <w:rPr>
          <w:rFonts w:ascii="Arial" w:hAnsi="Arial" w:cs="Arial"/>
          <w:color w:val="000000"/>
          <w:sz w:val="20"/>
          <w:szCs w:val="20"/>
        </w:rPr>
        <w:t xml:space="preserve"> </w:t>
      </w:r>
      <w:proofErr w:type="gramStart"/>
      <w:r w:rsidRPr="00690FF8">
        <w:rPr>
          <w:rFonts w:ascii="Arial" w:hAnsi="Arial" w:cs="Arial"/>
          <w:color w:val="000000"/>
          <w:sz w:val="20"/>
          <w:szCs w:val="20"/>
        </w:rPr>
        <w:t>apresentar</w:t>
      </w:r>
      <w:proofErr w:type="gramEnd"/>
      <w:r w:rsidRPr="00690FF8">
        <w:rPr>
          <w:rFonts w:ascii="Arial" w:hAnsi="Arial" w:cs="Arial"/>
          <w:color w:val="000000"/>
          <w:sz w:val="20"/>
          <w:szCs w:val="20"/>
        </w:rPr>
        <w:t xml:space="preserve"> declaração que cumprem plenamente os requisitos de Habilitação </w:t>
      </w:r>
      <w:r w:rsidRPr="00690FF8">
        <w:rPr>
          <w:rFonts w:ascii="Arial" w:hAnsi="Arial" w:cs="Arial"/>
          <w:b/>
          <w:bCs/>
          <w:color w:val="000000"/>
          <w:sz w:val="20"/>
          <w:szCs w:val="20"/>
        </w:rPr>
        <w:t>(Anexo I).</w:t>
      </w:r>
    </w:p>
    <w:p w:rsidR="00126ABA" w:rsidRPr="00690FF8" w:rsidRDefault="00126ABA" w:rsidP="00126ABA">
      <w:pPr>
        <w:pStyle w:val="Recuodecorpodetexto2"/>
        <w:spacing w:line="276" w:lineRule="auto"/>
        <w:ind w:left="0"/>
        <w:jc w:val="both"/>
        <w:rPr>
          <w:rFonts w:ascii="Arial" w:hAnsi="Arial" w:cs="Arial"/>
          <w:sz w:val="20"/>
          <w:szCs w:val="20"/>
        </w:rPr>
      </w:pPr>
    </w:p>
    <w:p w:rsidR="00126ABA" w:rsidRPr="00690FF8" w:rsidRDefault="00126ABA" w:rsidP="00126ABA">
      <w:pPr>
        <w:pStyle w:val="Recuodecorpodetexto2"/>
        <w:spacing w:line="240" w:lineRule="auto"/>
        <w:ind w:left="0"/>
        <w:jc w:val="both"/>
        <w:rPr>
          <w:rFonts w:ascii="Arial" w:hAnsi="Arial" w:cs="Arial"/>
          <w:b/>
          <w:sz w:val="20"/>
          <w:szCs w:val="20"/>
        </w:rPr>
      </w:pPr>
      <w:r w:rsidRPr="00690FF8">
        <w:rPr>
          <w:rFonts w:ascii="Arial" w:hAnsi="Arial" w:cs="Arial"/>
          <w:b/>
          <w:sz w:val="20"/>
          <w:szCs w:val="20"/>
        </w:rPr>
        <w:t>5 – PROPOSTA DE PREÇO:</w:t>
      </w:r>
    </w:p>
    <w:p w:rsidR="00126ABA" w:rsidRPr="00690FF8" w:rsidRDefault="00126ABA" w:rsidP="00126ABA">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5.1. </w:t>
      </w:r>
      <w:r w:rsidRPr="00690FF8">
        <w:rPr>
          <w:rFonts w:ascii="Arial" w:hAnsi="Arial" w:cs="Arial"/>
          <w:sz w:val="20"/>
          <w:szCs w:val="20"/>
        </w:rPr>
        <w:t xml:space="preserve">A proposta, cujo prazo de validade </w:t>
      </w:r>
      <w:r>
        <w:rPr>
          <w:rFonts w:ascii="Arial" w:hAnsi="Arial" w:cs="Arial"/>
          <w:sz w:val="20"/>
          <w:szCs w:val="20"/>
        </w:rPr>
        <w:t>é fixado pela Administração em 3</w:t>
      </w:r>
      <w:r w:rsidRPr="00690FF8">
        <w:rPr>
          <w:rFonts w:ascii="Arial" w:hAnsi="Arial" w:cs="Arial"/>
          <w:sz w:val="20"/>
          <w:szCs w:val="20"/>
        </w:rPr>
        <w:t xml:space="preserve">0 dias, deverá ser </w:t>
      </w:r>
      <w:proofErr w:type="gramStart"/>
      <w:r w:rsidRPr="00690FF8">
        <w:rPr>
          <w:rFonts w:ascii="Arial" w:hAnsi="Arial" w:cs="Arial"/>
          <w:sz w:val="20"/>
          <w:szCs w:val="20"/>
        </w:rPr>
        <w:t>apresentada em folha sequencialmente numerada e rubricadas, sendo a última datada e assinada pelo representante legal da empresa, datilografada ou impressa, ser redigida em linguagem clara, sem rasuras, ressalvas ou entrelinhas</w:t>
      </w:r>
      <w:proofErr w:type="gramEnd"/>
      <w:r w:rsidRPr="00690FF8">
        <w:rPr>
          <w:rFonts w:ascii="Arial" w:hAnsi="Arial" w:cs="Arial"/>
          <w:sz w:val="20"/>
          <w:szCs w:val="20"/>
        </w:rPr>
        <w:t>, e deverá conter:</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Razão social da empresa;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Descrição completa do produto ofertado</w:t>
      </w:r>
      <w:proofErr w:type="gramStart"/>
      <w:r w:rsidRPr="00690FF8">
        <w:rPr>
          <w:rFonts w:ascii="Arial" w:hAnsi="Arial" w:cs="Arial"/>
          <w:sz w:val="20"/>
          <w:szCs w:val="20"/>
        </w:rPr>
        <w:t>, marca</w:t>
      </w:r>
      <w:proofErr w:type="gramEnd"/>
      <w:r w:rsidRPr="00690FF8">
        <w:rPr>
          <w:rFonts w:ascii="Arial" w:hAnsi="Arial" w:cs="Arial"/>
          <w:sz w:val="20"/>
          <w:szCs w:val="20"/>
        </w:rPr>
        <w:t>, modelo, referências e demais dados relevantes para identificação do produto;</w:t>
      </w:r>
    </w:p>
    <w:p w:rsidR="00126ABA" w:rsidRDefault="00126ABA" w:rsidP="00126ABA">
      <w:pPr>
        <w:pStyle w:val="Recuodecorpodetexto2"/>
        <w:numPr>
          <w:ilvl w:val="0"/>
          <w:numId w:val="1"/>
        </w:numPr>
        <w:tabs>
          <w:tab w:val="clear" w:pos="720"/>
          <w:tab w:val="num" w:pos="-324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26ABA" w:rsidRDefault="00126ABA" w:rsidP="00126ABA">
      <w:pPr>
        <w:pStyle w:val="Recuodecorpodetexto2"/>
        <w:spacing w:after="0" w:line="276" w:lineRule="auto"/>
        <w:ind w:left="0"/>
        <w:jc w:val="both"/>
        <w:rPr>
          <w:rFonts w:ascii="Arial" w:hAnsi="Arial" w:cs="Arial"/>
          <w:b/>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6 – DO JULGAMENTO DAS PROPOSTAS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xml:space="preserve"> Verificada a conformidade com os requisitos estabelecidos neste edital, </w:t>
      </w:r>
      <w:proofErr w:type="gramStart"/>
      <w:r w:rsidRPr="00690FF8">
        <w:rPr>
          <w:rFonts w:ascii="Arial" w:hAnsi="Arial" w:cs="Arial"/>
          <w:sz w:val="20"/>
          <w:szCs w:val="20"/>
        </w:rPr>
        <w:t>a</w:t>
      </w:r>
      <w:proofErr w:type="gramEnd"/>
      <w:r w:rsidRPr="00690FF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6.2.</w:t>
      </w:r>
      <w:r w:rsidRPr="00690FF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6.3.</w:t>
      </w:r>
      <w:r w:rsidRPr="00690FF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w:t>
      </w:r>
      <w:r w:rsidRPr="00690FF8">
        <w:rPr>
          <w:rFonts w:ascii="Arial" w:hAnsi="Arial" w:cs="Arial"/>
          <w:sz w:val="20"/>
          <w:szCs w:val="20"/>
        </w:rPr>
        <w:lastRenderedPageBreak/>
        <w:t>distintos e decrescentes, a partir da autora da proposta classificada em segundo lugar, até a proclamação da vencedora.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6.4.</w:t>
      </w:r>
      <w:r w:rsidRPr="00690FF8">
        <w:rPr>
          <w:rFonts w:ascii="Arial" w:hAnsi="Arial" w:cs="Arial"/>
          <w:sz w:val="20"/>
          <w:szCs w:val="20"/>
        </w:rPr>
        <w:t xml:space="preserve"> Caso duas ou mais propostas iniciais apresentem preços iguais, será realizado sorteio para determinação da ordem de oferta dos lances.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6.5.</w:t>
      </w:r>
      <w:r w:rsidRPr="00690FF8">
        <w:rPr>
          <w:rFonts w:ascii="Arial" w:hAnsi="Arial" w:cs="Arial"/>
          <w:sz w:val="20"/>
          <w:szCs w:val="20"/>
        </w:rPr>
        <w:t xml:space="preserve"> A oferta dos lances deverá ser efetuada no momento em que for conferida a palavra à licitante, obedecida </w:t>
      </w:r>
      <w:proofErr w:type="gramStart"/>
      <w:r w:rsidRPr="00690FF8">
        <w:rPr>
          <w:rFonts w:ascii="Arial" w:hAnsi="Arial" w:cs="Arial"/>
          <w:sz w:val="20"/>
          <w:szCs w:val="20"/>
        </w:rPr>
        <w:t>a</w:t>
      </w:r>
      <w:proofErr w:type="gramEnd"/>
      <w:r w:rsidRPr="00690FF8">
        <w:rPr>
          <w:rFonts w:ascii="Arial" w:hAnsi="Arial" w:cs="Arial"/>
          <w:sz w:val="20"/>
          <w:szCs w:val="20"/>
        </w:rPr>
        <w:t xml:space="preserve"> ordem prevista nos itens 6.3 e 6.4.</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6.6.</w:t>
      </w:r>
      <w:r w:rsidRPr="00690FF8">
        <w:rPr>
          <w:rFonts w:ascii="Arial" w:hAnsi="Arial" w:cs="Arial"/>
          <w:sz w:val="20"/>
          <w:szCs w:val="20"/>
        </w:rPr>
        <w:t xml:space="preserve"> É vedada a oferta de lance com vista ao empate.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6.6.1 </w:t>
      </w:r>
      <w:r w:rsidRPr="00690FF8">
        <w:rPr>
          <w:rFonts w:ascii="Arial" w:hAnsi="Arial" w:cs="Arial"/>
          <w:sz w:val="20"/>
          <w:szCs w:val="20"/>
        </w:rPr>
        <w:t xml:space="preserve">A diferença entre cada lance não poderá ser inferior a </w:t>
      </w:r>
      <w:r>
        <w:rPr>
          <w:rFonts w:ascii="Arial" w:hAnsi="Arial" w:cs="Arial"/>
          <w:b/>
          <w:sz w:val="20"/>
          <w:szCs w:val="20"/>
        </w:rPr>
        <w:t>R$ 1</w:t>
      </w:r>
      <w:r w:rsidRPr="00690FF8">
        <w:rPr>
          <w:rFonts w:ascii="Arial" w:hAnsi="Arial" w:cs="Arial"/>
          <w:b/>
          <w:sz w:val="20"/>
          <w:szCs w:val="20"/>
        </w:rPr>
        <w:t>0,00</w:t>
      </w:r>
      <w:r>
        <w:rPr>
          <w:rFonts w:ascii="Arial" w:hAnsi="Arial" w:cs="Arial"/>
          <w:sz w:val="20"/>
          <w:szCs w:val="20"/>
        </w:rPr>
        <w:t xml:space="preserve"> (dez reais).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6.7</w:t>
      </w:r>
      <w:r w:rsidRPr="00690FF8">
        <w:rPr>
          <w:rFonts w:ascii="Arial" w:hAnsi="Arial" w:cs="Arial"/>
          <w:sz w:val="20"/>
          <w:szCs w:val="20"/>
        </w:rPr>
        <w:t>. Não poderá haver desistência dos lances já ofertados, sujeitando-se a proponente desistente as penalidades constantes no item 14 deste edital.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6.8.</w:t>
      </w:r>
      <w:r w:rsidRPr="00690FF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6.9</w:t>
      </w:r>
      <w:r w:rsidRPr="00690FF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6.10.</w:t>
      </w:r>
      <w:r w:rsidRPr="00690FF8">
        <w:rPr>
          <w:rFonts w:ascii="Arial" w:hAnsi="Arial" w:cs="Arial"/>
          <w:sz w:val="20"/>
          <w:szCs w:val="20"/>
        </w:rPr>
        <w:t xml:space="preserve"> O encerramento da etapa competitiva dar-se-á quando, convocadas pelo pregoeiro, as licitantes manifestarem seu desinteresse em apresentar novos lances.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6.11.</w:t>
      </w:r>
      <w:r w:rsidRPr="00690FF8">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6.12.</w:t>
      </w:r>
      <w:r w:rsidRPr="00690FF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6.13</w:t>
      </w:r>
      <w:r w:rsidRPr="00690FF8">
        <w:rPr>
          <w:rFonts w:ascii="Arial" w:hAnsi="Arial" w:cs="Arial"/>
          <w:sz w:val="20"/>
          <w:szCs w:val="20"/>
        </w:rPr>
        <w:t>. Serão desclassificadas as propostas que: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Não atenderem as exigências contidas no objeto desta licitação;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Forem omissas em pontos essenciais, de modo a ensejar dúvidas;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Afrontem qualquer dispositivo legal vigente, bem como as que não atenderem aos requisitos do item </w:t>
      </w:r>
      <w:proofErr w:type="gramStart"/>
      <w:r w:rsidRPr="00690FF8">
        <w:rPr>
          <w:rFonts w:ascii="Arial" w:hAnsi="Arial" w:cs="Arial"/>
          <w:sz w:val="20"/>
          <w:szCs w:val="20"/>
        </w:rPr>
        <w:t>5</w:t>
      </w:r>
      <w:proofErr w:type="gramEnd"/>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Contiverem opções de preços alternativos ou que apresentarem preços manifestamente inexequíveis.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6.14</w:t>
      </w:r>
      <w:r w:rsidRPr="00690FF8">
        <w:rPr>
          <w:rFonts w:ascii="Arial" w:hAnsi="Arial" w:cs="Arial"/>
          <w:sz w:val="20"/>
          <w:szCs w:val="20"/>
        </w:rPr>
        <w:t>. Não serão consideradas, para julgamento das propostas, vantagens não previstas no edital.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6.15</w:t>
      </w:r>
      <w:r w:rsidRPr="00690FF8">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6.16</w:t>
      </w:r>
      <w:r w:rsidRPr="00690FF8">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6.17.  </w:t>
      </w:r>
      <w:r w:rsidRPr="00690FF8">
        <w:rPr>
          <w:rFonts w:ascii="Arial" w:hAnsi="Arial" w:cs="Arial"/>
          <w:sz w:val="20"/>
          <w:szCs w:val="20"/>
        </w:rPr>
        <w:t>Caso haja necessidade de adiamento da sessão pública, será marcada nova data para continuação dos trabalhos, devendo ficar intimadas, no mesmo ato, os licitantes presentes.</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 – DA HABILITAÇÃO: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Para fins de habilitação neste pregão, a licitante deverá apresentar </w:t>
      </w:r>
      <w:r w:rsidRPr="00690FF8">
        <w:rPr>
          <w:rFonts w:ascii="Arial" w:hAnsi="Arial" w:cs="Arial"/>
          <w:b/>
          <w:sz w:val="20"/>
          <w:szCs w:val="20"/>
        </w:rPr>
        <w:t>dentro do ENVELOPE Nº 02</w:t>
      </w:r>
      <w:r w:rsidRPr="00690FF8">
        <w:rPr>
          <w:rFonts w:ascii="Arial" w:hAnsi="Arial" w:cs="Arial"/>
          <w:sz w:val="20"/>
          <w:szCs w:val="20"/>
        </w:rPr>
        <w:t>, os seguintes documentos de habilitação:</w:t>
      </w:r>
    </w:p>
    <w:p w:rsidR="00126ABA" w:rsidRPr="00690FF8" w:rsidRDefault="00126ABA" w:rsidP="00126ABA">
      <w:pPr>
        <w:pStyle w:val="Recuodecorpodetexto2"/>
        <w:spacing w:after="0" w:line="276" w:lineRule="auto"/>
        <w:ind w:left="0"/>
        <w:jc w:val="both"/>
        <w:rPr>
          <w:rFonts w:ascii="Arial" w:hAnsi="Arial" w:cs="Arial"/>
          <w:b/>
          <w:bCs/>
          <w:color w:val="000000"/>
          <w:sz w:val="20"/>
          <w:szCs w:val="20"/>
        </w:rPr>
      </w:pPr>
      <w:r w:rsidRPr="00690FF8">
        <w:rPr>
          <w:rFonts w:ascii="Arial" w:hAnsi="Arial" w:cs="Arial"/>
          <w:b/>
          <w:sz w:val="20"/>
          <w:szCs w:val="20"/>
        </w:rPr>
        <w:t>7.1.1.</w:t>
      </w:r>
      <w:r w:rsidRPr="00690FF8">
        <w:rPr>
          <w:rFonts w:ascii="Arial" w:hAnsi="Arial" w:cs="Arial"/>
          <w:sz w:val="20"/>
          <w:szCs w:val="20"/>
        </w:rPr>
        <w:t xml:space="preserve"> Declaração que atende ao disposto no artigo 7.º, inciso XXXIII, da Constituição Federal, conforme o modelo do Decreto Federal nº 4.538 – 02</w:t>
      </w:r>
      <w:r w:rsidRPr="00690FF8">
        <w:rPr>
          <w:rFonts w:ascii="Arial" w:hAnsi="Arial" w:cs="Arial"/>
          <w:b/>
          <w:bCs/>
          <w:color w:val="000000"/>
          <w:sz w:val="20"/>
          <w:szCs w:val="20"/>
        </w:rPr>
        <w:t xml:space="preserve"> - (Anexo II);</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7.1.2 HABILITAÇÃO JURÍDICA</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Registro Comercial, no caso de empresa comercial;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inscrição no cadastro Nacional de Pessoa Jurídica (CNPJ/MF);</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7.1.3 REGULARIDADE FISCAL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Prova de inscrição no Cadastro de Contribuintes do Estado ou do Município, se </w:t>
      </w:r>
      <w:proofErr w:type="gramStart"/>
      <w:r w:rsidRPr="00690FF8">
        <w:rPr>
          <w:rFonts w:ascii="Arial" w:hAnsi="Arial" w:cs="Arial"/>
          <w:sz w:val="20"/>
          <w:szCs w:val="20"/>
        </w:rPr>
        <w:t>houver,</w:t>
      </w:r>
      <w:proofErr w:type="gramEnd"/>
      <w:r w:rsidRPr="00690FF8">
        <w:rPr>
          <w:rFonts w:ascii="Arial" w:hAnsi="Arial" w:cs="Arial"/>
          <w:sz w:val="20"/>
          <w:szCs w:val="20"/>
        </w:rPr>
        <w:t xml:space="preserve"> relativo ao domicilio ou sede do licitante, pertinente ao seu ramo de atividades.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Prova de regularidade com a Fazenda Federal, Estadual e Municipal, sendo a última do domicílio ou sede da licitante;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regularidade relativa à Seguridade Social (CND/INSS) demonstrando situação regular no cumprimento dos encargos Sociais instituídos em lei;</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Prova de regularidade (CRF) junto ao Fundo de Garantia por Tempo de Serviço (FGTS).</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e) </w:t>
      </w:r>
      <w:r w:rsidRPr="00690FF8">
        <w:rPr>
          <w:rFonts w:ascii="Arial" w:hAnsi="Arial" w:cs="Arial"/>
          <w:sz w:val="20"/>
          <w:szCs w:val="20"/>
        </w:rPr>
        <w:t>Certidão Negativa de Débitos Trabalhistas – CNDT.</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bCs/>
          <w:sz w:val="20"/>
          <w:szCs w:val="20"/>
        </w:rPr>
      </w:pPr>
      <w:r w:rsidRPr="00690FF8">
        <w:rPr>
          <w:rFonts w:ascii="Arial" w:hAnsi="Arial" w:cs="Arial"/>
          <w:b/>
          <w:bCs/>
          <w:sz w:val="20"/>
          <w:szCs w:val="20"/>
        </w:rPr>
        <w:t>7.1.4 QUALIFICAÇÃO ECONOMICA-FINANCEIRA</w:t>
      </w:r>
    </w:p>
    <w:p w:rsidR="00126ABA" w:rsidRDefault="00126ABA" w:rsidP="00126ABA">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126ABA" w:rsidRPr="00BB5DCF" w:rsidRDefault="00126ABA" w:rsidP="00126ABA">
      <w:pPr>
        <w:pStyle w:val="Recuodecorpodetexto2"/>
        <w:tabs>
          <w:tab w:val="left" w:pos="360"/>
        </w:tabs>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7.2.</w:t>
      </w:r>
      <w:r w:rsidRPr="00690FF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w:t>
      </w:r>
      <w:proofErr w:type="gramStart"/>
      <w:r w:rsidRPr="00690FF8">
        <w:rPr>
          <w:rFonts w:ascii="Arial" w:hAnsi="Arial" w:cs="Arial"/>
          <w:sz w:val="20"/>
          <w:szCs w:val="20"/>
        </w:rPr>
        <w:t>o registro cadastral estejam</w:t>
      </w:r>
      <w:proofErr w:type="gramEnd"/>
      <w:r w:rsidRPr="00690FF8">
        <w:rPr>
          <w:rFonts w:ascii="Arial" w:hAnsi="Arial" w:cs="Arial"/>
          <w:sz w:val="20"/>
          <w:szCs w:val="20"/>
        </w:rPr>
        <w:t xml:space="preserve"> no prazo de validade.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inabilitação.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lastRenderedPageBreak/>
        <w:t>7.3</w:t>
      </w:r>
      <w:r w:rsidRPr="00690FF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sob pena de inutilização do envelope.</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 – DA ADJUDICAÇÃO</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Constatado o atendimento das exigências fixadas no edital, a licitante que ofertar o menor preço será declarada a vencedora, sendo-lhe adjudicado o objeto do certame.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Em caso de desatendimento às exigências </w:t>
      </w:r>
      <w:proofErr w:type="spellStart"/>
      <w:r w:rsidRPr="00690FF8">
        <w:rPr>
          <w:rFonts w:ascii="Arial" w:hAnsi="Arial" w:cs="Arial"/>
          <w:sz w:val="20"/>
          <w:szCs w:val="20"/>
        </w:rPr>
        <w:t>habilitatórias</w:t>
      </w:r>
      <w:proofErr w:type="spellEnd"/>
      <w:r w:rsidRPr="00690FF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9 – DOS RECURSOS ADMINISTRATIVOS</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9.1</w:t>
      </w:r>
      <w:r w:rsidRPr="00690FF8">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9.2</w:t>
      </w:r>
      <w:r w:rsidRPr="00690FF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9.3.</w:t>
      </w:r>
      <w:r w:rsidRPr="00690FF8">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9.4</w:t>
      </w:r>
      <w:r w:rsidRPr="00690FF8">
        <w:rPr>
          <w:rFonts w:ascii="Arial" w:hAnsi="Arial" w:cs="Arial"/>
          <w:sz w:val="20"/>
          <w:szCs w:val="20"/>
        </w:rPr>
        <w:t xml:space="preserve">. O recurso será dirigido à autoridade superior, por intermédio daquela que praticou o ato recorrido, a qual poderá,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10. DOS PRAZOS E DA GARANTIA</w:t>
      </w:r>
    </w:p>
    <w:p w:rsidR="00391B07"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10.1.</w:t>
      </w:r>
      <w:r w:rsidRPr="00690FF8">
        <w:rPr>
          <w:rFonts w:ascii="Arial" w:hAnsi="Arial" w:cs="Arial"/>
          <w:sz w:val="20"/>
          <w:szCs w:val="20"/>
        </w:rPr>
        <w:t xml:space="preserve"> Esgotados todos os prazos </w:t>
      </w:r>
      <w:r w:rsidR="00391B07">
        <w:rPr>
          <w:rFonts w:ascii="Arial" w:hAnsi="Arial" w:cs="Arial"/>
          <w:sz w:val="20"/>
          <w:szCs w:val="20"/>
        </w:rPr>
        <w:t>recursais, a administração emitirá uma ordem de fornecimento a empresa vencedora do certame, que terá o prazo de</w:t>
      </w:r>
      <w:proofErr w:type="gramStart"/>
      <w:r w:rsidR="00391B07">
        <w:rPr>
          <w:rFonts w:ascii="Arial" w:hAnsi="Arial" w:cs="Arial"/>
          <w:sz w:val="20"/>
          <w:szCs w:val="20"/>
        </w:rPr>
        <w:t xml:space="preserve">  </w:t>
      </w:r>
      <w:proofErr w:type="gramEnd"/>
      <w:r w:rsidR="00391B07">
        <w:rPr>
          <w:rFonts w:ascii="Arial" w:hAnsi="Arial" w:cs="Arial"/>
          <w:sz w:val="20"/>
          <w:szCs w:val="20"/>
        </w:rPr>
        <w:t xml:space="preserve">30 dias para efetuar a entrega dos móveis devidamente instalados.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10.2</w:t>
      </w:r>
      <w:r w:rsidRPr="00690FF8">
        <w:rPr>
          <w:rFonts w:ascii="Arial" w:hAnsi="Arial" w:cs="Arial"/>
          <w:sz w:val="20"/>
          <w:szCs w:val="20"/>
        </w:rPr>
        <w:t>. O prazo de que trata o item anterior poderá ser prorrogado, uma vez e pelo mesmo período, desde que seja requerido de forma motivada e durante o transcurso do respectivo prazo.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sz w:val="20"/>
          <w:szCs w:val="20"/>
        </w:rPr>
        <w:t xml:space="preserve">10.3 </w:t>
      </w:r>
      <w:r w:rsidRPr="00690FF8">
        <w:rPr>
          <w:rFonts w:ascii="Arial" w:hAnsi="Arial" w:cs="Arial"/>
          <w:sz w:val="20"/>
          <w:szCs w:val="20"/>
        </w:rPr>
        <w:t xml:space="preserve">O termo inicial </w:t>
      </w:r>
      <w:r w:rsidR="00391B07">
        <w:rPr>
          <w:rFonts w:ascii="Arial" w:hAnsi="Arial" w:cs="Arial"/>
          <w:sz w:val="20"/>
          <w:szCs w:val="20"/>
        </w:rPr>
        <w:t>iniciará com a</w:t>
      </w:r>
      <w:proofErr w:type="gramStart"/>
      <w:r w:rsidR="00391B07">
        <w:rPr>
          <w:rFonts w:ascii="Arial" w:hAnsi="Arial" w:cs="Arial"/>
          <w:sz w:val="20"/>
          <w:szCs w:val="20"/>
        </w:rPr>
        <w:t xml:space="preserve">  </w:t>
      </w:r>
      <w:proofErr w:type="gramEnd"/>
      <w:r w:rsidR="00391B07">
        <w:rPr>
          <w:rFonts w:ascii="Arial" w:hAnsi="Arial" w:cs="Arial"/>
          <w:sz w:val="20"/>
          <w:szCs w:val="20"/>
        </w:rPr>
        <w:t>ordem de entrega,</w:t>
      </w:r>
      <w:r w:rsidRPr="00690FF8">
        <w:rPr>
          <w:rFonts w:ascii="Arial" w:hAnsi="Arial" w:cs="Arial"/>
          <w:sz w:val="20"/>
          <w:szCs w:val="20"/>
        </w:rPr>
        <w:t xml:space="preserve"> e o final ocorrerá após o término da garantia do objeto, que será de 12 (doze) meses a contar de sua entrega</w:t>
      </w:r>
      <w:r w:rsidR="00391B07">
        <w:rPr>
          <w:rFonts w:ascii="Arial" w:hAnsi="Arial" w:cs="Arial"/>
          <w:sz w:val="20"/>
          <w:szCs w:val="20"/>
        </w:rPr>
        <w:t xml:space="preserve"> e instalação</w:t>
      </w:r>
      <w:r w:rsidRPr="00690FF8">
        <w:rPr>
          <w:rFonts w:ascii="Arial" w:hAnsi="Arial" w:cs="Arial"/>
          <w:sz w:val="20"/>
          <w:szCs w:val="20"/>
        </w:rPr>
        <w:t>, sem limite de quilometragem.</w:t>
      </w:r>
    </w:p>
    <w:p w:rsidR="00126ABA" w:rsidRPr="00690FF8" w:rsidRDefault="00126ABA" w:rsidP="00126ABA">
      <w:pPr>
        <w:pStyle w:val="Recuodecorpodetexto"/>
        <w:spacing w:line="276" w:lineRule="auto"/>
        <w:ind w:left="0" w:firstLine="0"/>
        <w:rPr>
          <w:rFonts w:ascii="Arial" w:hAnsi="Arial" w:cs="Arial"/>
          <w:b/>
          <w:bCs/>
          <w:sz w:val="20"/>
          <w:szCs w:val="20"/>
        </w:rPr>
      </w:pPr>
      <w:r w:rsidRPr="00690FF8">
        <w:rPr>
          <w:rFonts w:ascii="Arial" w:hAnsi="Arial" w:cs="Arial"/>
          <w:b/>
          <w:bCs/>
          <w:sz w:val="20"/>
          <w:szCs w:val="20"/>
        </w:rPr>
        <w:t>10.5</w:t>
      </w:r>
      <w:r w:rsidRPr="00690FF8">
        <w:rPr>
          <w:rFonts w:ascii="Arial" w:hAnsi="Arial" w:cs="Arial"/>
          <w:sz w:val="20"/>
          <w:szCs w:val="20"/>
        </w:rPr>
        <w:t xml:space="preserve"> A partir da data de entrega </w:t>
      </w:r>
      <w:r w:rsidR="00391B07">
        <w:rPr>
          <w:rFonts w:ascii="Arial" w:hAnsi="Arial" w:cs="Arial"/>
          <w:sz w:val="20"/>
          <w:szCs w:val="20"/>
        </w:rPr>
        <w:t>dos móveis</w:t>
      </w:r>
      <w:r w:rsidRPr="00690FF8">
        <w:rPr>
          <w:rFonts w:ascii="Arial" w:hAnsi="Arial" w:cs="Arial"/>
          <w:sz w:val="20"/>
          <w:szCs w:val="20"/>
        </w:rPr>
        <w:t>, a CONTRATADA se obriga a reparar ou substituir, sem ônus para o MUNICÍPIO, durante o prazo de no mínimo 01 (um) ano, quaisquer peças ou unidades que venham a apresentar defeitos de fabricação ou funcionamento</w:t>
      </w:r>
      <w:r w:rsidRPr="00690FF8">
        <w:rPr>
          <w:rFonts w:ascii="Arial" w:hAnsi="Arial" w:cs="Arial"/>
          <w:b/>
          <w:bCs/>
          <w:sz w:val="20"/>
          <w:szCs w:val="20"/>
        </w:rPr>
        <w:t>.</w:t>
      </w:r>
    </w:p>
    <w:p w:rsidR="00126ABA" w:rsidRDefault="00126ABA" w:rsidP="00126ABA">
      <w:pPr>
        <w:pStyle w:val="Recuodecorpodetexto2"/>
        <w:spacing w:after="0" w:line="276" w:lineRule="auto"/>
        <w:ind w:left="0"/>
        <w:jc w:val="both"/>
        <w:rPr>
          <w:rFonts w:ascii="Arial" w:hAnsi="Arial" w:cs="Arial"/>
          <w:sz w:val="20"/>
          <w:szCs w:val="20"/>
        </w:rPr>
      </w:pPr>
    </w:p>
    <w:p w:rsidR="00391B07" w:rsidRPr="00690FF8" w:rsidRDefault="00391B07"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lastRenderedPageBreak/>
        <w:t>11 – DO RECEBIMENTO</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11.1</w:t>
      </w:r>
      <w:r w:rsidRPr="00690FF8">
        <w:rPr>
          <w:rFonts w:ascii="Arial" w:hAnsi="Arial" w:cs="Arial"/>
          <w:sz w:val="20"/>
          <w:szCs w:val="20"/>
        </w:rPr>
        <w:t>. O</w:t>
      </w:r>
      <w:r>
        <w:rPr>
          <w:rFonts w:ascii="Arial" w:hAnsi="Arial" w:cs="Arial"/>
          <w:sz w:val="20"/>
          <w:szCs w:val="20"/>
        </w:rPr>
        <w:t xml:space="preserve">s </w:t>
      </w:r>
      <w:r w:rsidR="00391B07">
        <w:rPr>
          <w:rFonts w:ascii="Arial" w:hAnsi="Arial" w:cs="Arial"/>
          <w:sz w:val="20"/>
          <w:szCs w:val="20"/>
        </w:rPr>
        <w:t>móveis</w:t>
      </w:r>
      <w:r>
        <w:rPr>
          <w:rFonts w:ascii="Arial" w:hAnsi="Arial" w:cs="Arial"/>
          <w:sz w:val="20"/>
          <w:szCs w:val="20"/>
        </w:rPr>
        <w:t xml:space="preserve"> deverão</w:t>
      </w:r>
      <w:r w:rsidRPr="00690FF8">
        <w:rPr>
          <w:rFonts w:ascii="Arial" w:hAnsi="Arial" w:cs="Arial"/>
          <w:sz w:val="20"/>
          <w:szCs w:val="20"/>
        </w:rPr>
        <w:t xml:space="preserve"> ser entregue junto </w:t>
      </w:r>
      <w:r w:rsidR="0070053D">
        <w:rPr>
          <w:rFonts w:ascii="Arial" w:hAnsi="Arial" w:cs="Arial"/>
          <w:sz w:val="20"/>
          <w:szCs w:val="20"/>
        </w:rPr>
        <w:t>a</w:t>
      </w:r>
      <w:r w:rsidR="00391B07">
        <w:rPr>
          <w:rFonts w:ascii="Arial" w:hAnsi="Arial" w:cs="Arial"/>
          <w:sz w:val="20"/>
          <w:szCs w:val="20"/>
        </w:rPr>
        <w:t xml:space="preserve"> EMEF Luiz Augusto </w:t>
      </w:r>
      <w:proofErr w:type="spellStart"/>
      <w:r w:rsidR="00391B07">
        <w:rPr>
          <w:rFonts w:ascii="Arial" w:hAnsi="Arial" w:cs="Arial"/>
          <w:sz w:val="20"/>
          <w:szCs w:val="20"/>
        </w:rPr>
        <w:t>Colombelli</w:t>
      </w:r>
      <w:proofErr w:type="spellEnd"/>
      <w:r w:rsidR="00391B07">
        <w:rPr>
          <w:rFonts w:ascii="Arial" w:hAnsi="Arial" w:cs="Arial"/>
          <w:b/>
          <w:sz w:val="20"/>
          <w:szCs w:val="20"/>
        </w:rPr>
        <w:t xml:space="preserve">, </w:t>
      </w:r>
      <w:r w:rsidR="00391B07">
        <w:rPr>
          <w:rFonts w:ascii="Arial" w:hAnsi="Arial" w:cs="Arial"/>
          <w:sz w:val="20"/>
          <w:szCs w:val="20"/>
        </w:rPr>
        <w:t xml:space="preserve">sito a Rua Luiz Francisco </w:t>
      </w:r>
      <w:proofErr w:type="spellStart"/>
      <w:r w:rsidR="00391B07">
        <w:rPr>
          <w:rFonts w:ascii="Arial" w:hAnsi="Arial" w:cs="Arial"/>
          <w:sz w:val="20"/>
          <w:szCs w:val="20"/>
        </w:rPr>
        <w:t>Carlin</w:t>
      </w:r>
      <w:proofErr w:type="spellEnd"/>
      <w:r w:rsidR="00391B07">
        <w:rPr>
          <w:rFonts w:ascii="Arial" w:hAnsi="Arial" w:cs="Arial"/>
          <w:sz w:val="20"/>
          <w:szCs w:val="20"/>
        </w:rPr>
        <w:t xml:space="preserve">, Linha Seis- </w:t>
      </w:r>
      <w:proofErr w:type="gramStart"/>
      <w:r w:rsidR="00391B07">
        <w:rPr>
          <w:rFonts w:ascii="Arial" w:hAnsi="Arial" w:cs="Arial"/>
          <w:sz w:val="20"/>
          <w:szCs w:val="20"/>
        </w:rPr>
        <w:t>Ibarama-RS</w:t>
      </w:r>
      <w:proofErr w:type="gramEnd"/>
      <w:r w:rsidR="00391B07" w:rsidRPr="00690FF8">
        <w:rPr>
          <w:rFonts w:ascii="Arial" w:hAnsi="Arial" w:cs="Arial"/>
          <w:sz w:val="20"/>
          <w:szCs w:val="20"/>
        </w:rPr>
        <w:t xml:space="preserve"> </w:t>
      </w:r>
      <w:r w:rsidRPr="00690FF8">
        <w:rPr>
          <w:rFonts w:ascii="Arial" w:hAnsi="Arial" w:cs="Arial"/>
          <w:sz w:val="20"/>
          <w:szCs w:val="20"/>
        </w:rPr>
        <w:t xml:space="preserve">em horário de expediente.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11.2</w:t>
      </w:r>
      <w:r w:rsidRPr="00690FF8">
        <w:rPr>
          <w:rFonts w:ascii="Arial" w:hAnsi="Arial" w:cs="Arial"/>
          <w:sz w:val="20"/>
          <w:szCs w:val="20"/>
        </w:rPr>
        <w:t>. Verificada a desconformidade do</w:t>
      </w:r>
      <w:r>
        <w:rPr>
          <w:rFonts w:ascii="Arial" w:hAnsi="Arial" w:cs="Arial"/>
          <w:sz w:val="20"/>
          <w:szCs w:val="20"/>
        </w:rPr>
        <w:t>s</w:t>
      </w:r>
      <w:r w:rsidRPr="00690FF8">
        <w:rPr>
          <w:rFonts w:ascii="Arial" w:hAnsi="Arial" w:cs="Arial"/>
          <w:sz w:val="20"/>
          <w:szCs w:val="20"/>
        </w:rPr>
        <w:t xml:space="preserve"> </w:t>
      </w:r>
      <w:r w:rsidR="00391B07">
        <w:rPr>
          <w:rFonts w:ascii="Arial" w:hAnsi="Arial" w:cs="Arial"/>
          <w:sz w:val="20"/>
          <w:szCs w:val="20"/>
        </w:rPr>
        <w:t>móveis</w:t>
      </w:r>
      <w:r w:rsidRPr="00690FF8">
        <w:rPr>
          <w:rFonts w:ascii="Arial" w:hAnsi="Arial" w:cs="Arial"/>
          <w:sz w:val="20"/>
          <w:szCs w:val="20"/>
        </w:rPr>
        <w:t xml:space="preserve"> a licitante vencedora deverá promover as correções necessárias no prazo máximo de 05 (cinco) dias úteis, sujeitando-se às penalidades previstas neste edital.</w:t>
      </w: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11.3</w:t>
      </w:r>
      <w:r w:rsidRPr="00690FF8">
        <w:rPr>
          <w:rFonts w:ascii="Arial" w:hAnsi="Arial" w:cs="Arial"/>
          <w:sz w:val="20"/>
          <w:szCs w:val="20"/>
        </w:rPr>
        <w:t>.</w:t>
      </w:r>
      <w:r w:rsidRPr="00690FF8">
        <w:rPr>
          <w:rFonts w:ascii="Arial" w:hAnsi="Arial" w:cs="Arial"/>
          <w:b/>
          <w:sz w:val="20"/>
          <w:szCs w:val="20"/>
        </w:rPr>
        <w:t xml:space="preserve"> </w:t>
      </w:r>
      <w:r w:rsidRPr="00690FF8">
        <w:rPr>
          <w:rFonts w:ascii="Arial" w:hAnsi="Arial" w:cs="Arial"/>
          <w:sz w:val="20"/>
          <w:szCs w:val="20"/>
        </w:rPr>
        <w:t>O</w:t>
      </w:r>
      <w:r>
        <w:rPr>
          <w:rFonts w:ascii="Arial" w:hAnsi="Arial" w:cs="Arial"/>
          <w:sz w:val="20"/>
          <w:szCs w:val="20"/>
        </w:rPr>
        <w:t xml:space="preserve">s </w:t>
      </w:r>
      <w:r w:rsidR="00391B07">
        <w:rPr>
          <w:rFonts w:ascii="Arial" w:hAnsi="Arial" w:cs="Arial"/>
          <w:sz w:val="20"/>
          <w:szCs w:val="20"/>
        </w:rPr>
        <w:t>móveis</w:t>
      </w:r>
      <w:r w:rsidRPr="00690FF8">
        <w:rPr>
          <w:rFonts w:ascii="Arial" w:hAnsi="Arial" w:cs="Arial"/>
          <w:sz w:val="20"/>
          <w:szCs w:val="20"/>
        </w:rPr>
        <w:t xml:space="preserve"> entregue</w:t>
      </w:r>
      <w:r>
        <w:rPr>
          <w:rFonts w:ascii="Arial" w:hAnsi="Arial" w:cs="Arial"/>
          <w:sz w:val="20"/>
          <w:szCs w:val="20"/>
        </w:rPr>
        <w:t xml:space="preserve">s deverão </w:t>
      </w:r>
      <w:r w:rsidRPr="00690FF8">
        <w:rPr>
          <w:rFonts w:ascii="Arial" w:hAnsi="Arial" w:cs="Arial"/>
          <w:sz w:val="20"/>
          <w:szCs w:val="20"/>
        </w:rPr>
        <w:t>ser adequadamente acondicionado</w:t>
      </w:r>
      <w:r>
        <w:rPr>
          <w:rFonts w:ascii="Arial" w:hAnsi="Arial" w:cs="Arial"/>
          <w:sz w:val="20"/>
          <w:szCs w:val="20"/>
        </w:rPr>
        <w:t>s</w:t>
      </w:r>
      <w:r w:rsidRPr="00690FF8">
        <w:rPr>
          <w:rFonts w:ascii="Arial" w:hAnsi="Arial" w:cs="Arial"/>
          <w:sz w:val="20"/>
          <w:szCs w:val="20"/>
        </w:rPr>
        <w:t>, de forma a permitir a completa preservação do mesmo e sua segurança durante o transporte</w:t>
      </w:r>
      <w:r>
        <w:rPr>
          <w:rFonts w:ascii="Arial" w:hAnsi="Arial" w:cs="Arial"/>
          <w:sz w:val="20"/>
          <w:szCs w:val="20"/>
        </w:rPr>
        <w:t>.</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12 - DAS EXIGÊNCIAS</w:t>
      </w:r>
    </w:p>
    <w:p w:rsidR="00126ABA" w:rsidRPr="00690FF8" w:rsidRDefault="00126ABA" w:rsidP="00126ABA">
      <w:pPr>
        <w:spacing w:line="276" w:lineRule="auto"/>
        <w:jc w:val="both"/>
        <w:rPr>
          <w:rFonts w:ascii="Arial" w:hAnsi="Arial" w:cs="Arial"/>
          <w:sz w:val="20"/>
          <w:szCs w:val="20"/>
        </w:rPr>
      </w:pPr>
      <w:r w:rsidRPr="00690FF8">
        <w:rPr>
          <w:rFonts w:ascii="Arial" w:hAnsi="Arial" w:cs="Arial"/>
          <w:b/>
          <w:sz w:val="20"/>
          <w:szCs w:val="20"/>
        </w:rPr>
        <w:t xml:space="preserve">12.1. </w:t>
      </w:r>
      <w:r w:rsidRPr="00690FF8">
        <w:rPr>
          <w:rFonts w:ascii="Arial" w:hAnsi="Arial" w:cs="Arial"/>
          <w:sz w:val="20"/>
          <w:szCs w:val="20"/>
        </w:rPr>
        <w:t xml:space="preserve">As despesas de carga e frete (transporte) se houverem, correm por conta e riscos da Empresa vencedora bem como os preços já deverão estar onerados de impostos. </w:t>
      </w:r>
    </w:p>
    <w:p w:rsidR="00126ABA" w:rsidRDefault="00126ABA" w:rsidP="00126ABA">
      <w:pPr>
        <w:spacing w:line="276" w:lineRule="auto"/>
        <w:jc w:val="both"/>
        <w:rPr>
          <w:rFonts w:ascii="Arial" w:hAnsi="Arial" w:cs="Arial"/>
          <w:sz w:val="20"/>
          <w:szCs w:val="20"/>
        </w:rPr>
      </w:pPr>
      <w:r w:rsidRPr="00690FF8">
        <w:rPr>
          <w:rFonts w:ascii="Arial" w:hAnsi="Arial" w:cs="Arial"/>
          <w:b/>
          <w:sz w:val="20"/>
          <w:szCs w:val="20"/>
        </w:rPr>
        <w:t xml:space="preserve">12.2. </w:t>
      </w:r>
      <w:r w:rsidRPr="00690FF8">
        <w:rPr>
          <w:rFonts w:ascii="Arial" w:hAnsi="Arial" w:cs="Arial"/>
          <w:sz w:val="20"/>
          <w:szCs w:val="20"/>
        </w:rPr>
        <w:t xml:space="preserve">A recusa injustificada em fornecer </w:t>
      </w:r>
      <w:r w:rsidR="00391B07">
        <w:rPr>
          <w:rFonts w:ascii="Arial" w:hAnsi="Arial" w:cs="Arial"/>
          <w:sz w:val="20"/>
          <w:szCs w:val="20"/>
        </w:rPr>
        <w:t>os móveis</w:t>
      </w:r>
      <w:r w:rsidRPr="00690FF8">
        <w:rPr>
          <w:rFonts w:ascii="Arial" w:hAnsi="Arial" w:cs="Arial"/>
          <w:sz w:val="20"/>
          <w:szCs w:val="20"/>
        </w:rPr>
        <w:t xml:space="preserve">,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13 – DO PAGAMENTO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13.1</w:t>
      </w:r>
      <w:r w:rsidR="00391B07">
        <w:rPr>
          <w:rFonts w:ascii="Arial" w:hAnsi="Arial" w:cs="Arial"/>
          <w:sz w:val="20"/>
          <w:szCs w:val="20"/>
        </w:rPr>
        <w:t xml:space="preserve"> </w:t>
      </w:r>
      <w:r w:rsidRPr="00690FF8">
        <w:rPr>
          <w:rFonts w:ascii="Arial" w:hAnsi="Arial" w:cs="Arial"/>
          <w:sz w:val="20"/>
          <w:szCs w:val="20"/>
        </w:rPr>
        <w:t xml:space="preserve">A Nota Fiscal/Fatura, emitida pelo fornecedor deverá conter, em local de fácil visualização, a indicação </w:t>
      </w:r>
      <w:r>
        <w:rPr>
          <w:rFonts w:ascii="Arial" w:hAnsi="Arial" w:cs="Arial"/>
          <w:sz w:val="20"/>
          <w:szCs w:val="20"/>
        </w:rPr>
        <w:t xml:space="preserve">do número do pregão </w:t>
      </w:r>
      <w:r w:rsidRPr="00690FF8">
        <w:rPr>
          <w:rFonts w:ascii="Arial" w:hAnsi="Arial" w:cs="Arial"/>
          <w:sz w:val="20"/>
          <w:szCs w:val="20"/>
        </w:rPr>
        <w:t>a fim de se acelerar o trâmite de recebimento do veículo e posterior liberação do documento fiscal para pagamento.</w:t>
      </w:r>
    </w:p>
    <w:p w:rsidR="00126ABA" w:rsidRPr="00690FF8" w:rsidRDefault="00126ABA" w:rsidP="00126ABA">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13.2.</w:t>
      </w:r>
      <w:r w:rsidRPr="00690FF8">
        <w:rPr>
          <w:rFonts w:ascii="Arial" w:hAnsi="Arial" w:cs="Arial"/>
          <w:sz w:val="20"/>
          <w:szCs w:val="20"/>
        </w:rPr>
        <w:t xml:space="preserve"> A Nota Fiscal deverá ser apresentada na Secretaria de Finanças do Município, carimbadas e assinadas pelo recebedor do objeto, para o pagamento ser efetuado. </w:t>
      </w:r>
    </w:p>
    <w:p w:rsidR="00126ABA" w:rsidRPr="0044248C" w:rsidRDefault="00126ABA" w:rsidP="00126ABA">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13.3. </w:t>
      </w:r>
      <w:r w:rsidRPr="00690FF8">
        <w:rPr>
          <w:rFonts w:ascii="Arial" w:hAnsi="Arial" w:cs="Arial"/>
          <w:sz w:val="20"/>
          <w:szCs w:val="20"/>
        </w:rPr>
        <w:t xml:space="preserve">O pagamento será efetuado mediante </w:t>
      </w:r>
      <w:r>
        <w:rPr>
          <w:rFonts w:ascii="Arial" w:hAnsi="Arial" w:cs="Arial"/>
          <w:sz w:val="20"/>
          <w:szCs w:val="20"/>
        </w:rPr>
        <w:t xml:space="preserve">entrega dos </w:t>
      </w:r>
      <w:r w:rsidR="00391B07">
        <w:rPr>
          <w:rFonts w:ascii="Arial" w:hAnsi="Arial" w:cs="Arial"/>
          <w:sz w:val="20"/>
          <w:szCs w:val="20"/>
        </w:rPr>
        <w:t xml:space="preserve">móveis, </w:t>
      </w:r>
      <w:r>
        <w:rPr>
          <w:rFonts w:ascii="Arial" w:hAnsi="Arial" w:cs="Arial"/>
          <w:sz w:val="20"/>
          <w:szCs w:val="20"/>
        </w:rPr>
        <w:t xml:space="preserve">com previsão na seguinte </w:t>
      </w:r>
      <w:r w:rsidRPr="00690FF8">
        <w:rPr>
          <w:rFonts w:ascii="Arial" w:hAnsi="Arial" w:cs="Arial"/>
          <w:sz w:val="20"/>
          <w:szCs w:val="20"/>
        </w:rPr>
        <w:t>dotação orçamentária:</w:t>
      </w:r>
    </w:p>
    <w:p w:rsidR="00126ABA" w:rsidRDefault="00126ABA" w:rsidP="00126ABA">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p>
    <w:p w:rsidR="00126ABA" w:rsidRPr="00690FF8" w:rsidRDefault="00126ABA" w:rsidP="00126ABA">
      <w:pPr>
        <w:tabs>
          <w:tab w:val="left" w:pos="180"/>
        </w:tabs>
        <w:spacing w:line="276" w:lineRule="auto"/>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w:t>
      </w:r>
      <w:r w:rsidR="00391B07">
        <w:rPr>
          <w:rFonts w:ascii="Arial" w:hAnsi="Arial" w:cs="Arial"/>
          <w:color w:val="000000"/>
          <w:sz w:val="20"/>
          <w:szCs w:val="20"/>
        </w:rPr>
        <w:t>EDUCAÇÃO, CULTURA, TURISMO E DESPORTO</w:t>
      </w:r>
    </w:p>
    <w:p w:rsidR="00126ABA" w:rsidRPr="00690FF8" w:rsidRDefault="00126ABA" w:rsidP="00126ABA">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UNIDADE ORÇAMENTÁRIA: 01 –</w:t>
      </w:r>
      <w:r>
        <w:rPr>
          <w:rFonts w:ascii="Arial" w:hAnsi="Arial" w:cs="Arial"/>
          <w:color w:val="000000"/>
          <w:sz w:val="20"/>
          <w:szCs w:val="20"/>
        </w:rPr>
        <w:t xml:space="preserve"> </w:t>
      </w:r>
      <w:r w:rsidR="00391B07">
        <w:rPr>
          <w:rFonts w:ascii="Arial" w:hAnsi="Arial" w:cs="Arial"/>
          <w:color w:val="000000"/>
          <w:sz w:val="20"/>
          <w:szCs w:val="20"/>
        </w:rPr>
        <w:t>MANUTENÇÃO DO ENSINO</w:t>
      </w:r>
    </w:p>
    <w:p w:rsidR="00126ABA" w:rsidRPr="00690FF8" w:rsidRDefault="00126ABA" w:rsidP="00126ABA">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t xml:space="preserve">PROJETO/ATIVIDADE: </w:t>
      </w:r>
      <w:r w:rsidR="00391B07">
        <w:rPr>
          <w:rFonts w:ascii="Arial" w:hAnsi="Arial" w:cs="Arial"/>
          <w:color w:val="000000"/>
          <w:sz w:val="20"/>
          <w:szCs w:val="20"/>
        </w:rPr>
        <w:t>1013</w:t>
      </w:r>
      <w:r>
        <w:rPr>
          <w:rFonts w:ascii="Arial" w:hAnsi="Arial" w:cs="Arial"/>
          <w:color w:val="000000"/>
          <w:sz w:val="20"/>
          <w:szCs w:val="20"/>
        </w:rPr>
        <w:t xml:space="preserve"> – </w:t>
      </w:r>
      <w:r w:rsidR="00770786">
        <w:rPr>
          <w:rFonts w:ascii="Arial" w:hAnsi="Arial" w:cs="Arial"/>
          <w:color w:val="000000"/>
          <w:sz w:val="20"/>
          <w:szCs w:val="20"/>
        </w:rPr>
        <w:t>EQUIPAMENTOS E MAT. PERMANET. P/ENSINO FUNDAMENTAL</w:t>
      </w:r>
    </w:p>
    <w:p w:rsidR="00126ABA" w:rsidRPr="0044248C" w:rsidRDefault="00126ABA" w:rsidP="00126ABA">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w:t>
      </w:r>
      <w:r w:rsidR="00770786">
        <w:rPr>
          <w:rFonts w:ascii="Arial" w:hAnsi="Arial" w:cs="Arial"/>
          <w:sz w:val="20"/>
          <w:szCs w:val="20"/>
        </w:rPr>
        <w:t>LEMENTO: 4.4.90.52.00.00.00.0020</w:t>
      </w:r>
      <w:r w:rsidRPr="00690FF8">
        <w:rPr>
          <w:rFonts w:ascii="Arial" w:hAnsi="Arial" w:cs="Arial"/>
          <w:sz w:val="20"/>
          <w:szCs w:val="20"/>
        </w:rPr>
        <w:t xml:space="preserve"> – Equipamentos e Material Permanente</w:t>
      </w:r>
      <w:r>
        <w:rPr>
          <w:rFonts w:ascii="Arial" w:hAnsi="Arial" w:cs="Arial"/>
          <w:sz w:val="20"/>
          <w:szCs w:val="20"/>
        </w:rPr>
        <w:tab/>
      </w:r>
    </w:p>
    <w:p w:rsidR="00126ABA" w:rsidRDefault="00126ABA" w:rsidP="00126ABA">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w:t>
      </w:r>
      <w:r w:rsidR="00770786">
        <w:rPr>
          <w:rFonts w:ascii="Arial" w:hAnsi="Arial" w:cs="Arial"/>
          <w:sz w:val="20"/>
          <w:szCs w:val="20"/>
        </w:rPr>
        <w:t>LEMENTO: 4.4.90.52.00.00.00.0031</w:t>
      </w:r>
      <w:r w:rsidRPr="00690FF8">
        <w:rPr>
          <w:rFonts w:ascii="Arial" w:hAnsi="Arial" w:cs="Arial"/>
          <w:sz w:val="20"/>
          <w:szCs w:val="20"/>
        </w:rPr>
        <w:t xml:space="preserve"> – Equipamentos e Material Permanente</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4.4.90.52.00.00.00.1011</w:t>
      </w:r>
      <w:r w:rsidRPr="00690FF8">
        <w:rPr>
          <w:rFonts w:ascii="Arial" w:hAnsi="Arial" w:cs="Arial"/>
          <w:sz w:val="20"/>
          <w:szCs w:val="20"/>
        </w:rPr>
        <w:t xml:space="preserve"> – Equipamentos e Material Permanente</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p>
    <w:p w:rsidR="00770786" w:rsidRPr="00690FF8" w:rsidRDefault="00770786" w:rsidP="00770786">
      <w:pPr>
        <w:pStyle w:val="Recuodecorpodetexto3"/>
        <w:tabs>
          <w:tab w:val="left" w:pos="-5760"/>
          <w:tab w:val="left" w:pos="180"/>
        </w:tabs>
        <w:spacing w:after="0" w:line="276" w:lineRule="auto"/>
        <w:ind w:left="180"/>
        <w:jc w:val="both"/>
        <w:rPr>
          <w:rFonts w:ascii="Arial" w:hAnsi="Arial" w:cs="Arial"/>
          <w:color w:val="000000"/>
          <w:sz w:val="20"/>
          <w:szCs w:val="20"/>
        </w:rPr>
      </w:pPr>
      <w:r>
        <w:rPr>
          <w:rFonts w:ascii="Arial" w:hAnsi="Arial" w:cs="Arial"/>
          <w:color w:val="000000"/>
          <w:sz w:val="20"/>
          <w:szCs w:val="20"/>
        </w:rPr>
        <w:t>PROJETO/ATIVIDADE: 1018 – EQUIPAMENTOS E MAT. PERMANET. ALIMENTAÇÃO ESCOLAR (ENS. FUNDAMENTAL).</w:t>
      </w:r>
    </w:p>
    <w:p w:rsidR="00770786" w:rsidRPr="0044248C" w:rsidRDefault="00770786" w:rsidP="00770786">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4.4.90.52.00.00.00.0001</w:t>
      </w:r>
      <w:r w:rsidRPr="00690FF8">
        <w:rPr>
          <w:rFonts w:ascii="Arial" w:hAnsi="Arial" w:cs="Arial"/>
          <w:sz w:val="20"/>
          <w:szCs w:val="20"/>
        </w:rPr>
        <w:t xml:space="preserve"> – Equipamentos e Material Permanente</w:t>
      </w:r>
      <w:r>
        <w:rPr>
          <w:rFonts w:ascii="Arial" w:hAnsi="Arial" w:cs="Arial"/>
          <w:sz w:val="20"/>
          <w:szCs w:val="20"/>
        </w:rPr>
        <w:tab/>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4.4.90.52.00.00.00.1011</w:t>
      </w:r>
      <w:r w:rsidRPr="00690FF8">
        <w:rPr>
          <w:rFonts w:ascii="Arial" w:hAnsi="Arial" w:cs="Arial"/>
          <w:sz w:val="20"/>
          <w:szCs w:val="20"/>
        </w:rPr>
        <w:t xml:space="preserve"> – Equipamentos e Material Permanente</w:t>
      </w:r>
    </w:p>
    <w:p w:rsidR="00126ABA" w:rsidRPr="00690FF8" w:rsidRDefault="00126ABA" w:rsidP="00126ABA">
      <w:pPr>
        <w:pStyle w:val="Recuodecorpodetexto3"/>
        <w:tabs>
          <w:tab w:val="left" w:pos="-5760"/>
          <w:tab w:val="left" w:pos="180"/>
        </w:tabs>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 – DAS PENALIDADES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14.1</w:t>
      </w:r>
      <w:r w:rsidRPr="00690FF8">
        <w:rPr>
          <w:rFonts w:ascii="Arial" w:hAnsi="Arial" w:cs="Arial"/>
          <w:sz w:val="20"/>
          <w:szCs w:val="20"/>
        </w:rPr>
        <w:t>. Pelo inadimplemento das obrigações, seja na condição de participante do pregão ou de contratante, a licitante, conforme a infração estará sujeitas às seguintes penalidades: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h)</w:t>
      </w:r>
      <w:proofErr w:type="gramEnd"/>
      <w:r w:rsidRPr="00690FF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14.2.</w:t>
      </w:r>
      <w:r w:rsidRPr="00690FF8">
        <w:rPr>
          <w:rFonts w:ascii="Arial" w:hAnsi="Arial" w:cs="Arial"/>
          <w:sz w:val="20"/>
          <w:szCs w:val="20"/>
        </w:rPr>
        <w:t xml:space="preserve"> As penalidades serão registradas no cadastro/cadastrada, quando for caso.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14.3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15 – DAS DISPOSIÇÕES GERAIS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15.1</w:t>
      </w:r>
      <w:r w:rsidRPr="00690FF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nº 523, ou pelos telefones (51) 3744-1100</w:t>
      </w:r>
      <w:r>
        <w:rPr>
          <w:rFonts w:ascii="Arial" w:hAnsi="Arial" w:cs="Arial"/>
          <w:sz w:val="20"/>
          <w:szCs w:val="20"/>
        </w:rPr>
        <w:t xml:space="preserve"> ou (51) 3744-1112</w:t>
      </w:r>
      <w:r w:rsidRPr="00690FF8">
        <w:rPr>
          <w:rFonts w:ascii="Arial" w:hAnsi="Arial" w:cs="Arial"/>
          <w:sz w:val="20"/>
          <w:szCs w:val="20"/>
        </w:rPr>
        <w:t>,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e 17</w:t>
      </w:r>
      <w:r w:rsidRPr="00690FF8">
        <w:rPr>
          <w:rFonts w:ascii="Arial" w:hAnsi="Arial" w:cs="Arial"/>
          <w:sz w:val="20"/>
          <w:szCs w:val="20"/>
        </w:rPr>
        <w:t>:00 horas, preferencialmente, com antecedência mínima de 03 (três) dias da data marcada para recebimento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15.2</w:t>
      </w:r>
      <w:r w:rsidRPr="00690FF8">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15.3</w:t>
      </w:r>
      <w:r w:rsidRPr="00690FF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15.4</w:t>
      </w:r>
      <w:r w:rsidRPr="00690FF8">
        <w:rPr>
          <w:rFonts w:ascii="Arial" w:hAnsi="Arial" w:cs="Arial"/>
          <w:sz w:val="20"/>
          <w:szCs w:val="20"/>
        </w:rPr>
        <w:t xml:space="preserve"> Para </w:t>
      </w:r>
      <w:proofErr w:type="gramStart"/>
      <w:r w:rsidRPr="00690FF8">
        <w:rPr>
          <w:rFonts w:ascii="Arial" w:hAnsi="Arial" w:cs="Arial"/>
          <w:sz w:val="20"/>
          <w:szCs w:val="20"/>
        </w:rPr>
        <w:t>agilização</w:t>
      </w:r>
      <w:proofErr w:type="gramEnd"/>
      <w:r w:rsidRPr="00690FF8">
        <w:rPr>
          <w:rFonts w:ascii="Arial" w:hAnsi="Arial" w:cs="Arial"/>
          <w:sz w:val="20"/>
          <w:szCs w:val="20"/>
        </w:rPr>
        <w:t xml:space="preserve"> dos trabalhos, solicita-se que as licitantes façam constar na documentação o seu </w:t>
      </w:r>
      <w:r w:rsidRPr="00690FF8">
        <w:rPr>
          <w:rFonts w:ascii="Arial" w:hAnsi="Arial" w:cs="Arial"/>
          <w:b/>
          <w:sz w:val="20"/>
          <w:szCs w:val="20"/>
        </w:rPr>
        <w:t>endereço, e-mail e os números de fax e telefone</w:t>
      </w:r>
      <w:r w:rsidRPr="00690FF8">
        <w:rPr>
          <w:rFonts w:ascii="Arial" w:hAnsi="Arial" w:cs="Arial"/>
          <w:sz w:val="20"/>
          <w:szCs w:val="20"/>
        </w:rPr>
        <w:t>.</w:t>
      </w:r>
    </w:p>
    <w:p w:rsidR="00126ABA" w:rsidRPr="00690FF8" w:rsidRDefault="00126ABA" w:rsidP="00126ABA">
      <w:pPr>
        <w:pStyle w:val="Recuodecorpodetexto2"/>
        <w:tabs>
          <w:tab w:val="left" w:pos="1680"/>
        </w:tabs>
        <w:spacing w:line="276" w:lineRule="auto"/>
        <w:ind w:left="0"/>
        <w:jc w:val="both"/>
        <w:rPr>
          <w:rFonts w:ascii="Arial" w:hAnsi="Arial" w:cs="Arial"/>
          <w:sz w:val="20"/>
          <w:szCs w:val="20"/>
        </w:rPr>
      </w:pPr>
      <w:r w:rsidRPr="00690FF8">
        <w:rPr>
          <w:rFonts w:ascii="Arial" w:hAnsi="Arial" w:cs="Arial"/>
          <w:b/>
          <w:sz w:val="20"/>
          <w:szCs w:val="20"/>
        </w:rPr>
        <w:t>15.5</w:t>
      </w:r>
      <w:r w:rsidRPr="00690FF8">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15.6</w:t>
      </w:r>
      <w:r w:rsidRPr="00690FF8">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15.7</w:t>
      </w:r>
      <w:r w:rsidRPr="00690FF8">
        <w:rPr>
          <w:rFonts w:ascii="Arial" w:hAnsi="Arial" w:cs="Arial"/>
          <w:sz w:val="20"/>
          <w:szCs w:val="20"/>
        </w:rPr>
        <w:t>. Após a apresentação da proposta, não caberá desistência, salvo por motivo justo decorrente de fato superveniente e aceito pelo pregoeiro.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lastRenderedPageBreak/>
        <w:t xml:space="preserve">15.8. </w:t>
      </w:r>
      <w:r w:rsidRPr="00690FF8">
        <w:rPr>
          <w:rFonts w:ascii="Arial" w:hAnsi="Arial" w:cs="Arial"/>
          <w:sz w:val="20"/>
          <w:szCs w:val="20"/>
        </w:rPr>
        <w:t>São anexos deste Edital:</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15.8.1 – Anexo I – </w:t>
      </w:r>
      <w:r w:rsidRPr="00690FF8">
        <w:rPr>
          <w:rFonts w:ascii="Arial" w:hAnsi="Arial" w:cs="Arial"/>
          <w:sz w:val="20"/>
          <w:szCs w:val="20"/>
        </w:rPr>
        <w:t xml:space="preserve">Modelo de </w:t>
      </w:r>
      <w:r w:rsidRPr="00690FF8">
        <w:rPr>
          <w:rFonts w:ascii="Arial" w:hAnsi="Arial" w:cs="Arial"/>
          <w:color w:val="000000"/>
          <w:sz w:val="20"/>
          <w:szCs w:val="20"/>
        </w:rPr>
        <w:t>Declaração que cumprem requisitos de Habilitação.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15.8.2 – Anexo II – </w:t>
      </w:r>
      <w:r w:rsidRPr="00690FF8">
        <w:rPr>
          <w:rFonts w:ascii="Arial" w:hAnsi="Arial" w:cs="Arial"/>
          <w:sz w:val="20"/>
          <w:szCs w:val="20"/>
        </w:rPr>
        <w:t>Modelo de Declaração de emprego de memores.</w:t>
      </w:r>
    </w:p>
    <w:p w:rsidR="00126ABA" w:rsidRPr="007D146D"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15.8.3 – Anexo III –</w:t>
      </w:r>
      <w:r>
        <w:rPr>
          <w:rFonts w:ascii="Arial" w:hAnsi="Arial" w:cs="Arial"/>
          <w:sz w:val="20"/>
          <w:szCs w:val="20"/>
        </w:rPr>
        <w:t>Termo de Referência.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15.9</w:t>
      </w:r>
      <w:r w:rsidRPr="00690FF8">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15.10.</w:t>
      </w:r>
      <w:r w:rsidRPr="00690FF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126ABA"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Ibarama</w:t>
      </w:r>
      <w:r>
        <w:rPr>
          <w:rFonts w:ascii="Arial" w:hAnsi="Arial" w:cs="Arial"/>
          <w:sz w:val="20"/>
          <w:szCs w:val="20"/>
        </w:rPr>
        <w:t xml:space="preserve">, </w:t>
      </w:r>
      <w:r w:rsidR="002727D2">
        <w:rPr>
          <w:rFonts w:ascii="Arial" w:hAnsi="Arial" w:cs="Arial"/>
          <w:sz w:val="20"/>
          <w:szCs w:val="20"/>
        </w:rPr>
        <w:t>31</w:t>
      </w:r>
      <w:r w:rsidR="0070053D">
        <w:rPr>
          <w:rFonts w:ascii="Arial" w:hAnsi="Arial" w:cs="Arial"/>
          <w:sz w:val="20"/>
          <w:szCs w:val="20"/>
        </w:rPr>
        <w:t xml:space="preserve"> de Março</w:t>
      </w:r>
      <w:r>
        <w:rPr>
          <w:rFonts w:ascii="Arial" w:hAnsi="Arial" w:cs="Arial"/>
          <w:sz w:val="20"/>
          <w:szCs w:val="20"/>
        </w:rPr>
        <w:t xml:space="preserve"> de 2022.</w:t>
      </w:r>
    </w:p>
    <w:p w:rsidR="00126ABA" w:rsidRDefault="00126ABA" w:rsidP="00126ABA">
      <w:pPr>
        <w:pStyle w:val="Recuodecorpodetexto2"/>
        <w:spacing w:line="276" w:lineRule="auto"/>
        <w:ind w:left="0"/>
        <w:jc w:val="both"/>
        <w:rPr>
          <w:rFonts w:ascii="Arial" w:hAnsi="Arial" w:cs="Arial"/>
          <w:sz w:val="20"/>
          <w:szCs w:val="20"/>
        </w:rPr>
      </w:pPr>
    </w:p>
    <w:p w:rsidR="00126ABA" w:rsidRDefault="00126ABA" w:rsidP="00126ABA">
      <w:pPr>
        <w:pStyle w:val="Recuodecorpodetexto2"/>
        <w:spacing w:line="276" w:lineRule="auto"/>
        <w:ind w:left="0"/>
        <w:jc w:val="both"/>
        <w:rPr>
          <w:rFonts w:ascii="Arial" w:hAnsi="Arial" w:cs="Arial"/>
          <w:sz w:val="20"/>
          <w:szCs w:val="20"/>
        </w:rPr>
      </w:pPr>
    </w:p>
    <w:p w:rsidR="00126ABA" w:rsidRPr="00690FF8" w:rsidRDefault="0070053D" w:rsidP="00126ABA">
      <w:pPr>
        <w:pStyle w:val="Recuodecorpodetexto2"/>
        <w:spacing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0070053D">
        <w:rPr>
          <w:rFonts w:ascii="Arial" w:hAnsi="Arial" w:cs="Arial"/>
          <w:sz w:val="20"/>
          <w:szCs w:val="20"/>
        </w:rPr>
        <w:t>VALMOR NERI MATTANA</w:t>
      </w:r>
      <w:r>
        <w:rPr>
          <w:rFonts w:ascii="Arial" w:hAnsi="Arial" w:cs="Arial"/>
          <w:sz w:val="20"/>
          <w:szCs w:val="20"/>
        </w:rPr>
        <w:t xml:space="preserve">                      </w:t>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w:t>
      </w:r>
      <w:r>
        <w:rPr>
          <w:rFonts w:ascii="Arial" w:hAnsi="Arial" w:cs="Arial"/>
          <w:sz w:val="20"/>
          <w:szCs w:val="20"/>
        </w:rPr>
        <w:t xml:space="preserve">                       </w:t>
      </w:r>
      <w:r w:rsidR="0070053D">
        <w:rPr>
          <w:rFonts w:ascii="Arial" w:hAnsi="Arial" w:cs="Arial"/>
          <w:sz w:val="20"/>
          <w:szCs w:val="20"/>
        </w:rPr>
        <w:tab/>
        <w:t xml:space="preserve">     </w:t>
      </w:r>
      <w:r>
        <w:rPr>
          <w:rFonts w:ascii="Arial" w:hAnsi="Arial" w:cs="Arial"/>
          <w:sz w:val="20"/>
          <w:szCs w:val="20"/>
        </w:rPr>
        <w:t xml:space="preserve"> </w:t>
      </w:r>
      <w:r w:rsidRPr="00690FF8">
        <w:rPr>
          <w:rFonts w:ascii="Arial" w:hAnsi="Arial" w:cs="Arial"/>
          <w:sz w:val="20"/>
          <w:szCs w:val="20"/>
        </w:rPr>
        <w:t>Prefeito Municipal</w:t>
      </w:r>
      <w:r>
        <w:rPr>
          <w:rFonts w:ascii="Arial" w:hAnsi="Arial" w:cs="Arial"/>
          <w:sz w:val="20"/>
          <w:szCs w:val="20"/>
        </w:rPr>
        <w:t xml:space="preserve"> </w:t>
      </w:r>
    </w:p>
    <w:p w:rsidR="00126ABA" w:rsidRDefault="00126ABA" w:rsidP="00126ABA">
      <w:pPr>
        <w:pStyle w:val="Recuodecorpodetexto2"/>
        <w:spacing w:after="0" w:line="276"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0336034" wp14:editId="3DFE863B">
                <wp:simplePos x="0" y="0"/>
                <wp:positionH relativeFrom="column">
                  <wp:posOffset>5715</wp:posOffset>
                </wp:positionH>
                <wp:positionV relativeFrom="paragraph">
                  <wp:posOffset>91440</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126ABA" w:rsidRDefault="00126ABA" w:rsidP="00126AB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26ABA" w:rsidRPr="00AB42FF" w:rsidRDefault="00126ABA" w:rsidP="00126ABA">
                            <w:pPr>
                              <w:jc w:val="both"/>
                              <w:rPr>
                                <w:rFonts w:ascii="Arial" w:hAnsi="Arial" w:cs="Arial"/>
                                <w:sz w:val="16"/>
                                <w:szCs w:val="16"/>
                              </w:rPr>
                            </w:pPr>
                          </w:p>
                          <w:p w:rsidR="00126ABA" w:rsidRPr="00DB78F1" w:rsidRDefault="00126ABA" w:rsidP="00126ABA">
                            <w:pPr>
                              <w:ind w:right="-1"/>
                              <w:rPr>
                                <w:rFonts w:ascii="Arial" w:hAnsi="Arial" w:cs="Arial"/>
                                <w:sz w:val="20"/>
                                <w:szCs w:val="20"/>
                              </w:rPr>
                            </w:pPr>
                            <w:r w:rsidRPr="00DB78F1">
                              <w:rPr>
                                <w:rFonts w:ascii="Arial" w:hAnsi="Arial" w:cs="Arial"/>
                                <w:sz w:val="20"/>
                                <w:szCs w:val="20"/>
                              </w:rPr>
                              <w:t xml:space="preserve">   Em ------/--------/--------.</w:t>
                            </w:r>
                          </w:p>
                          <w:p w:rsidR="00126ABA" w:rsidRDefault="00126ABA" w:rsidP="00126ABA">
                            <w:pPr>
                              <w:rPr>
                                <w:rFonts w:ascii="Arial" w:hAnsi="Arial" w:cs="Arial"/>
                                <w:sz w:val="20"/>
                                <w:szCs w:val="20"/>
                              </w:rPr>
                            </w:pPr>
                            <w:r w:rsidRPr="00DB78F1">
                              <w:rPr>
                                <w:rFonts w:ascii="Arial" w:hAnsi="Arial" w:cs="Arial"/>
                                <w:sz w:val="20"/>
                                <w:szCs w:val="20"/>
                              </w:rPr>
                              <w:t xml:space="preserve">   </w:t>
                            </w:r>
                          </w:p>
                          <w:p w:rsidR="00126ABA" w:rsidRPr="00AB42FF" w:rsidRDefault="00126ABA" w:rsidP="00126ABA">
                            <w:pPr>
                              <w:rPr>
                                <w:rFonts w:ascii="Arial" w:hAnsi="Arial" w:cs="Arial"/>
                                <w:sz w:val="16"/>
                                <w:szCs w:val="16"/>
                              </w:rPr>
                            </w:pPr>
                          </w:p>
                          <w:p w:rsidR="00126ABA" w:rsidRPr="00DB78F1" w:rsidRDefault="00126ABA" w:rsidP="00126AB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26ABA" w:rsidRDefault="00126ABA" w:rsidP="00126ABA">
                            <w:pPr>
                              <w:rPr>
                                <w:rFonts w:ascii="Arial" w:hAnsi="Arial" w:cs="Arial"/>
                                <w:sz w:val="20"/>
                                <w:szCs w:val="20"/>
                              </w:rPr>
                            </w:pPr>
                            <w:r>
                              <w:rPr>
                                <w:rFonts w:ascii="Arial" w:hAnsi="Arial" w:cs="Arial"/>
                                <w:sz w:val="20"/>
                                <w:szCs w:val="20"/>
                              </w:rPr>
                              <w:t xml:space="preserve">                  Jéssica Puntel                     </w:t>
                            </w:r>
                          </w:p>
                          <w:p w:rsidR="00126ABA" w:rsidRPr="00DB78F1" w:rsidRDefault="00126ABA" w:rsidP="00126ABA">
                            <w:pPr>
                              <w:rPr>
                                <w:rFonts w:ascii="Arial" w:hAnsi="Arial" w:cs="Arial"/>
                                <w:sz w:val="20"/>
                                <w:szCs w:val="20"/>
                              </w:rPr>
                            </w:pPr>
                            <w:r>
                              <w:rPr>
                                <w:rFonts w:ascii="Arial" w:hAnsi="Arial" w:cs="Arial"/>
                                <w:sz w:val="20"/>
                                <w:szCs w:val="20"/>
                              </w:rPr>
                              <w:t xml:space="preserve">                 OAB/RS 99.952</w:t>
                            </w:r>
                          </w:p>
                          <w:p w:rsidR="00126ABA" w:rsidRPr="00DB78F1" w:rsidRDefault="00126ABA" w:rsidP="00126ABA">
                            <w:pPr>
                              <w:rPr>
                                <w:rFonts w:ascii="Arial" w:hAnsi="Arial" w:cs="Arial"/>
                                <w:sz w:val="20"/>
                                <w:szCs w:val="20"/>
                              </w:rPr>
                            </w:pPr>
                          </w:p>
                          <w:p w:rsidR="00126ABA" w:rsidRDefault="00126ABA" w:rsidP="00126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pt;margin-top:7.2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">
                <v:textbox>
                  <w:txbxContent>
                    <w:p w:rsidR="00126ABA" w:rsidRDefault="00126ABA" w:rsidP="00126AB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26ABA" w:rsidRPr="00AB42FF" w:rsidRDefault="00126ABA" w:rsidP="00126ABA">
                      <w:pPr>
                        <w:jc w:val="both"/>
                        <w:rPr>
                          <w:rFonts w:ascii="Arial" w:hAnsi="Arial" w:cs="Arial"/>
                          <w:sz w:val="16"/>
                          <w:szCs w:val="16"/>
                        </w:rPr>
                      </w:pPr>
                    </w:p>
                    <w:p w:rsidR="00126ABA" w:rsidRPr="00DB78F1" w:rsidRDefault="00126ABA" w:rsidP="00126ABA">
                      <w:pPr>
                        <w:ind w:right="-1"/>
                        <w:rPr>
                          <w:rFonts w:ascii="Arial" w:hAnsi="Arial" w:cs="Arial"/>
                          <w:sz w:val="20"/>
                          <w:szCs w:val="20"/>
                        </w:rPr>
                      </w:pPr>
                      <w:r w:rsidRPr="00DB78F1">
                        <w:rPr>
                          <w:rFonts w:ascii="Arial" w:hAnsi="Arial" w:cs="Arial"/>
                          <w:sz w:val="20"/>
                          <w:szCs w:val="20"/>
                        </w:rPr>
                        <w:t xml:space="preserve">   Em ------/--------/--------.</w:t>
                      </w:r>
                    </w:p>
                    <w:p w:rsidR="00126ABA" w:rsidRDefault="00126ABA" w:rsidP="00126ABA">
                      <w:pPr>
                        <w:rPr>
                          <w:rFonts w:ascii="Arial" w:hAnsi="Arial" w:cs="Arial"/>
                          <w:sz w:val="20"/>
                          <w:szCs w:val="20"/>
                        </w:rPr>
                      </w:pPr>
                      <w:r w:rsidRPr="00DB78F1">
                        <w:rPr>
                          <w:rFonts w:ascii="Arial" w:hAnsi="Arial" w:cs="Arial"/>
                          <w:sz w:val="20"/>
                          <w:szCs w:val="20"/>
                        </w:rPr>
                        <w:t xml:space="preserve">   </w:t>
                      </w:r>
                    </w:p>
                    <w:p w:rsidR="00126ABA" w:rsidRPr="00AB42FF" w:rsidRDefault="00126ABA" w:rsidP="00126ABA">
                      <w:pPr>
                        <w:rPr>
                          <w:rFonts w:ascii="Arial" w:hAnsi="Arial" w:cs="Arial"/>
                          <w:sz w:val="16"/>
                          <w:szCs w:val="16"/>
                        </w:rPr>
                      </w:pPr>
                    </w:p>
                    <w:p w:rsidR="00126ABA" w:rsidRPr="00DB78F1" w:rsidRDefault="00126ABA" w:rsidP="00126AB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26ABA" w:rsidRDefault="00126ABA" w:rsidP="00126ABA">
                      <w:pPr>
                        <w:rPr>
                          <w:rFonts w:ascii="Arial" w:hAnsi="Arial" w:cs="Arial"/>
                          <w:sz w:val="20"/>
                          <w:szCs w:val="20"/>
                        </w:rPr>
                      </w:pPr>
                      <w:r>
                        <w:rPr>
                          <w:rFonts w:ascii="Arial" w:hAnsi="Arial" w:cs="Arial"/>
                          <w:sz w:val="20"/>
                          <w:szCs w:val="20"/>
                        </w:rPr>
                        <w:t xml:space="preserve">                  Jéssica Puntel                     </w:t>
                      </w:r>
                    </w:p>
                    <w:p w:rsidR="00126ABA" w:rsidRPr="00DB78F1" w:rsidRDefault="00126ABA" w:rsidP="00126ABA">
                      <w:pPr>
                        <w:rPr>
                          <w:rFonts w:ascii="Arial" w:hAnsi="Arial" w:cs="Arial"/>
                          <w:sz w:val="20"/>
                          <w:szCs w:val="20"/>
                        </w:rPr>
                      </w:pPr>
                      <w:r>
                        <w:rPr>
                          <w:rFonts w:ascii="Arial" w:hAnsi="Arial" w:cs="Arial"/>
                          <w:sz w:val="20"/>
                          <w:szCs w:val="20"/>
                        </w:rPr>
                        <w:t xml:space="preserve">                 OAB/RS 99.952</w:t>
                      </w:r>
                    </w:p>
                    <w:p w:rsidR="00126ABA" w:rsidRPr="00DB78F1" w:rsidRDefault="00126ABA" w:rsidP="00126ABA">
                      <w:pPr>
                        <w:rPr>
                          <w:rFonts w:ascii="Arial" w:hAnsi="Arial" w:cs="Arial"/>
                          <w:sz w:val="20"/>
                          <w:szCs w:val="20"/>
                        </w:rPr>
                      </w:pPr>
                    </w:p>
                    <w:p w:rsidR="00126ABA" w:rsidRDefault="00126ABA" w:rsidP="00126ABA"/>
                  </w:txbxContent>
                </v:textbox>
              </v:shape>
            </w:pict>
          </mc:Fallback>
        </mc:AlternateContent>
      </w: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tabs>
          <w:tab w:val="left" w:pos="7605"/>
        </w:tabs>
        <w:spacing w:after="0" w:line="276" w:lineRule="auto"/>
        <w:ind w:left="0"/>
        <w:jc w:val="both"/>
        <w:rPr>
          <w:rFonts w:ascii="Arial" w:hAnsi="Arial" w:cs="Arial"/>
          <w:sz w:val="20"/>
          <w:szCs w:val="20"/>
        </w:rPr>
      </w:pPr>
      <w:r>
        <w:rPr>
          <w:rFonts w:ascii="Arial" w:hAnsi="Arial" w:cs="Arial"/>
          <w:sz w:val="20"/>
          <w:szCs w:val="20"/>
        </w:rPr>
        <w:tab/>
      </w:r>
    </w:p>
    <w:p w:rsidR="00126ABA" w:rsidRDefault="00126ABA" w:rsidP="00126ABA">
      <w:pPr>
        <w:pStyle w:val="Recuodecorpodetexto2"/>
        <w:tabs>
          <w:tab w:val="left" w:pos="1170"/>
        </w:tabs>
        <w:spacing w:after="0" w:line="276" w:lineRule="auto"/>
        <w:ind w:left="0"/>
        <w:jc w:val="both"/>
        <w:rPr>
          <w:rFonts w:ascii="Arial" w:hAnsi="Arial" w:cs="Arial"/>
          <w:sz w:val="20"/>
          <w:szCs w:val="20"/>
        </w:rPr>
      </w:pPr>
      <w:r>
        <w:rPr>
          <w:rFonts w:ascii="Arial" w:hAnsi="Arial" w:cs="Arial"/>
          <w:sz w:val="20"/>
          <w:szCs w:val="20"/>
        </w:rPr>
        <w:tab/>
      </w:r>
    </w:p>
    <w:p w:rsidR="00126ABA" w:rsidRDefault="00126ABA" w:rsidP="00126ABA">
      <w:pPr>
        <w:pStyle w:val="Recuodecorpodetexto2"/>
        <w:tabs>
          <w:tab w:val="left" w:pos="7605"/>
        </w:tabs>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2727D2" w:rsidP="002727D2">
      <w:pPr>
        <w:pStyle w:val="Recuodecorpodetexto2"/>
        <w:tabs>
          <w:tab w:val="left" w:pos="3956"/>
        </w:tabs>
        <w:spacing w:after="0" w:line="276" w:lineRule="auto"/>
        <w:ind w:left="0"/>
        <w:jc w:val="both"/>
        <w:rPr>
          <w:rFonts w:ascii="Arial" w:hAnsi="Arial" w:cs="Arial"/>
          <w:sz w:val="20"/>
          <w:szCs w:val="20"/>
        </w:rPr>
      </w:pPr>
      <w:r>
        <w:rPr>
          <w:rFonts w:ascii="Arial" w:hAnsi="Arial" w:cs="Arial"/>
          <w:sz w:val="20"/>
          <w:szCs w:val="20"/>
        </w:rPr>
        <w:tab/>
      </w: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Default="002727D2" w:rsidP="002727D2">
      <w:pPr>
        <w:pStyle w:val="Recuodecorpodetexto2"/>
        <w:tabs>
          <w:tab w:val="left" w:pos="3956"/>
        </w:tabs>
        <w:spacing w:after="0" w:line="276" w:lineRule="auto"/>
        <w:ind w:left="0"/>
        <w:jc w:val="both"/>
        <w:rPr>
          <w:rFonts w:ascii="Arial" w:hAnsi="Arial" w:cs="Arial"/>
          <w:sz w:val="20"/>
          <w:szCs w:val="20"/>
        </w:rPr>
      </w:pPr>
    </w:p>
    <w:p w:rsidR="002727D2" w:rsidRPr="00690FF8" w:rsidRDefault="002727D2" w:rsidP="002727D2">
      <w:pPr>
        <w:pStyle w:val="Recuodecorpodetexto2"/>
        <w:tabs>
          <w:tab w:val="left" w:pos="3956"/>
        </w:tabs>
        <w:spacing w:after="0" w:line="276" w:lineRule="auto"/>
        <w:ind w:left="0"/>
        <w:jc w:val="both"/>
        <w:rPr>
          <w:rFonts w:ascii="Arial" w:hAnsi="Arial" w:cs="Arial"/>
          <w:sz w:val="20"/>
          <w:szCs w:val="20"/>
        </w:rPr>
      </w:pPr>
    </w:p>
    <w:p w:rsidR="00126ABA" w:rsidRPr="00690FF8" w:rsidRDefault="00126ABA" w:rsidP="00126ABA">
      <w:pPr>
        <w:pStyle w:val="Ttulo3"/>
        <w:spacing w:line="276" w:lineRule="auto"/>
        <w:jc w:val="center"/>
        <w:rPr>
          <w:rFonts w:ascii="Arial" w:hAnsi="Arial" w:cs="Arial"/>
          <w:sz w:val="20"/>
          <w:szCs w:val="20"/>
        </w:rPr>
      </w:pPr>
      <w:r w:rsidRPr="00690FF8">
        <w:rPr>
          <w:rFonts w:ascii="Arial" w:hAnsi="Arial" w:cs="Arial"/>
          <w:sz w:val="20"/>
          <w:szCs w:val="20"/>
        </w:rPr>
        <w:lastRenderedPageBreak/>
        <w:t>ANEXO I – DECLARAÇÃO DE HABILITAÇÃO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PREFEITURA MUNICIPAL DE IBARAMA – RS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DECLARAÇÃO DE QUE CUMPRE PLENAMENTE OS REQUISITOS DE HABILITAÇÃO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 xml:space="preserve">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............./2022</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 (Empresa e ou Pessoa Física)</w:t>
      </w:r>
      <w:proofErr w:type="gramStart"/>
      <w:r w:rsidRPr="00690FF8">
        <w:rPr>
          <w:rFonts w:ascii="Arial" w:hAnsi="Arial" w:cs="Arial"/>
          <w:sz w:val="20"/>
          <w:szCs w:val="20"/>
        </w:rPr>
        <w:t>.................................</w:t>
      </w:r>
      <w:proofErr w:type="gramEnd"/>
      <w:r w:rsidRPr="00690FF8">
        <w:rPr>
          <w:rFonts w:ascii="Arial" w:hAnsi="Arial" w:cs="Arial"/>
          <w:sz w:val="20"/>
          <w:szCs w:val="20"/>
        </w:rPr>
        <w:t xml:space="preserve">, inscrita no CNPJ nº .................., situada à rua.....................nº........,cidade........ </w:t>
      </w:r>
      <w:proofErr w:type="gramStart"/>
      <w:r w:rsidRPr="00690FF8">
        <w:rPr>
          <w:rFonts w:ascii="Arial" w:hAnsi="Arial" w:cs="Arial"/>
          <w:sz w:val="20"/>
          <w:szCs w:val="20"/>
        </w:rPr>
        <w:t>estado</w:t>
      </w:r>
      <w:proofErr w:type="gramEnd"/>
      <w:r w:rsidRPr="00690FF8">
        <w:rPr>
          <w:rFonts w:ascii="Arial" w:hAnsi="Arial" w:cs="Arial"/>
          <w:sz w:val="20"/>
          <w:szCs w:val="20"/>
        </w:rPr>
        <w:t xml:space="preserve">............. DECLARA, sob penas da lei, que cumpre plenamente os requisitos de habilitação no presente Edital 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............/2022</w:t>
      </w:r>
      <w:r w:rsidRPr="00690FF8">
        <w:rPr>
          <w:rFonts w:ascii="Arial" w:hAnsi="Arial" w:cs="Arial"/>
          <w:sz w:val="20"/>
          <w:szCs w:val="20"/>
        </w:rPr>
        <w:t>, Prefeitura Municipal de Ibarama-RS, ainda que ciente da obrigatoriedade de declarar ocorrência posteriores.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roofErr w:type="gramStart"/>
      <w:r w:rsidRPr="00690FF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690FF8">
        <w:rPr>
          <w:rFonts w:ascii="Arial" w:hAnsi="Arial" w:cs="Arial"/>
          <w:sz w:val="20"/>
          <w:szCs w:val="20"/>
        </w:rPr>
        <w:t>.</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Carimbo e assinatura</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pStyle w:val="NormalWeb"/>
        <w:spacing w:before="0" w:beforeAutospacing="0" w:after="0" w:afterAutospacing="0" w:line="276" w:lineRule="auto"/>
        <w:jc w:val="center"/>
        <w:rPr>
          <w:rFonts w:ascii="Arial" w:hAnsi="Arial" w:cs="Arial"/>
          <w:b/>
          <w:bCs/>
          <w:sz w:val="20"/>
          <w:szCs w:val="20"/>
        </w:rPr>
      </w:pPr>
      <w:r w:rsidRPr="00690FF8">
        <w:rPr>
          <w:rFonts w:ascii="Arial" w:hAnsi="Arial" w:cs="Arial"/>
          <w:b/>
          <w:bCs/>
          <w:sz w:val="20"/>
          <w:szCs w:val="20"/>
        </w:rPr>
        <w:lastRenderedPageBreak/>
        <w:t>ANEXO II - NÃO EMPREGO DE MENORES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DECLARAÇÃO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Ref.: (identificação da licitação)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r w:rsidRPr="00690FF8">
        <w:rPr>
          <w:rFonts w:ascii="Arial" w:hAnsi="Arial" w:cs="Arial"/>
          <w:sz w:val="20"/>
          <w:szCs w:val="20"/>
        </w:rPr>
        <w:t xml:space="preserve">, inscrito no CNPJ nº ......................, por intermédio de seu representante legal o(a).................................... </w:t>
      </w:r>
      <w:proofErr w:type="gramStart"/>
      <w:r w:rsidRPr="00690FF8">
        <w:rPr>
          <w:rFonts w:ascii="Arial" w:hAnsi="Arial" w:cs="Arial"/>
          <w:sz w:val="20"/>
          <w:szCs w:val="20"/>
        </w:rPr>
        <w:t>portador</w:t>
      </w:r>
      <w:proofErr w:type="gramEnd"/>
      <w:r w:rsidRPr="00690FF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 xml:space="preserve">Ressalva: emprega menor, a partir de quatorze anos, na condição de aprendiz </w:t>
      </w:r>
      <w:proofErr w:type="gramStart"/>
      <w:r w:rsidRPr="00690FF8">
        <w:rPr>
          <w:rFonts w:ascii="Arial" w:hAnsi="Arial" w:cs="Arial"/>
          <w:sz w:val="20"/>
          <w:szCs w:val="20"/>
        </w:rPr>
        <w:t xml:space="preserve">( </w:t>
      </w:r>
      <w:proofErr w:type="gramEnd"/>
      <w:r w:rsidRPr="00690FF8">
        <w:rPr>
          <w:rFonts w:ascii="Arial" w:hAnsi="Arial" w:cs="Arial"/>
          <w:sz w:val="20"/>
          <w:szCs w:val="20"/>
        </w:rPr>
        <w:t>).</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(data)</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(representante legal)</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(Observação: em caso afirmativo, assinalar a ressalva acima</w:t>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803CE4" w:rsidRDefault="00803CE4" w:rsidP="00126ABA">
      <w:pPr>
        <w:spacing w:line="276" w:lineRule="auto"/>
        <w:jc w:val="both"/>
        <w:rPr>
          <w:rFonts w:ascii="Arial" w:hAnsi="Arial" w:cs="Arial"/>
          <w:sz w:val="20"/>
          <w:szCs w:val="20"/>
        </w:rPr>
      </w:pPr>
    </w:p>
    <w:p w:rsidR="00803CE4" w:rsidRDefault="00803CE4" w:rsidP="00126ABA">
      <w:pPr>
        <w:spacing w:line="276" w:lineRule="auto"/>
        <w:jc w:val="both"/>
        <w:rPr>
          <w:rFonts w:ascii="Arial" w:hAnsi="Arial" w:cs="Arial"/>
          <w:sz w:val="20"/>
          <w:szCs w:val="20"/>
        </w:rPr>
      </w:pPr>
    </w:p>
    <w:p w:rsidR="00803CE4" w:rsidRDefault="00803CE4"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Pr="00690FF8" w:rsidRDefault="00126ABA" w:rsidP="00126ABA">
      <w:pPr>
        <w:pStyle w:val="Recuodecorpodetexto2"/>
        <w:tabs>
          <w:tab w:val="left" w:pos="4065"/>
        </w:tabs>
        <w:spacing w:line="276" w:lineRule="auto"/>
        <w:ind w:left="0"/>
        <w:jc w:val="both"/>
        <w:rPr>
          <w:rFonts w:ascii="Arial" w:hAnsi="Arial" w:cs="Arial"/>
          <w:sz w:val="20"/>
          <w:szCs w:val="20"/>
        </w:rPr>
      </w:pPr>
    </w:p>
    <w:p w:rsidR="00126ABA" w:rsidRPr="0070053D" w:rsidRDefault="0070053D" w:rsidP="0070053D">
      <w:pPr>
        <w:pStyle w:val="Recuodecorpodetexto2"/>
        <w:tabs>
          <w:tab w:val="left" w:pos="3060"/>
        </w:tabs>
        <w:spacing w:line="276" w:lineRule="auto"/>
        <w:ind w:left="0"/>
        <w:jc w:val="center"/>
        <w:rPr>
          <w:rFonts w:ascii="Arial" w:hAnsi="Arial" w:cs="Arial"/>
          <w:b/>
          <w:bCs/>
          <w:sz w:val="20"/>
          <w:szCs w:val="20"/>
        </w:rPr>
      </w:pPr>
      <w:r>
        <w:rPr>
          <w:rFonts w:ascii="Arial" w:hAnsi="Arial" w:cs="Arial"/>
          <w:b/>
          <w:bCs/>
          <w:sz w:val="20"/>
          <w:szCs w:val="20"/>
        </w:rPr>
        <w:lastRenderedPageBreak/>
        <w:t>ANEXO III</w:t>
      </w:r>
    </w:p>
    <w:p w:rsidR="00126ABA" w:rsidRPr="000B2917" w:rsidRDefault="00126ABA" w:rsidP="00126ABA">
      <w:pPr>
        <w:spacing w:line="276" w:lineRule="auto"/>
        <w:rPr>
          <w:rFonts w:ascii="Arial" w:hAnsi="Arial" w:cs="Arial"/>
          <w:sz w:val="20"/>
          <w:szCs w:val="20"/>
        </w:rPr>
      </w:pPr>
    </w:p>
    <w:p w:rsidR="00126ABA" w:rsidRDefault="00126ABA" w:rsidP="00126ABA">
      <w:pPr>
        <w:autoSpaceDE w:val="0"/>
        <w:autoSpaceDN w:val="0"/>
        <w:adjustRightInd w:val="0"/>
        <w:spacing w:line="276" w:lineRule="auto"/>
        <w:jc w:val="center"/>
        <w:rPr>
          <w:rFonts w:ascii="Arial" w:hAnsi="Arial" w:cs="Arial"/>
          <w:b/>
          <w:bCs/>
          <w:sz w:val="20"/>
          <w:szCs w:val="20"/>
        </w:rPr>
      </w:pPr>
      <w:r w:rsidRPr="000B2917">
        <w:rPr>
          <w:rFonts w:ascii="Arial" w:hAnsi="Arial" w:cs="Arial"/>
          <w:b/>
          <w:bCs/>
          <w:sz w:val="20"/>
          <w:szCs w:val="20"/>
        </w:rPr>
        <w:t>TERMO DE REFERÊNCIA I</w:t>
      </w:r>
    </w:p>
    <w:p w:rsidR="00126ABA" w:rsidRDefault="00126ABA" w:rsidP="00126ABA">
      <w:pPr>
        <w:autoSpaceDE w:val="0"/>
        <w:autoSpaceDN w:val="0"/>
        <w:adjustRightInd w:val="0"/>
        <w:spacing w:line="276" w:lineRule="auto"/>
        <w:jc w:val="center"/>
        <w:rPr>
          <w:rFonts w:ascii="Arial" w:hAnsi="Arial" w:cs="Arial"/>
          <w:b/>
          <w:bCs/>
          <w:sz w:val="20"/>
          <w:szCs w:val="2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1 – OBJETO</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Constitui objeto desta </w:t>
      </w:r>
      <w:r w:rsidRPr="005F58C3">
        <w:rPr>
          <w:rFonts w:ascii="Arial" w:hAnsi="Arial" w:cs="Arial"/>
          <w:sz w:val="20"/>
          <w:szCs w:val="20"/>
        </w:rPr>
        <w:t xml:space="preserve">licitação, a aquisição </w:t>
      </w:r>
      <w:r w:rsidR="00BC63C7">
        <w:rPr>
          <w:rFonts w:ascii="Arial" w:hAnsi="Arial" w:cs="Arial"/>
          <w:sz w:val="20"/>
          <w:szCs w:val="20"/>
        </w:rPr>
        <w:t>mó</w:t>
      </w:r>
      <w:r w:rsidR="004E6A7C">
        <w:rPr>
          <w:rFonts w:ascii="Arial" w:hAnsi="Arial" w:cs="Arial"/>
          <w:sz w:val="20"/>
          <w:szCs w:val="20"/>
        </w:rPr>
        <w:t>veis,</w:t>
      </w:r>
      <w:r w:rsidRPr="005F58C3">
        <w:rPr>
          <w:rFonts w:ascii="Arial" w:hAnsi="Arial" w:cs="Arial"/>
          <w:sz w:val="20"/>
          <w:szCs w:val="20"/>
        </w:rPr>
        <w:t xml:space="preserve"> (</w:t>
      </w:r>
      <w:r>
        <w:rPr>
          <w:rFonts w:ascii="Arial" w:hAnsi="Arial" w:cs="Arial"/>
          <w:sz w:val="20"/>
          <w:szCs w:val="20"/>
        </w:rPr>
        <w:t xml:space="preserve">Descrição completa item </w:t>
      </w:r>
      <w:proofErr w:type="gramStart"/>
      <w:r>
        <w:rPr>
          <w:rFonts w:ascii="Arial" w:hAnsi="Arial" w:cs="Arial"/>
          <w:sz w:val="20"/>
          <w:szCs w:val="20"/>
        </w:rPr>
        <w:t>5</w:t>
      </w:r>
      <w:proofErr w:type="gramEnd"/>
      <w:r>
        <w:rPr>
          <w:rFonts w:ascii="Arial" w:hAnsi="Arial" w:cs="Arial"/>
          <w:sz w:val="20"/>
          <w:szCs w:val="20"/>
        </w:rPr>
        <w:t>)</w:t>
      </w:r>
    </w:p>
    <w:p w:rsidR="00126ABA" w:rsidRPr="0075752D" w:rsidRDefault="00126ABA" w:rsidP="00126ABA">
      <w:pPr>
        <w:autoSpaceDE w:val="0"/>
        <w:autoSpaceDN w:val="0"/>
        <w:adjustRightInd w:val="0"/>
        <w:spacing w:line="276" w:lineRule="auto"/>
        <w:rPr>
          <w:rFonts w:ascii="Arial" w:hAnsi="Arial" w:cs="Arial"/>
          <w:b/>
          <w:bCs/>
          <w:sz w:val="10"/>
          <w:szCs w:val="1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2 - DO ITEM</w:t>
      </w:r>
    </w:p>
    <w:p w:rsidR="00126ABA" w:rsidRPr="000B2917" w:rsidRDefault="00126ABA" w:rsidP="00126ABA">
      <w:pPr>
        <w:autoSpaceDE w:val="0"/>
        <w:autoSpaceDN w:val="0"/>
        <w:adjustRightInd w:val="0"/>
        <w:spacing w:line="276" w:lineRule="auto"/>
        <w:rPr>
          <w:rFonts w:ascii="Arial" w:hAnsi="Arial" w:cs="Arial"/>
          <w:sz w:val="20"/>
          <w:szCs w:val="20"/>
        </w:rPr>
      </w:pPr>
      <w:r>
        <w:rPr>
          <w:rFonts w:ascii="Arial" w:hAnsi="Arial" w:cs="Arial"/>
          <w:sz w:val="20"/>
          <w:szCs w:val="20"/>
        </w:rPr>
        <w:t xml:space="preserve">2.1. Os </w:t>
      </w:r>
      <w:r w:rsidR="0070053D">
        <w:rPr>
          <w:rFonts w:ascii="Arial" w:hAnsi="Arial" w:cs="Arial"/>
          <w:sz w:val="20"/>
          <w:szCs w:val="20"/>
        </w:rPr>
        <w:t>móveis</w:t>
      </w:r>
      <w:r>
        <w:rPr>
          <w:rFonts w:ascii="Arial" w:hAnsi="Arial" w:cs="Arial"/>
          <w:sz w:val="20"/>
          <w:szCs w:val="20"/>
        </w:rPr>
        <w:t xml:space="preserve"> deverão ser novos.</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2.2. No preço proposto deverá estar incluído </w:t>
      </w:r>
      <w:r>
        <w:rPr>
          <w:rFonts w:ascii="Arial" w:hAnsi="Arial" w:cs="Arial"/>
          <w:sz w:val="20"/>
          <w:szCs w:val="20"/>
        </w:rPr>
        <w:t xml:space="preserve">o transporte até o local de </w:t>
      </w:r>
      <w:r w:rsidRPr="000B2917">
        <w:rPr>
          <w:rFonts w:ascii="Arial" w:hAnsi="Arial" w:cs="Arial"/>
          <w:sz w:val="20"/>
          <w:szCs w:val="20"/>
        </w:rPr>
        <w:t>entrega na cidade de</w:t>
      </w:r>
      <w:r>
        <w:rPr>
          <w:rFonts w:ascii="Arial" w:hAnsi="Arial" w:cs="Arial"/>
          <w:sz w:val="20"/>
          <w:szCs w:val="20"/>
        </w:rPr>
        <w:t xml:space="preserve"> Ibarama</w:t>
      </w:r>
      <w:r w:rsidRPr="000B2917">
        <w:rPr>
          <w:rFonts w:ascii="Arial" w:hAnsi="Arial" w:cs="Arial"/>
          <w:sz w:val="20"/>
          <w:szCs w:val="20"/>
        </w:rPr>
        <w:t xml:space="preserve"> – RS.</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2.3. As características técnicas do</w:t>
      </w:r>
      <w:r>
        <w:rPr>
          <w:rFonts w:ascii="Arial" w:hAnsi="Arial" w:cs="Arial"/>
          <w:sz w:val="20"/>
          <w:szCs w:val="20"/>
        </w:rPr>
        <w:t xml:space="preserve">s </w:t>
      </w:r>
      <w:r w:rsidR="004E6A7C">
        <w:rPr>
          <w:rFonts w:ascii="Arial" w:hAnsi="Arial" w:cs="Arial"/>
          <w:sz w:val="20"/>
          <w:szCs w:val="20"/>
        </w:rPr>
        <w:t>móveis</w:t>
      </w:r>
      <w:r w:rsidRPr="000B2917">
        <w:rPr>
          <w:rFonts w:ascii="Arial" w:hAnsi="Arial" w:cs="Arial"/>
          <w:sz w:val="20"/>
          <w:szCs w:val="20"/>
        </w:rPr>
        <w:t xml:space="preserve"> constantes deste objeto são </w:t>
      </w:r>
      <w:r w:rsidRPr="000B2917">
        <w:rPr>
          <w:rFonts w:ascii="Arial" w:hAnsi="Arial" w:cs="Arial"/>
          <w:b/>
          <w:bCs/>
          <w:sz w:val="20"/>
          <w:szCs w:val="20"/>
        </w:rPr>
        <w:t xml:space="preserve">pré-requisitos mínimos </w:t>
      </w:r>
      <w:r w:rsidRPr="000B2917">
        <w:rPr>
          <w:rFonts w:ascii="Arial" w:hAnsi="Arial" w:cs="Arial"/>
          <w:sz w:val="20"/>
          <w:szCs w:val="20"/>
        </w:rPr>
        <w:t xml:space="preserve">que o licitante, obrigatoriamente, deverá cotar em sua proposta. </w:t>
      </w:r>
    </w:p>
    <w:p w:rsidR="00126ABA" w:rsidRPr="0075752D" w:rsidRDefault="00126ABA" w:rsidP="00126ABA">
      <w:pPr>
        <w:autoSpaceDE w:val="0"/>
        <w:autoSpaceDN w:val="0"/>
        <w:adjustRightInd w:val="0"/>
        <w:spacing w:line="276" w:lineRule="auto"/>
        <w:jc w:val="both"/>
        <w:rPr>
          <w:rFonts w:ascii="Arial" w:hAnsi="Arial" w:cs="Arial"/>
          <w:sz w:val="10"/>
          <w:szCs w:val="10"/>
        </w:rPr>
      </w:pPr>
    </w:p>
    <w:p w:rsidR="00126ABA" w:rsidRPr="000B2917" w:rsidRDefault="00126ABA" w:rsidP="00126ABA">
      <w:pPr>
        <w:spacing w:line="276" w:lineRule="auto"/>
        <w:jc w:val="both"/>
        <w:rPr>
          <w:rFonts w:ascii="Arial" w:hAnsi="Arial" w:cs="Arial"/>
          <w:b/>
          <w:sz w:val="20"/>
          <w:szCs w:val="20"/>
        </w:rPr>
      </w:pPr>
      <w:r w:rsidRPr="000B2917">
        <w:rPr>
          <w:rFonts w:ascii="Arial" w:hAnsi="Arial" w:cs="Arial"/>
          <w:b/>
          <w:bCs/>
          <w:sz w:val="20"/>
          <w:szCs w:val="20"/>
        </w:rPr>
        <w:t>3. DA ENTREGA</w:t>
      </w:r>
    </w:p>
    <w:p w:rsidR="00126ABA" w:rsidRPr="000B2917" w:rsidRDefault="00126ABA" w:rsidP="00126ABA">
      <w:pPr>
        <w:autoSpaceDE w:val="0"/>
        <w:autoSpaceDN w:val="0"/>
        <w:adjustRightInd w:val="0"/>
        <w:spacing w:line="276" w:lineRule="auto"/>
        <w:rPr>
          <w:rFonts w:ascii="Arial" w:hAnsi="Arial" w:cs="Arial"/>
          <w:sz w:val="20"/>
          <w:szCs w:val="20"/>
        </w:rPr>
      </w:pPr>
      <w:r w:rsidRPr="000B2917">
        <w:rPr>
          <w:rFonts w:ascii="Arial" w:hAnsi="Arial" w:cs="Arial"/>
          <w:sz w:val="20"/>
          <w:szCs w:val="20"/>
        </w:rPr>
        <w:t xml:space="preserve">3.1. Local de Entrega: </w:t>
      </w:r>
      <w:r>
        <w:rPr>
          <w:rFonts w:ascii="Arial" w:hAnsi="Arial" w:cs="Arial"/>
          <w:sz w:val="20"/>
          <w:szCs w:val="20"/>
        </w:rPr>
        <w:t xml:space="preserve">equipamentos deverão ser entregue na sede da </w:t>
      </w:r>
      <w:r w:rsidR="0070053D">
        <w:rPr>
          <w:rFonts w:ascii="Arial" w:hAnsi="Arial" w:cs="Arial"/>
          <w:sz w:val="20"/>
          <w:szCs w:val="20"/>
        </w:rPr>
        <w:t xml:space="preserve">EMEF Luiz Augusto </w:t>
      </w:r>
      <w:proofErr w:type="spellStart"/>
      <w:r w:rsidR="0070053D">
        <w:rPr>
          <w:rFonts w:ascii="Arial" w:hAnsi="Arial" w:cs="Arial"/>
          <w:sz w:val="20"/>
          <w:szCs w:val="20"/>
        </w:rPr>
        <w:t>Colombelli</w:t>
      </w:r>
      <w:proofErr w:type="spellEnd"/>
      <w:r w:rsidR="0070053D">
        <w:rPr>
          <w:rFonts w:ascii="Arial" w:hAnsi="Arial" w:cs="Arial"/>
          <w:b/>
          <w:sz w:val="20"/>
          <w:szCs w:val="20"/>
        </w:rPr>
        <w:t xml:space="preserve">, </w:t>
      </w:r>
      <w:r w:rsidR="0070053D">
        <w:rPr>
          <w:rFonts w:ascii="Arial" w:hAnsi="Arial" w:cs="Arial"/>
          <w:sz w:val="20"/>
          <w:szCs w:val="20"/>
        </w:rPr>
        <w:t xml:space="preserve">sito a Rua Luiz Francisco </w:t>
      </w:r>
      <w:proofErr w:type="spellStart"/>
      <w:r w:rsidR="0070053D">
        <w:rPr>
          <w:rFonts w:ascii="Arial" w:hAnsi="Arial" w:cs="Arial"/>
          <w:sz w:val="20"/>
          <w:szCs w:val="20"/>
        </w:rPr>
        <w:t>Carlin</w:t>
      </w:r>
      <w:proofErr w:type="spellEnd"/>
      <w:r w:rsidR="0070053D">
        <w:rPr>
          <w:rFonts w:ascii="Arial" w:hAnsi="Arial" w:cs="Arial"/>
          <w:sz w:val="20"/>
          <w:szCs w:val="20"/>
        </w:rPr>
        <w:t xml:space="preserve">, Linha Seis- </w:t>
      </w:r>
      <w:proofErr w:type="gramStart"/>
      <w:r w:rsidR="0070053D">
        <w:rPr>
          <w:rFonts w:ascii="Arial" w:hAnsi="Arial" w:cs="Arial"/>
          <w:sz w:val="20"/>
          <w:szCs w:val="20"/>
        </w:rPr>
        <w:t>Ibarama-RS</w:t>
      </w:r>
      <w:proofErr w:type="gramEnd"/>
      <w:r w:rsidRPr="000B2917">
        <w:rPr>
          <w:rFonts w:ascii="Arial" w:hAnsi="Arial" w:cs="Arial"/>
          <w:sz w:val="20"/>
          <w:szCs w:val="20"/>
        </w:rPr>
        <w:t xml:space="preserve">, no </w:t>
      </w:r>
      <w:r>
        <w:rPr>
          <w:rFonts w:ascii="Arial" w:hAnsi="Arial" w:cs="Arial"/>
          <w:sz w:val="20"/>
          <w:szCs w:val="20"/>
        </w:rPr>
        <w:t xml:space="preserve">horário compreendido entre as 8h às </w:t>
      </w:r>
      <w:r w:rsidRPr="000B2917">
        <w:rPr>
          <w:rFonts w:ascii="Arial" w:hAnsi="Arial" w:cs="Arial"/>
          <w:sz w:val="20"/>
          <w:szCs w:val="20"/>
        </w:rPr>
        <w:t>1</w:t>
      </w:r>
      <w:r>
        <w:rPr>
          <w:rFonts w:ascii="Arial" w:hAnsi="Arial" w:cs="Arial"/>
          <w:sz w:val="20"/>
          <w:szCs w:val="20"/>
        </w:rPr>
        <w:t>2</w:t>
      </w:r>
      <w:r w:rsidRPr="000B2917">
        <w:rPr>
          <w:rFonts w:ascii="Arial" w:hAnsi="Arial" w:cs="Arial"/>
          <w:sz w:val="20"/>
          <w:szCs w:val="20"/>
        </w:rPr>
        <w:t xml:space="preserve">h </w:t>
      </w:r>
      <w:r>
        <w:rPr>
          <w:rFonts w:ascii="Arial" w:hAnsi="Arial" w:cs="Arial"/>
          <w:sz w:val="20"/>
          <w:szCs w:val="20"/>
        </w:rPr>
        <w:t>e das 13h as 17:00 horas</w:t>
      </w:r>
      <w:r w:rsidRPr="000B2917">
        <w:rPr>
          <w:rFonts w:ascii="Arial" w:hAnsi="Arial" w:cs="Arial"/>
          <w:sz w:val="20"/>
          <w:szCs w:val="20"/>
        </w:rPr>
        <w:t xml:space="preserve"> para conferência junto ao setor competente. </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3.2. Prazo de entrega: </w:t>
      </w:r>
      <w:r>
        <w:rPr>
          <w:rFonts w:ascii="Arial" w:hAnsi="Arial" w:cs="Arial"/>
          <w:sz w:val="20"/>
          <w:szCs w:val="20"/>
        </w:rPr>
        <w:t>Conforme Edital.</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3.3. Em caso de desconformidade na entrega do</w:t>
      </w:r>
      <w:r>
        <w:rPr>
          <w:rFonts w:ascii="Arial" w:hAnsi="Arial" w:cs="Arial"/>
          <w:sz w:val="20"/>
          <w:szCs w:val="20"/>
        </w:rPr>
        <w:t>s equipamentos</w:t>
      </w:r>
      <w:r w:rsidRPr="000B2917">
        <w:rPr>
          <w:rFonts w:ascii="Arial" w:hAnsi="Arial" w:cs="Arial"/>
          <w:sz w:val="20"/>
          <w:szCs w:val="20"/>
        </w:rPr>
        <w:t>, a licitante vencedora deverá promover as correções necessárias ou substituição do mesmo, no prazo máximo de 05 (cinco) dias úteis, sujeitando-se às penalidades previstas neste edital.</w:t>
      </w:r>
    </w:p>
    <w:p w:rsidR="00126ABA" w:rsidRPr="0075752D" w:rsidRDefault="00126ABA" w:rsidP="00126ABA">
      <w:pPr>
        <w:autoSpaceDE w:val="0"/>
        <w:autoSpaceDN w:val="0"/>
        <w:adjustRightInd w:val="0"/>
        <w:spacing w:line="276" w:lineRule="auto"/>
        <w:jc w:val="both"/>
        <w:rPr>
          <w:rFonts w:ascii="Arial" w:hAnsi="Arial" w:cs="Arial"/>
          <w:sz w:val="10"/>
          <w:szCs w:val="1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4. DA GARANTIA E ASSISTÊNCIA TÉCNICA</w:t>
      </w:r>
    </w:p>
    <w:p w:rsidR="00126ABA"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4.1 </w:t>
      </w:r>
      <w:r w:rsidRPr="000B2917">
        <w:rPr>
          <w:rFonts w:ascii="Arial" w:hAnsi="Arial" w:cs="Arial"/>
          <w:sz w:val="20"/>
          <w:szCs w:val="20"/>
        </w:rPr>
        <w:t>O prazo de garantia mínima dos equipamentos será de 12 meses, contra defeitos de fabricação</w:t>
      </w:r>
      <w:r>
        <w:rPr>
          <w:rFonts w:ascii="Arial" w:hAnsi="Arial" w:cs="Arial"/>
          <w:sz w:val="20"/>
          <w:szCs w:val="20"/>
        </w:rPr>
        <w:t>.</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4.2 </w:t>
      </w:r>
      <w:r w:rsidRPr="000B2917">
        <w:rPr>
          <w:rFonts w:ascii="Arial" w:hAnsi="Arial" w:cs="Arial"/>
          <w:sz w:val="20"/>
          <w:szCs w:val="20"/>
        </w:rPr>
        <w:t xml:space="preserve">No período de garantia </w:t>
      </w:r>
      <w:r>
        <w:rPr>
          <w:rFonts w:ascii="Arial" w:hAnsi="Arial" w:cs="Arial"/>
          <w:sz w:val="20"/>
          <w:szCs w:val="20"/>
        </w:rPr>
        <w:t>dos equipamentos,</w:t>
      </w:r>
      <w:r w:rsidRPr="000B2917">
        <w:rPr>
          <w:rFonts w:ascii="Arial" w:hAnsi="Arial" w:cs="Arial"/>
          <w:sz w:val="20"/>
          <w:szCs w:val="20"/>
        </w:rPr>
        <w:t xml:space="preserve"> os serviços prestados deverão ser feitos em agência mais próxima do município, para o município no menor</w:t>
      </w:r>
      <w:r>
        <w:rPr>
          <w:rFonts w:ascii="Arial" w:hAnsi="Arial" w:cs="Arial"/>
          <w:sz w:val="20"/>
          <w:szCs w:val="20"/>
        </w:rPr>
        <w:t xml:space="preserve"> espaço de tempo possível ter o equipamento em perfeitas condições. </w:t>
      </w:r>
      <w:r w:rsidRPr="000B2917">
        <w:rPr>
          <w:rFonts w:ascii="Arial" w:hAnsi="Arial" w:cs="Arial"/>
          <w:sz w:val="20"/>
          <w:szCs w:val="20"/>
        </w:rPr>
        <w:t xml:space="preserve"> </w:t>
      </w:r>
    </w:p>
    <w:p w:rsidR="00126ABA" w:rsidRPr="0075752D" w:rsidRDefault="00126ABA" w:rsidP="00126ABA">
      <w:pPr>
        <w:spacing w:line="276" w:lineRule="auto"/>
        <w:rPr>
          <w:rFonts w:ascii="Arial" w:hAnsi="Arial" w:cs="Arial"/>
          <w:b/>
          <w:sz w:val="10"/>
          <w:szCs w:val="10"/>
        </w:rPr>
      </w:pPr>
    </w:p>
    <w:p w:rsidR="00C3030B" w:rsidRPr="00B252EC" w:rsidRDefault="00126ABA" w:rsidP="00B252EC">
      <w:pPr>
        <w:spacing w:line="276" w:lineRule="auto"/>
        <w:rPr>
          <w:rFonts w:ascii="Arial" w:hAnsi="Arial" w:cs="Arial"/>
          <w:b/>
          <w:sz w:val="20"/>
          <w:szCs w:val="20"/>
        </w:rPr>
      </w:pPr>
      <w:r>
        <w:rPr>
          <w:rFonts w:ascii="Arial" w:hAnsi="Arial" w:cs="Arial"/>
          <w:b/>
          <w:sz w:val="20"/>
          <w:szCs w:val="20"/>
        </w:rPr>
        <w:t xml:space="preserve">5. DO ITEM </w:t>
      </w:r>
      <w:r w:rsidR="00B252EC">
        <w:rPr>
          <w:rFonts w:ascii="Arial" w:hAnsi="Arial" w:cs="Arial"/>
          <w:b/>
          <w:sz w:val="20"/>
          <w:szCs w:val="20"/>
        </w:rPr>
        <w:t xml:space="preserve">- </w:t>
      </w:r>
      <w:r w:rsidR="00B252EC" w:rsidRPr="000B2917">
        <w:rPr>
          <w:rFonts w:ascii="Arial" w:hAnsi="Arial" w:cs="Arial"/>
          <w:b/>
          <w:bCs/>
          <w:sz w:val="20"/>
          <w:szCs w:val="20"/>
        </w:rPr>
        <w:t>VALOR T</w:t>
      </w:r>
      <w:r w:rsidR="00B252EC">
        <w:rPr>
          <w:rFonts w:ascii="Arial" w:hAnsi="Arial" w:cs="Arial"/>
          <w:b/>
          <w:bCs/>
          <w:sz w:val="20"/>
          <w:szCs w:val="20"/>
        </w:rPr>
        <w:t>OTAL DA LICITAÇÃO (Referência)</w:t>
      </w:r>
    </w:p>
    <w:tbl>
      <w:tblPr>
        <w:tblW w:w="9229" w:type="dxa"/>
        <w:tblInd w:w="55" w:type="dxa"/>
        <w:tblCellMar>
          <w:left w:w="70" w:type="dxa"/>
          <w:right w:w="70" w:type="dxa"/>
        </w:tblCellMar>
        <w:tblLook w:val="04A0" w:firstRow="1" w:lastRow="0" w:firstColumn="1" w:lastColumn="0" w:noHBand="0" w:noVBand="1"/>
      </w:tblPr>
      <w:tblGrid>
        <w:gridCol w:w="552"/>
        <w:gridCol w:w="918"/>
        <w:gridCol w:w="6627"/>
        <w:gridCol w:w="1132"/>
      </w:tblGrid>
      <w:tr w:rsidR="00851E46" w:rsidRPr="00CF3B79" w:rsidTr="00851E46">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E46" w:rsidRPr="00CF3B79" w:rsidRDefault="00851E46" w:rsidP="00C3030B">
            <w:pPr>
              <w:jc w:val="center"/>
              <w:rPr>
                <w:rFonts w:ascii="Arial" w:hAnsi="Arial" w:cs="Arial"/>
                <w:b/>
                <w:bCs/>
                <w:color w:val="000000"/>
                <w:sz w:val="20"/>
                <w:szCs w:val="20"/>
              </w:rPr>
            </w:pPr>
            <w:r w:rsidRPr="00CF3B79">
              <w:rPr>
                <w:rFonts w:ascii="Arial" w:hAnsi="Arial" w:cs="Arial"/>
                <w:b/>
                <w:bCs/>
                <w:color w:val="000000"/>
                <w:sz w:val="20"/>
                <w:szCs w:val="20"/>
              </w:rPr>
              <w:t xml:space="preserve">Item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851E46" w:rsidRPr="00CF3B79" w:rsidRDefault="00851E46" w:rsidP="00851E46">
            <w:pPr>
              <w:jc w:val="center"/>
              <w:rPr>
                <w:rFonts w:ascii="Arial" w:hAnsi="Arial" w:cs="Arial"/>
                <w:b/>
                <w:bCs/>
                <w:color w:val="000000"/>
                <w:sz w:val="20"/>
                <w:szCs w:val="20"/>
              </w:rPr>
            </w:pPr>
            <w:r w:rsidRPr="00CF3B79">
              <w:rPr>
                <w:rFonts w:ascii="Arial" w:hAnsi="Arial" w:cs="Arial"/>
                <w:b/>
                <w:bCs/>
                <w:color w:val="000000"/>
                <w:sz w:val="20"/>
                <w:szCs w:val="20"/>
              </w:rPr>
              <w:t>Quant.</w:t>
            </w:r>
          </w:p>
        </w:tc>
        <w:tc>
          <w:tcPr>
            <w:tcW w:w="6666" w:type="dxa"/>
            <w:tcBorders>
              <w:top w:val="single" w:sz="4" w:space="0" w:color="auto"/>
              <w:left w:val="nil"/>
              <w:bottom w:val="single" w:sz="4" w:space="0" w:color="auto"/>
              <w:right w:val="single" w:sz="4" w:space="0" w:color="auto"/>
            </w:tcBorders>
            <w:shd w:val="clear" w:color="auto" w:fill="auto"/>
            <w:vAlign w:val="center"/>
          </w:tcPr>
          <w:p w:rsidR="00851E46" w:rsidRPr="00CF3B79" w:rsidRDefault="00851E46" w:rsidP="00C3030B">
            <w:pPr>
              <w:jc w:val="center"/>
              <w:rPr>
                <w:rFonts w:ascii="Arial" w:hAnsi="Arial" w:cs="Arial"/>
                <w:b/>
                <w:bCs/>
                <w:color w:val="000000"/>
                <w:sz w:val="20"/>
                <w:szCs w:val="20"/>
              </w:rPr>
            </w:pPr>
            <w:r w:rsidRPr="00CF3B79">
              <w:rPr>
                <w:rFonts w:ascii="Arial" w:hAnsi="Arial" w:cs="Arial"/>
                <w:b/>
                <w:bCs/>
                <w:color w:val="000000"/>
                <w:sz w:val="20"/>
                <w:szCs w:val="20"/>
              </w:rPr>
              <w:t xml:space="preserve">Descrição do produto </w:t>
            </w:r>
          </w:p>
        </w:tc>
        <w:tc>
          <w:tcPr>
            <w:tcW w:w="1134" w:type="dxa"/>
            <w:tcBorders>
              <w:top w:val="single" w:sz="4" w:space="0" w:color="auto"/>
              <w:left w:val="nil"/>
              <w:bottom w:val="single" w:sz="4" w:space="0" w:color="auto"/>
              <w:right w:val="single" w:sz="4" w:space="0" w:color="auto"/>
            </w:tcBorders>
            <w:shd w:val="clear" w:color="auto" w:fill="auto"/>
            <w:vAlign w:val="center"/>
          </w:tcPr>
          <w:p w:rsidR="00851E46" w:rsidRPr="00CF3B79" w:rsidRDefault="00851E46" w:rsidP="00CF3B79">
            <w:pPr>
              <w:jc w:val="center"/>
              <w:rPr>
                <w:rFonts w:ascii="Arial" w:hAnsi="Arial" w:cs="Arial"/>
                <w:b/>
                <w:bCs/>
                <w:color w:val="000000"/>
                <w:sz w:val="20"/>
                <w:szCs w:val="20"/>
              </w:rPr>
            </w:pPr>
            <w:r w:rsidRPr="00CF3B79">
              <w:rPr>
                <w:rFonts w:ascii="Arial" w:hAnsi="Arial" w:cs="Arial"/>
                <w:b/>
                <w:bCs/>
                <w:color w:val="000000"/>
                <w:sz w:val="20"/>
                <w:szCs w:val="20"/>
              </w:rPr>
              <w:t>R$ Total</w:t>
            </w:r>
          </w:p>
        </w:tc>
      </w:tr>
      <w:tr w:rsidR="00851E46" w:rsidRPr="00CF3B79" w:rsidTr="00851E46">
        <w:trPr>
          <w:trHeight w:val="699"/>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851E46" w:rsidRPr="00CF3B79" w:rsidRDefault="00851E46" w:rsidP="00C3030B">
            <w:pPr>
              <w:jc w:val="center"/>
              <w:rPr>
                <w:rFonts w:ascii="Arial" w:hAnsi="Arial" w:cs="Arial"/>
                <w:color w:val="000000"/>
                <w:sz w:val="20"/>
                <w:szCs w:val="20"/>
              </w:rPr>
            </w:pPr>
            <w:proofErr w:type="gramStart"/>
            <w:r w:rsidRPr="00CF3B79">
              <w:rPr>
                <w:rFonts w:ascii="Arial" w:hAnsi="Arial" w:cs="Arial"/>
                <w:color w:val="000000"/>
                <w:sz w:val="20"/>
                <w:szCs w:val="20"/>
              </w:rPr>
              <w:t>1</w:t>
            </w:r>
            <w:proofErr w:type="gramEnd"/>
          </w:p>
        </w:tc>
        <w:tc>
          <w:tcPr>
            <w:tcW w:w="918" w:type="dxa"/>
            <w:tcBorders>
              <w:top w:val="nil"/>
              <w:left w:val="nil"/>
              <w:bottom w:val="single" w:sz="4" w:space="0" w:color="auto"/>
              <w:right w:val="single" w:sz="4" w:space="0" w:color="auto"/>
            </w:tcBorders>
            <w:shd w:val="clear" w:color="auto" w:fill="auto"/>
            <w:noWrap/>
            <w:vAlign w:val="center"/>
          </w:tcPr>
          <w:p w:rsidR="00851E46" w:rsidRPr="00CF3B79" w:rsidRDefault="00851E46" w:rsidP="00851E46">
            <w:pPr>
              <w:rPr>
                <w:rFonts w:ascii="Arial" w:hAnsi="Arial" w:cs="Arial"/>
                <w:sz w:val="20"/>
                <w:szCs w:val="20"/>
              </w:rPr>
            </w:pPr>
            <w:r w:rsidRPr="00CF3B79">
              <w:rPr>
                <w:rFonts w:ascii="Arial" w:hAnsi="Arial" w:cs="Arial"/>
                <w:sz w:val="20"/>
                <w:szCs w:val="20"/>
              </w:rPr>
              <w:t>01</w:t>
            </w:r>
          </w:p>
        </w:tc>
        <w:tc>
          <w:tcPr>
            <w:tcW w:w="6666" w:type="dxa"/>
            <w:tcBorders>
              <w:top w:val="nil"/>
              <w:left w:val="nil"/>
              <w:bottom w:val="single" w:sz="4" w:space="0" w:color="auto"/>
              <w:right w:val="single" w:sz="4" w:space="0" w:color="auto"/>
            </w:tcBorders>
            <w:shd w:val="clear" w:color="auto" w:fill="auto"/>
            <w:vAlign w:val="center"/>
          </w:tcPr>
          <w:p w:rsidR="008A41FD" w:rsidRPr="00CF3B79" w:rsidRDefault="008A41FD" w:rsidP="008A41FD">
            <w:pPr>
              <w:jc w:val="both"/>
              <w:rPr>
                <w:rFonts w:ascii="Arial" w:hAnsi="Arial" w:cs="Arial"/>
                <w:sz w:val="20"/>
                <w:szCs w:val="20"/>
              </w:rPr>
            </w:pPr>
            <w:r w:rsidRPr="00CF3B79">
              <w:rPr>
                <w:rFonts w:ascii="Arial" w:hAnsi="Arial" w:cs="Arial"/>
                <w:sz w:val="20"/>
                <w:szCs w:val="20"/>
              </w:rPr>
              <w:t>Armário multiuso</w:t>
            </w:r>
            <w:r w:rsidRPr="00CF3B79">
              <w:rPr>
                <w:rFonts w:ascii="Arial" w:hAnsi="Arial" w:cs="Arial"/>
                <w:spacing w:val="1"/>
                <w:sz w:val="20"/>
                <w:szCs w:val="20"/>
              </w:rPr>
              <w:t xml:space="preserve"> </w:t>
            </w:r>
            <w:r w:rsidRPr="00CF3B79">
              <w:rPr>
                <w:rFonts w:ascii="Arial" w:hAnsi="Arial" w:cs="Arial"/>
                <w:sz w:val="20"/>
                <w:szCs w:val="20"/>
              </w:rPr>
              <w:t>medindo 515x266x56,</w:t>
            </w:r>
            <w:r w:rsidRPr="00CF3B79">
              <w:rPr>
                <w:rFonts w:ascii="Arial" w:hAnsi="Arial" w:cs="Arial"/>
                <w:spacing w:val="1"/>
                <w:sz w:val="20"/>
                <w:szCs w:val="20"/>
              </w:rPr>
              <w:t xml:space="preserve"> </w:t>
            </w:r>
            <w:r w:rsidRPr="00CF3B79">
              <w:rPr>
                <w:rFonts w:ascii="Arial" w:hAnsi="Arial" w:cs="Arial"/>
                <w:sz w:val="20"/>
                <w:szCs w:val="20"/>
              </w:rPr>
              <w:t>dividido em</w:t>
            </w:r>
            <w:r w:rsidRPr="00CF3B79">
              <w:rPr>
                <w:rFonts w:ascii="Arial" w:hAnsi="Arial" w:cs="Arial"/>
                <w:spacing w:val="1"/>
                <w:sz w:val="20"/>
                <w:szCs w:val="20"/>
              </w:rPr>
              <w:t xml:space="preserve"> </w:t>
            </w:r>
            <w:proofErr w:type="gramStart"/>
            <w:r w:rsidRPr="00CF3B79">
              <w:rPr>
                <w:rFonts w:ascii="Arial" w:hAnsi="Arial" w:cs="Arial"/>
                <w:sz w:val="20"/>
                <w:szCs w:val="20"/>
              </w:rPr>
              <w:t>5</w:t>
            </w:r>
            <w:proofErr w:type="gramEnd"/>
            <w:r w:rsidRPr="00CF3B79">
              <w:rPr>
                <w:rFonts w:ascii="Arial" w:hAnsi="Arial" w:cs="Arial"/>
                <w:spacing w:val="2"/>
                <w:sz w:val="20"/>
                <w:szCs w:val="20"/>
              </w:rPr>
              <w:t xml:space="preserve"> </w:t>
            </w:r>
            <w:r w:rsidRPr="00CF3B79">
              <w:rPr>
                <w:rFonts w:ascii="Arial" w:hAnsi="Arial" w:cs="Arial"/>
                <w:sz w:val="20"/>
                <w:szCs w:val="20"/>
              </w:rPr>
              <w:t>portas</w:t>
            </w:r>
            <w:r w:rsidRPr="00CF3B79">
              <w:rPr>
                <w:rFonts w:ascii="Arial" w:hAnsi="Arial" w:cs="Arial"/>
                <w:spacing w:val="1"/>
                <w:sz w:val="20"/>
                <w:szCs w:val="20"/>
              </w:rPr>
              <w:t xml:space="preserve"> </w:t>
            </w:r>
            <w:r w:rsidRPr="00CF3B79">
              <w:rPr>
                <w:rFonts w:ascii="Arial" w:hAnsi="Arial" w:cs="Arial"/>
                <w:sz w:val="20"/>
                <w:szCs w:val="20"/>
              </w:rPr>
              <w:t>altas</w:t>
            </w:r>
            <w:r w:rsidRPr="00CF3B79">
              <w:rPr>
                <w:rFonts w:ascii="Arial" w:hAnsi="Arial" w:cs="Arial"/>
                <w:spacing w:val="1"/>
                <w:sz w:val="20"/>
                <w:szCs w:val="20"/>
              </w:rPr>
              <w:t xml:space="preserve"> </w:t>
            </w:r>
            <w:r w:rsidRPr="00CF3B79">
              <w:rPr>
                <w:rFonts w:ascii="Arial" w:hAnsi="Arial" w:cs="Arial"/>
                <w:sz w:val="20"/>
                <w:szCs w:val="20"/>
              </w:rPr>
              <w:t>e</w:t>
            </w:r>
            <w:r w:rsidRPr="00CF3B79">
              <w:rPr>
                <w:rFonts w:ascii="Arial" w:hAnsi="Arial" w:cs="Arial"/>
                <w:spacing w:val="2"/>
                <w:sz w:val="20"/>
                <w:szCs w:val="20"/>
              </w:rPr>
              <w:t xml:space="preserve"> </w:t>
            </w:r>
            <w:r w:rsidRPr="00CF3B79">
              <w:rPr>
                <w:rFonts w:ascii="Arial" w:hAnsi="Arial" w:cs="Arial"/>
                <w:sz w:val="20"/>
                <w:szCs w:val="20"/>
              </w:rPr>
              <w:t>5</w:t>
            </w:r>
            <w:r w:rsidRPr="00CF3B79">
              <w:rPr>
                <w:rFonts w:ascii="Arial" w:hAnsi="Arial" w:cs="Arial"/>
                <w:spacing w:val="2"/>
                <w:sz w:val="20"/>
                <w:szCs w:val="20"/>
              </w:rPr>
              <w:t xml:space="preserve"> </w:t>
            </w:r>
            <w:r w:rsidRPr="00CF3B79">
              <w:rPr>
                <w:rFonts w:ascii="Arial" w:hAnsi="Arial" w:cs="Arial"/>
                <w:sz w:val="20"/>
                <w:szCs w:val="20"/>
              </w:rPr>
              <w:t>portas baixas,</w:t>
            </w:r>
            <w:r w:rsidRPr="00CF3B79">
              <w:rPr>
                <w:rFonts w:ascii="Arial" w:hAnsi="Arial" w:cs="Arial"/>
                <w:spacing w:val="1"/>
                <w:sz w:val="20"/>
                <w:szCs w:val="20"/>
              </w:rPr>
              <w:t xml:space="preserve"> </w:t>
            </w:r>
            <w:r w:rsidRPr="00CF3B79">
              <w:rPr>
                <w:rFonts w:ascii="Arial" w:hAnsi="Arial" w:cs="Arial"/>
                <w:sz w:val="20"/>
                <w:szCs w:val="20"/>
              </w:rPr>
              <w:t>mais</w:t>
            </w:r>
            <w:r w:rsidRPr="00CF3B79">
              <w:rPr>
                <w:rFonts w:ascii="Arial" w:hAnsi="Arial" w:cs="Arial"/>
                <w:spacing w:val="1"/>
                <w:sz w:val="20"/>
                <w:szCs w:val="20"/>
              </w:rPr>
              <w:t xml:space="preserve"> </w:t>
            </w:r>
            <w:r w:rsidRPr="00CF3B79">
              <w:rPr>
                <w:rFonts w:ascii="Arial" w:hAnsi="Arial" w:cs="Arial"/>
                <w:sz w:val="20"/>
                <w:szCs w:val="20"/>
              </w:rPr>
              <w:t>20</w:t>
            </w:r>
            <w:r w:rsidRPr="00CF3B79">
              <w:rPr>
                <w:rFonts w:ascii="Arial" w:hAnsi="Arial" w:cs="Arial"/>
                <w:spacing w:val="2"/>
                <w:sz w:val="20"/>
                <w:szCs w:val="20"/>
              </w:rPr>
              <w:t xml:space="preserve"> </w:t>
            </w:r>
            <w:r w:rsidRPr="00CF3B79">
              <w:rPr>
                <w:rFonts w:ascii="Arial" w:hAnsi="Arial" w:cs="Arial"/>
                <w:sz w:val="20"/>
                <w:szCs w:val="20"/>
              </w:rPr>
              <w:t>gavetões</w:t>
            </w:r>
            <w:r w:rsidRPr="00CF3B79">
              <w:rPr>
                <w:rFonts w:ascii="Arial" w:hAnsi="Arial" w:cs="Arial"/>
                <w:spacing w:val="2"/>
                <w:sz w:val="20"/>
                <w:szCs w:val="20"/>
              </w:rPr>
              <w:t xml:space="preserve"> </w:t>
            </w:r>
            <w:r w:rsidRPr="00CF3B79">
              <w:rPr>
                <w:rFonts w:ascii="Arial" w:hAnsi="Arial" w:cs="Arial"/>
                <w:sz w:val="20"/>
                <w:szCs w:val="20"/>
              </w:rPr>
              <w:t>porta arquivos,</w:t>
            </w:r>
            <w:r w:rsidRPr="00CF3B79">
              <w:rPr>
                <w:rFonts w:ascii="Arial" w:hAnsi="Arial" w:cs="Arial"/>
                <w:spacing w:val="1"/>
                <w:sz w:val="20"/>
                <w:szCs w:val="20"/>
              </w:rPr>
              <w:t xml:space="preserve"> </w:t>
            </w:r>
            <w:r w:rsidRPr="00CF3B79">
              <w:rPr>
                <w:rFonts w:ascii="Arial" w:hAnsi="Arial" w:cs="Arial"/>
                <w:sz w:val="20"/>
                <w:szCs w:val="20"/>
              </w:rPr>
              <w:t>conforme</w:t>
            </w:r>
            <w:r w:rsidRPr="00CF3B79">
              <w:rPr>
                <w:rFonts w:ascii="Arial" w:hAnsi="Arial" w:cs="Arial"/>
                <w:spacing w:val="1"/>
                <w:sz w:val="20"/>
                <w:szCs w:val="20"/>
              </w:rPr>
              <w:t xml:space="preserve"> </w:t>
            </w:r>
            <w:r w:rsidRPr="00CF3B79">
              <w:rPr>
                <w:rFonts w:ascii="Arial" w:hAnsi="Arial" w:cs="Arial"/>
                <w:sz w:val="20"/>
                <w:szCs w:val="20"/>
              </w:rPr>
              <w:t>projeto.</w:t>
            </w:r>
            <w:r w:rsidRPr="00CF3B79">
              <w:rPr>
                <w:rFonts w:ascii="Arial" w:hAnsi="Arial" w:cs="Arial"/>
                <w:spacing w:val="2"/>
                <w:sz w:val="20"/>
                <w:szCs w:val="20"/>
              </w:rPr>
              <w:t xml:space="preserve"> </w:t>
            </w:r>
            <w:r w:rsidRPr="00CF3B79">
              <w:rPr>
                <w:rFonts w:ascii="Arial" w:hAnsi="Arial" w:cs="Arial"/>
                <w:sz w:val="20"/>
                <w:szCs w:val="20"/>
              </w:rPr>
              <w:t>Portas</w:t>
            </w:r>
            <w:r w:rsidRPr="00CF3B79">
              <w:rPr>
                <w:rFonts w:ascii="Arial" w:hAnsi="Arial" w:cs="Arial"/>
                <w:spacing w:val="1"/>
                <w:sz w:val="20"/>
                <w:szCs w:val="20"/>
              </w:rPr>
              <w:t xml:space="preserve"> </w:t>
            </w:r>
            <w:r w:rsidRPr="00CF3B79">
              <w:rPr>
                <w:rFonts w:ascii="Arial" w:hAnsi="Arial" w:cs="Arial"/>
                <w:sz w:val="20"/>
                <w:szCs w:val="20"/>
              </w:rPr>
              <w:t>altas</w:t>
            </w:r>
            <w:r w:rsidRPr="00CF3B79">
              <w:rPr>
                <w:rFonts w:ascii="Arial" w:hAnsi="Arial" w:cs="Arial"/>
                <w:spacing w:val="1"/>
                <w:sz w:val="20"/>
                <w:szCs w:val="20"/>
              </w:rPr>
              <w:t xml:space="preserve"> </w:t>
            </w:r>
            <w:r w:rsidRPr="00CF3B79">
              <w:rPr>
                <w:rFonts w:ascii="Arial" w:hAnsi="Arial" w:cs="Arial"/>
                <w:sz w:val="20"/>
                <w:szCs w:val="20"/>
              </w:rPr>
              <w:t xml:space="preserve">com </w:t>
            </w:r>
            <w:proofErr w:type="gramStart"/>
            <w:r w:rsidRPr="00CF3B79">
              <w:rPr>
                <w:rFonts w:ascii="Arial" w:hAnsi="Arial" w:cs="Arial"/>
                <w:sz w:val="20"/>
                <w:szCs w:val="20"/>
              </w:rPr>
              <w:t>5</w:t>
            </w:r>
            <w:proofErr w:type="gramEnd"/>
            <w:r w:rsidRPr="00CF3B79">
              <w:rPr>
                <w:rFonts w:ascii="Arial" w:hAnsi="Arial" w:cs="Arial"/>
                <w:spacing w:val="2"/>
                <w:sz w:val="20"/>
                <w:szCs w:val="20"/>
              </w:rPr>
              <w:t xml:space="preserve"> </w:t>
            </w:r>
            <w:r w:rsidRPr="00CF3B79">
              <w:rPr>
                <w:rFonts w:ascii="Arial" w:hAnsi="Arial" w:cs="Arial"/>
                <w:sz w:val="20"/>
                <w:szCs w:val="20"/>
              </w:rPr>
              <w:t>dobradiças</w:t>
            </w:r>
            <w:r w:rsidRPr="00CF3B79">
              <w:rPr>
                <w:rFonts w:ascii="Arial" w:hAnsi="Arial" w:cs="Arial"/>
                <w:spacing w:val="1"/>
                <w:sz w:val="20"/>
                <w:szCs w:val="20"/>
              </w:rPr>
              <w:t xml:space="preserve"> </w:t>
            </w:r>
            <w:r w:rsidRPr="00CF3B79">
              <w:rPr>
                <w:rFonts w:ascii="Arial" w:hAnsi="Arial" w:cs="Arial"/>
                <w:sz w:val="20"/>
                <w:szCs w:val="20"/>
              </w:rPr>
              <w:t>e</w:t>
            </w:r>
            <w:r w:rsidRPr="00CF3B79">
              <w:rPr>
                <w:rFonts w:ascii="Arial" w:hAnsi="Arial" w:cs="Arial"/>
                <w:spacing w:val="1"/>
                <w:sz w:val="20"/>
                <w:szCs w:val="20"/>
              </w:rPr>
              <w:t xml:space="preserve"> </w:t>
            </w:r>
            <w:r w:rsidRPr="00CF3B79">
              <w:rPr>
                <w:rFonts w:ascii="Arial" w:hAnsi="Arial" w:cs="Arial"/>
                <w:sz w:val="20"/>
                <w:szCs w:val="20"/>
              </w:rPr>
              <w:t>portas</w:t>
            </w:r>
            <w:r w:rsidRPr="00CF3B79">
              <w:rPr>
                <w:rFonts w:ascii="Arial" w:hAnsi="Arial" w:cs="Arial"/>
                <w:spacing w:val="1"/>
                <w:sz w:val="20"/>
                <w:szCs w:val="20"/>
              </w:rPr>
              <w:t xml:space="preserve"> </w:t>
            </w:r>
            <w:r w:rsidRPr="00CF3B79">
              <w:rPr>
                <w:rFonts w:ascii="Arial" w:hAnsi="Arial" w:cs="Arial"/>
                <w:sz w:val="20"/>
                <w:szCs w:val="20"/>
              </w:rPr>
              <w:t>baixas</w:t>
            </w:r>
            <w:r w:rsidRPr="00CF3B79">
              <w:rPr>
                <w:rFonts w:ascii="Arial" w:hAnsi="Arial" w:cs="Arial"/>
                <w:spacing w:val="2"/>
                <w:sz w:val="20"/>
                <w:szCs w:val="20"/>
              </w:rPr>
              <w:t xml:space="preserve"> </w:t>
            </w:r>
            <w:r w:rsidRPr="00CF3B79">
              <w:rPr>
                <w:rFonts w:ascii="Arial" w:hAnsi="Arial" w:cs="Arial"/>
                <w:sz w:val="20"/>
                <w:szCs w:val="20"/>
              </w:rPr>
              <w:t>com</w:t>
            </w:r>
            <w:r w:rsidRPr="00CF3B79">
              <w:rPr>
                <w:rFonts w:ascii="Arial" w:hAnsi="Arial" w:cs="Arial"/>
                <w:spacing w:val="1"/>
                <w:sz w:val="20"/>
                <w:szCs w:val="20"/>
              </w:rPr>
              <w:t xml:space="preserve"> </w:t>
            </w:r>
            <w:r w:rsidRPr="00CF3B79">
              <w:rPr>
                <w:rFonts w:ascii="Arial" w:hAnsi="Arial" w:cs="Arial"/>
                <w:sz w:val="20"/>
                <w:szCs w:val="20"/>
              </w:rPr>
              <w:t>3</w:t>
            </w:r>
            <w:r w:rsidRPr="00CF3B79">
              <w:rPr>
                <w:rFonts w:ascii="Arial" w:hAnsi="Arial" w:cs="Arial"/>
                <w:spacing w:val="1"/>
                <w:sz w:val="20"/>
                <w:szCs w:val="20"/>
              </w:rPr>
              <w:t xml:space="preserve"> </w:t>
            </w:r>
            <w:r w:rsidRPr="00CF3B79">
              <w:rPr>
                <w:rFonts w:ascii="Arial" w:hAnsi="Arial" w:cs="Arial"/>
                <w:sz w:val="20"/>
                <w:szCs w:val="20"/>
              </w:rPr>
              <w:t>dobradiças,</w:t>
            </w:r>
            <w:r w:rsidRPr="00CF3B79">
              <w:rPr>
                <w:rFonts w:ascii="Arial" w:hAnsi="Arial" w:cs="Arial"/>
                <w:spacing w:val="1"/>
                <w:sz w:val="20"/>
                <w:szCs w:val="20"/>
              </w:rPr>
              <w:t xml:space="preserve"> </w:t>
            </w:r>
            <w:r w:rsidRPr="00CF3B79">
              <w:rPr>
                <w:rFonts w:ascii="Arial" w:hAnsi="Arial" w:cs="Arial"/>
                <w:sz w:val="20"/>
                <w:szCs w:val="20"/>
              </w:rPr>
              <w:t>gavetões</w:t>
            </w:r>
            <w:r w:rsidRPr="00CF3B79">
              <w:rPr>
                <w:rFonts w:ascii="Arial" w:hAnsi="Arial" w:cs="Arial"/>
                <w:spacing w:val="2"/>
                <w:sz w:val="20"/>
                <w:szCs w:val="20"/>
              </w:rPr>
              <w:t xml:space="preserve"> </w:t>
            </w:r>
            <w:r w:rsidRPr="00CF3B79">
              <w:rPr>
                <w:rFonts w:ascii="Arial" w:hAnsi="Arial" w:cs="Arial"/>
                <w:sz w:val="20"/>
                <w:szCs w:val="20"/>
              </w:rPr>
              <w:t>com</w:t>
            </w:r>
            <w:r w:rsidRPr="00CF3B79">
              <w:rPr>
                <w:rFonts w:ascii="Arial" w:hAnsi="Arial" w:cs="Arial"/>
                <w:spacing w:val="2"/>
                <w:sz w:val="20"/>
                <w:szCs w:val="20"/>
              </w:rPr>
              <w:t xml:space="preserve"> </w:t>
            </w:r>
            <w:r w:rsidRPr="00CF3B79">
              <w:rPr>
                <w:rFonts w:ascii="Arial" w:hAnsi="Arial" w:cs="Arial"/>
                <w:sz w:val="20"/>
                <w:szCs w:val="20"/>
              </w:rPr>
              <w:t>tamanho específico para</w:t>
            </w:r>
            <w:r w:rsidRPr="00CF3B79">
              <w:rPr>
                <w:rFonts w:ascii="Arial" w:hAnsi="Arial" w:cs="Arial"/>
                <w:spacing w:val="2"/>
                <w:sz w:val="20"/>
                <w:szCs w:val="20"/>
              </w:rPr>
              <w:t xml:space="preserve"> </w:t>
            </w:r>
            <w:r w:rsidRPr="00CF3B79">
              <w:rPr>
                <w:rFonts w:ascii="Arial" w:hAnsi="Arial" w:cs="Arial"/>
                <w:sz w:val="20"/>
                <w:szCs w:val="20"/>
              </w:rPr>
              <w:t>porta</w:t>
            </w:r>
            <w:r w:rsidRPr="00CF3B79">
              <w:rPr>
                <w:rFonts w:ascii="Arial" w:hAnsi="Arial" w:cs="Arial"/>
                <w:spacing w:val="1"/>
                <w:sz w:val="20"/>
                <w:szCs w:val="20"/>
              </w:rPr>
              <w:t xml:space="preserve"> </w:t>
            </w:r>
            <w:r w:rsidRPr="00CF3B79">
              <w:rPr>
                <w:rFonts w:ascii="Arial" w:hAnsi="Arial" w:cs="Arial"/>
                <w:sz w:val="20"/>
                <w:szCs w:val="20"/>
              </w:rPr>
              <w:t>arquivos,</w:t>
            </w:r>
            <w:r w:rsidRPr="00CF3B79">
              <w:rPr>
                <w:rFonts w:ascii="Arial" w:hAnsi="Arial" w:cs="Arial"/>
                <w:spacing w:val="2"/>
                <w:sz w:val="20"/>
                <w:szCs w:val="20"/>
              </w:rPr>
              <w:t xml:space="preserve"> </w:t>
            </w:r>
            <w:r w:rsidRPr="00CF3B79">
              <w:rPr>
                <w:rFonts w:ascii="Arial" w:hAnsi="Arial" w:cs="Arial"/>
                <w:sz w:val="20"/>
                <w:szCs w:val="20"/>
              </w:rPr>
              <w:t>com</w:t>
            </w:r>
            <w:r w:rsidRPr="00CF3B79">
              <w:rPr>
                <w:rFonts w:ascii="Arial" w:hAnsi="Arial" w:cs="Arial"/>
                <w:spacing w:val="2"/>
                <w:sz w:val="20"/>
                <w:szCs w:val="20"/>
              </w:rPr>
              <w:t xml:space="preserve"> </w:t>
            </w:r>
            <w:r w:rsidRPr="00CF3B79">
              <w:rPr>
                <w:rFonts w:ascii="Arial" w:hAnsi="Arial" w:cs="Arial"/>
                <w:sz w:val="20"/>
                <w:szCs w:val="20"/>
              </w:rPr>
              <w:t>corrediças</w:t>
            </w:r>
            <w:r w:rsidRPr="00CF3B79">
              <w:rPr>
                <w:rFonts w:ascii="Arial" w:hAnsi="Arial" w:cs="Arial"/>
                <w:spacing w:val="2"/>
                <w:sz w:val="20"/>
                <w:szCs w:val="20"/>
              </w:rPr>
              <w:t xml:space="preserve"> </w:t>
            </w:r>
            <w:r w:rsidRPr="00CF3B79">
              <w:rPr>
                <w:rFonts w:ascii="Arial" w:hAnsi="Arial" w:cs="Arial"/>
                <w:sz w:val="20"/>
                <w:szCs w:val="20"/>
              </w:rPr>
              <w:t>telescópicas</w:t>
            </w:r>
            <w:r w:rsidRPr="00CF3B79">
              <w:rPr>
                <w:rFonts w:ascii="Arial" w:hAnsi="Arial" w:cs="Arial"/>
                <w:spacing w:val="2"/>
                <w:sz w:val="20"/>
                <w:szCs w:val="20"/>
              </w:rPr>
              <w:t xml:space="preserve"> </w:t>
            </w:r>
            <w:r w:rsidRPr="00CF3B79">
              <w:rPr>
                <w:rFonts w:ascii="Arial" w:hAnsi="Arial" w:cs="Arial"/>
                <w:sz w:val="20"/>
                <w:szCs w:val="20"/>
              </w:rPr>
              <w:t>de</w:t>
            </w:r>
            <w:r w:rsidRPr="00CF3B79">
              <w:rPr>
                <w:rFonts w:ascii="Arial" w:hAnsi="Arial" w:cs="Arial"/>
                <w:spacing w:val="1"/>
                <w:sz w:val="20"/>
                <w:szCs w:val="20"/>
              </w:rPr>
              <w:t xml:space="preserve"> </w:t>
            </w:r>
            <w:r w:rsidRPr="00CF3B79">
              <w:rPr>
                <w:rFonts w:ascii="Arial" w:hAnsi="Arial" w:cs="Arial"/>
                <w:sz w:val="20"/>
                <w:szCs w:val="20"/>
              </w:rPr>
              <w:t>extração</w:t>
            </w:r>
            <w:r w:rsidRPr="00CF3B79">
              <w:rPr>
                <w:rFonts w:ascii="Arial" w:hAnsi="Arial" w:cs="Arial"/>
                <w:spacing w:val="1"/>
                <w:sz w:val="20"/>
                <w:szCs w:val="20"/>
              </w:rPr>
              <w:t xml:space="preserve"> </w:t>
            </w:r>
            <w:r w:rsidRPr="00CF3B79">
              <w:rPr>
                <w:rFonts w:ascii="Arial" w:hAnsi="Arial" w:cs="Arial"/>
                <w:sz w:val="20"/>
                <w:szCs w:val="20"/>
              </w:rPr>
              <w:t>total</w:t>
            </w:r>
            <w:r w:rsidRPr="00CF3B79">
              <w:rPr>
                <w:rFonts w:ascii="Arial" w:hAnsi="Arial" w:cs="Arial"/>
                <w:spacing w:val="1"/>
                <w:sz w:val="20"/>
                <w:szCs w:val="20"/>
              </w:rPr>
              <w:t xml:space="preserve"> </w:t>
            </w:r>
            <w:r w:rsidRPr="00CF3B79">
              <w:rPr>
                <w:rFonts w:ascii="Arial" w:hAnsi="Arial" w:cs="Arial"/>
                <w:sz w:val="20"/>
                <w:szCs w:val="20"/>
              </w:rPr>
              <w:t>40x500</w:t>
            </w:r>
            <w:r w:rsidRPr="00CF3B79">
              <w:rPr>
                <w:rFonts w:ascii="Arial" w:hAnsi="Arial" w:cs="Arial"/>
                <w:spacing w:val="3"/>
                <w:sz w:val="20"/>
                <w:szCs w:val="20"/>
              </w:rPr>
              <w:t xml:space="preserve"> </w:t>
            </w:r>
            <w:r w:rsidRPr="00CF3B79">
              <w:rPr>
                <w:rFonts w:ascii="Arial" w:hAnsi="Arial" w:cs="Arial"/>
                <w:sz w:val="20"/>
                <w:szCs w:val="20"/>
              </w:rPr>
              <w:t>reforçadas, Puxadores</w:t>
            </w:r>
            <w:r w:rsidRPr="00CF3B79">
              <w:rPr>
                <w:rFonts w:ascii="Arial" w:hAnsi="Arial" w:cs="Arial"/>
                <w:spacing w:val="1"/>
                <w:sz w:val="20"/>
                <w:szCs w:val="20"/>
              </w:rPr>
              <w:t xml:space="preserve"> </w:t>
            </w:r>
            <w:r w:rsidRPr="00CF3B79">
              <w:rPr>
                <w:rFonts w:ascii="Arial" w:hAnsi="Arial" w:cs="Arial"/>
                <w:sz w:val="20"/>
                <w:szCs w:val="20"/>
              </w:rPr>
              <w:t>em</w:t>
            </w:r>
            <w:r w:rsidRPr="00CF3B79">
              <w:rPr>
                <w:rFonts w:ascii="Arial" w:hAnsi="Arial" w:cs="Arial"/>
                <w:spacing w:val="1"/>
                <w:sz w:val="20"/>
                <w:szCs w:val="20"/>
              </w:rPr>
              <w:t xml:space="preserve"> </w:t>
            </w:r>
            <w:r w:rsidRPr="00CF3B79">
              <w:rPr>
                <w:rFonts w:ascii="Arial" w:hAnsi="Arial" w:cs="Arial"/>
                <w:sz w:val="20"/>
                <w:szCs w:val="20"/>
              </w:rPr>
              <w:t>perfil</w:t>
            </w:r>
            <w:r w:rsidRPr="00CF3B79">
              <w:rPr>
                <w:rFonts w:ascii="Arial" w:hAnsi="Arial" w:cs="Arial"/>
                <w:spacing w:val="-1"/>
                <w:sz w:val="20"/>
                <w:szCs w:val="20"/>
              </w:rPr>
              <w:t xml:space="preserve"> </w:t>
            </w:r>
            <w:r w:rsidRPr="00CF3B79">
              <w:rPr>
                <w:rFonts w:ascii="Arial" w:hAnsi="Arial" w:cs="Arial"/>
                <w:sz w:val="20"/>
                <w:szCs w:val="20"/>
              </w:rPr>
              <w:t>de</w:t>
            </w:r>
            <w:r w:rsidRPr="00CF3B79">
              <w:rPr>
                <w:rFonts w:ascii="Arial" w:hAnsi="Arial" w:cs="Arial"/>
                <w:spacing w:val="1"/>
                <w:sz w:val="20"/>
                <w:szCs w:val="20"/>
              </w:rPr>
              <w:t xml:space="preserve"> </w:t>
            </w:r>
            <w:r w:rsidRPr="00CF3B79">
              <w:rPr>
                <w:rFonts w:ascii="Arial" w:hAnsi="Arial" w:cs="Arial"/>
                <w:sz w:val="20"/>
                <w:szCs w:val="20"/>
              </w:rPr>
              <w:t>alumínio</w:t>
            </w:r>
            <w:r w:rsidRPr="00CF3B79">
              <w:rPr>
                <w:rFonts w:ascii="Arial" w:hAnsi="Arial" w:cs="Arial"/>
                <w:spacing w:val="-1"/>
                <w:sz w:val="20"/>
                <w:szCs w:val="20"/>
              </w:rPr>
              <w:t xml:space="preserve"> </w:t>
            </w:r>
            <w:r w:rsidRPr="00CF3B79">
              <w:rPr>
                <w:rFonts w:ascii="Arial" w:hAnsi="Arial" w:cs="Arial"/>
                <w:sz w:val="20"/>
                <w:szCs w:val="20"/>
              </w:rPr>
              <w:t>integrados</w:t>
            </w:r>
            <w:r w:rsidRPr="00CF3B79">
              <w:rPr>
                <w:rFonts w:ascii="Arial" w:hAnsi="Arial" w:cs="Arial"/>
                <w:spacing w:val="1"/>
                <w:sz w:val="20"/>
                <w:szCs w:val="20"/>
              </w:rPr>
              <w:t xml:space="preserve"> </w:t>
            </w:r>
            <w:r w:rsidRPr="00CF3B79">
              <w:rPr>
                <w:rFonts w:ascii="Arial" w:hAnsi="Arial" w:cs="Arial"/>
                <w:sz w:val="20"/>
                <w:szCs w:val="20"/>
              </w:rPr>
              <w:t>com ponteiras</w:t>
            </w:r>
            <w:r w:rsidRPr="00CF3B79">
              <w:rPr>
                <w:rFonts w:ascii="Arial" w:hAnsi="Arial" w:cs="Arial"/>
                <w:spacing w:val="1"/>
                <w:sz w:val="20"/>
                <w:szCs w:val="20"/>
              </w:rPr>
              <w:t xml:space="preserve"> </w:t>
            </w:r>
            <w:r w:rsidRPr="00CF3B79">
              <w:rPr>
                <w:rFonts w:ascii="Arial" w:hAnsi="Arial" w:cs="Arial"/>
                <w:sz w:val="20"/>
                <w:szCs w:val="20"/>
              </w:rPr>
              <w:t>de acaba mento,</w:t>
            </w:r>
            <w:r w:rsidRPr="00CF3B79">
              <w:rPr>
                <w:rFonts w:ascii="Arial" w:hAnsi="Arial" w:cs="Arial"/>
                <w:spacing w:val="2"/>
                <w:sz w:val="20"/>
                <w:szCs w:val="20"/>
              </w:rPr>
              <w:t xml:space="preserve"> </w:t>
            </w:r>
            <w:r w:rsidRPr="00CF3B79">
              <w:rPr>
                <w:rFonts w:ascii="Arial" w:hAnsi="Arial" w:cs="Arial"/>
                <w:sz w:val="20"/>
                <w:szCs w:val="20"/>
              </w:rPr>
              <w:t>móvel</w:t>
            </w:r>
            <w:r w:rsidRPr="00CF3B79">
              <w:rPr>
                <w:rFonts w:ascii="Arial" w:hAnsi="Arial" w:cs="Arial"/>
                <w:spacing w:val="2"/>
                <w:sz w:val="20"/>
                <w:szCs w:val="20"/>
              </w:rPr>
              <w:t xml:space="preserve"> </w:t>
            </w:r>
            <w:r w:rsidRPr="00CF3B79">
              <w:rPr>
                <w:rFonts w:ascii="Arial" w:hAnsi="Arial" w:cs="Arial"/>
                <w:sz w:val="20"/>
                <w:szCs w:val="20"/>
              </w:rPr>
              <w:t>confeccionado</w:t>
            </w:r>
            <w:r w:rsidRPr="00CF3B79">
              <w:rPr>
                <w:rFonts w:ascii="Arial" w:hAnsi="Arial" w:cs="Arial"/>
                <w:spacing w:val="1"/>
                <w:sz w:val="20"/>
                <w:szCs w:val="20"/>
              </w:rPr>
              <w:t xml:space="preserve"> </w:t>
            </w:r>
            <w:r w:rsidRPr="00CF3B79">
              <w:rPr>
                <w:rFonts w:ascii="Arial" w:hAnsi="Arial" w:cs="Arial"/>
                <w:sz w:val="20"/>
                <w:szCs w:val="20"/>
              </w:rPr>
              <w:t>em</w:t>
            </w:r>
            <w:r w:rsidRPr="00CF3B79">
              <w:rPr>
                <w:rFonts w:ascii="Arial" w:hAnsi="Arial" w:cs="Arial"/>
                <w:spacing w:val="2"/>
                <w:sz w:val="20"/>
                <w:szCs w:val="20"/>
              </w:rPr>
              <w:t xml:space="preserve"> </w:t>
            </w:r>
            <w:proofErr w:type="spellStart"/>
            <w:r w:rsidRPr="00CF3B79">
              <w:rPr>
                <w:rFonts w:ascii="Arial" w:hAnsi="Arial" w:cs="Arial"/>
                <w:sz w:val="20"/>
                <w:szCs w:val="20"/>
              </w:rPr>
              <w:t>mdf</w:t>
            </w:r>
            <w:proofErr w:type="spellEnd"/>
            <w:r w:rsidRPr="00CF3B79">
              <w:rPr>
                <w:rFonts w:ascii="Arial" w:hAnsi="Arial" w:cs="Arial"/>
                <w:spacing w:val="2"/>
                <w:sz w:val="20"/>
                <w:szCs w:val="20"/>
              </w:rPr>
              <w:t xml:space="preserve"> </w:t>
            </w:r>
            <w:r w:rsidRPr="00CF3B79">
              <w:rPr>
                <w:rFonts w:ascii="Arial" w:hAnsi="Arial" w:cs="Arial"/>
                <w:sz w:val="20"/>
                <w:szCs w:val="20"/>
              </w:rPr>
              <w:t>branco</w:t>
            </w:r>
            <w:r w:rsidRPr="00CF3B79">
              <w:rPr>
                <w:rFonts w:ascii="Arial" w:hAnsi="Arial" w:cs="Arial"/>
                <w:spacing w:val="1"/>
                <w:sz w:val="20"/>
                <w:szCs w:val="20"/>
              </w:rPr>
              <w:t xml:space="preserve"> </w:t>
            </w:r>
            <w:r w:rsidRPr="00CF3B79">
              <w:rPr>
                <w:rFonts w:ascii="Arial" w:hAnsi="Arial" w:cs="Arial"/>
                <w:sz w:val="20"/>
                <w:szCs w:val="20"/>
              </w:rPr>
              <w:t>textura</w:t>
            </w:r>
            <w:r w:rsidRPr="00CF3B79">
              <w:rPr>
                <w:rFonts w:ascii="Arial" w:hAnsi="Arial" w:cs="Arial"/>
                <w:spacing w:val="2"/>
                <w:sz w:val="20"/>
                <w:szCs w:val="20"/>
              </w:rPr>
              <w:t xml:space="preserve"> </w:t>
            </w:r>
            <w:r w:rsidRPr="00CF3B79">
              <w:rPr>
                <w:rFonts w:ascii="Arial" w:hAnsi="Arial" w:cs="Arial"/>
                <w:sz w:val="20"/>
                <w:szCs w:val="20"/>
              </w:rPr>
              <w:t>18mm,</w:t>
            </w:r>
            <w:r w:rsidRPr="00CF3B79">
              <w:rPr>
                <w:rFonts w:ascii="Arial" w:hAnsi="Arial" w:cs="Arial"/>
                <w:spacing w:val="2"/>
                <w:sz w:val="20"/>
                <w:szCs w:val="20"/>
              </w:rPr>
              <w:t xml:space="preserve"> </w:t>
            </w:r>
            <w:r w:rsidRPr="00CF3B79">
              <w:rPr>
                <w:rFonts w:ascii="Arial" w:hAnsi="Arial" w:cs="Arial"/>
                <w:sz w:val="20"/>
                <w:szCs w:val="20"/>
              </w:rPr>
              <w:t>sendo</w:t>
            </w:r>
            <w:r w:rsidRPr="00CF3B79">
              <w:rPr>
                <w:rFonts w:ascii="Arial" w:hAnsi="Arial" w:cs="Arial"/>
                <w:spacing w:val="1"/>
                <w:sz w:val="20"/>
                <w:szCs w:val="20"/>
              </w:rPr>
              <w:t xml:space="preserve"> </w:t>
            </w:r>
            <w:r w:rsidRPr="00CF3B79">
              <w:rPr>
                <w:rFonts w:ascii="Arial" w:hAnsi="Arial" w:cs="Arial"/>
                <w:sz w:val="20"/>
                <w:szCs w:val="20"/>
              </w:rPr>
              <w:t>que</w:t>
            </w:r>
            <w:r w:rsidRPr="00CF3B79">
              <w:rPr>
                <w:rFonts w:ascii="Arial" w:hAnsi="Arial" w:cs="Arial"/>
                <w:spacing w:val="3"/>
                <w:sz w:val="20"/>
                <w:szCs w:val="20"/>
              </w:rPr>
              <w:t xml:space="preserve"> </w:t>
            </w:r>
            <w:r w:rsidRPr="00CF3B79">
              <w:rPr>
                <w:rFonts w:ascii="Arial" w:hAnsi="Arial" w:cs="Arial"/>
                <w:sz w:val="20"/>
                <w:szCs w:val="20"/>
              </w:rPr>
              <w:t>o</w:t>
            </w:r>
            <w:r w:rsidRPr="00CF3B79">
              <w:rPr>
                <w:rFonts w:ascii="Arial" w:hAnsi="Arial" w:cs="Arial"/>
                <w:spacing w:val="1"/>
                <w:sz w:val="20"/>
                <w:szCs w:val="20"/>
              </w:rPr>
              <w:t xml:space="preserve"> </w:t>
            </w:r>
            <w:r w:rsidRPr="00CF3B79">
              <w:rPr>
                <w:rFonts w:ascii="Arial" w:hAnsi="Arial" w:cs="Arial"/>
                <w:sz w:val="20"/>
                <w:szCs w:val="20"/>
              </w:rPr>
              <w:t>forro do</w:t>
            </w:r>
            <w:r w:rsidRPr="00CF3B79">
              <w:rPr>
                <w:rFonts w:ascii="Arial" w:hAnsi="Arial" w:cs="Arial"/>
                <w:spacing w:val="1"/>
                <w:sz w:val="20"/>
                <w:szCs w:val="20"/>
              </w:rPr>
              <w:t xml:space="preserve"> </w:t>
            </w:r>
            <w:r w:rsidRPr="00CF3B79">
              <w:rPr>
                <w:rFonts w:ascii="Arial" w:hAnsi="Arial" w:cs="Arial"/>
                <w:sz w:val="20"/>
                <w:szCs w:val="20"/>
              </w:rPr>
              <w:t>mesmo,</w:t>
            </w:r>
            <w:r w:rsidRPr="00CF3B79">
              <w:rPr>
                <w:rFonts w:ascii="Arial" w:hAnsi="Arial" w:cs="Arial"/>
                <w:spacing w:val="2"/>
                <w:sz w:val="20"/>
                <w:szCs w:val="20"/>
              </w:rPr>
              <w:t xml:space="preserve"> </w:t>
            </w:r>
            <w:r w:rsidRPr="00CF3B79">
              <w:rPr>
                <w:rFonts w:ascii="Arial" w:hAnsi="Arial" w:cs="Arial"/>
                <w:sz w:val="20"/>
                <w:szCs w:val="20"/>
              </w:rPr>
              <w:t>e</w:t>
            </w:r>
            <w:r w:rsidRPr="00CF3B79">
              <w:rPr>
                <w:rFonts w:ascii="Arial" w:hAnsi="Arial" w:cs="Arial"/>
                <w:spacing w:val="2"/>
                <w:sz w:val="20"/>
                <w:szCs w:val="20"/>
              </w:rPr>
              <w:t xml:space="preserve"> </w:t>
            </w:r>
            <w:r w:rsidRPr="00CF3B79">
              <w:rPr>
                <w:rFonts w:ascii="Arial" w:hAnsi="Arial" w:cs="Arial"/>
                <w:sz w:val="20"/>
                <w:szCs w:val="20"/>
              </w:rPr>
              <w:t>dos</w:t>
            </w:r>
            <w:r w:rsidRPr="00CF3B79">
              <w:rPr>
                <w:rFonts w:ascii="Arial" w:hAnsi="Arial" w:cs="Arial"/>
                <w:spacing w:val="3"/>
                <w:sz w:val="20"/>
                <w:szCs w:val="20"/>
              </w:rPr>
              <w:t xml:space="preserve"> </w:t>
            </w:r>
            <w:r w:rsidRPr="00CF3B79">
              <w:rPr>
                <w:rFonts w:ascii="Arial" w:hAnsi="Arial" w:cs="Arial"/>
                <w:sz w:val="20"/>
                <w:szCs w:val="20"/>
              </w:rPr>
              <w:t>gavetões</w:t>
            </w:r>
            <w:r w:rsidRPr="00CF3B79">
              <w:rPr>
                <w:rFonts w:ascii="Arial" w:hAnsi="Arial" w:cs="Arial"/>
                <w:spacing w:val="3"/>
                <w:sz w:val="20"/>
                <w:szCs w:val="20"/>
              </w:rPr>
              <w:t xml:space="preserve"> </w:t>
            </w:r>
            <w:r w:rsidRPr="00CF3B79">
              <w:rPr>
                <w:rFonts w:ascii="Arial" w:hAnsi="Arial" w:cs="Arial"/>
                <w:sz w:val="20"/>
                <w:szCs w:val="20"/>
              </w:rPr>
              <w:t>será</w:t>
            </w:r>
            <w:r w:rsidRPr="00CF3B79">
              <w:rPr>
                <w:rFonts w:ascii="Arial" w:hAnsi="Arial" w:cs="Arial"/>
                <w:spacing w:val="3"/>
                <w:sz w:val="20"/>
                <w:szCs w:val="20"/>
              </w:rPr>
              <w:t xml:space="preserve"> </w:t>
            </w:r>
            <w:r w:rsidRPr="00CF3B79">
              <w:rPr>
                <w:rFonts w:ascii="Arial" w:hAnsi="Arial" w:cs="Arial"/>
                <w:sz w:val="20"/>
                <w:szCs w:val="20"/>
              </w:rPr>
              <w:t>em</w:t>
            </w:r>
            <w:r w:rsidRPr="00CF3B79">
              <w:rPr>
                <w:rFonts w:ascii="Arial" w:hAnsi="Arial" w:cs="Arial"/>
                <w:spacing w:val="2"/>
                <w:sz w:val="20"/>
                <w:szCs w:val="20"/>
              </w:rPr>
              <w:t xml:space="preserve"> </w:t>
            </w:r>
            <w:proofErr w:type="spellStart"/>
            <w:r w:rsidRPr="00CF3B79">
              <w:rPr>
                <w:rFonts w:ascii="Arial" w:hAnsi="Arial" w:cs="Arial"/>
                <w:sz w:val="20"/>
                <w:szCs w:val="20"/>
              </w:rPr>
              <w:t>mdf</w:t>
            </w:r>
            <w:proofErr w:type="spellEnd"/>
            <w:r w:rsidRPr="00CF3B79">
              <w:rPr>
                <w:rFonts w:ascii="Arial" w:hAnsi="Arial" w:cs="Arial"/>
                <w:spacing w:val="2"/>
                <w:sz w:val="20"/>
                <w:szCs w:val="20"/>
              </w:rPr>
              <w:t xml:space="preserve"> </w:t>
            </w:r>
            <w:r w:rsidRPr="00CF3B79">
              <w:rPr>
                <w:rFonts w:ascii="Arial" w:hAnsi="Arial" w:cs="Arial"/>
                <w:sz w:val="20"/>
                <w:szCs w:val="20"/>
              </w:rPr>
              <w:t>branco</w:t>
            </w:r>
            <w:r w:rsidRPr="00CF3B79">
              <w:rPr>
                <w:rFonts w:ascii="Arial" w:hAnsi="Arial" w:cs="Arial"/>
                <w:spacing w:val="2"/>
                <w:sz w:val="20"/>
                <w:szCs w:val="20"/>
              </w:rPr>
              <w:t xml:space="preserve"> </w:t>
            </w:r>
            <w:r w:rsidRPr="00CF3B79">
              <w:rPr>
                <w:rFonts w:ascii="Arial" w:hAnsi="Arial" w:cs="Arial"/>
                <w:sz w:val="20"/>
                <w:szCs w:val="20"/>
              </w:rPr>
              <w:t>textura</w:t>
            </w:r>
            <w:r w:rsidRPr="00CF3B79">
              <w:rPr>
                <w:rFonts w:ascii="Arial" w:hAnsi="Arial" w:cs="Arial"/>
                <w:spacing w:val="2"/>
                <w:sz w:val="20"/>
                <w:szCs w:val="20"/>
              </w:rPr>
              <w:t xml:space="preserve"> </w:t>
            </w:r>
            <w:r w:rsidRPr="00CF3B79">
              <w:rPr>
                <w:rFonts w:ascii="Arial" w:hAnsi="Arial" w:cs="Arial"/>
                <w:sz w:val="20"/>
                <w:szCs w:val="20"/>
              </w:rPr>
              <w:t>6mm.Móvel</w:t>
            </w:r>
            <w:r w:rsidRPr="00CF3B79">
              <w:rPr>
                <w:rFonts w:ascii="Arial" w:hAnsi="Arial" w:cs="Arial"/>
                <w:spacing w:val="2"/>
                <w:sz w:val="20"/>
                <w:szCs w:val="20"/>
              </w:rPr>
              <w:t xml:space="preserve"> </w:t>
            </w:r>
            <w:r w:rsidRPr="00CF3B79">
              <w:rPr>
                <w:rFonts w:ascii="Arial" w:hAnsi="Arial" w:cs="Arial"/>
                <w:sz w:val="20"/>
                <w:szCs w:val="20"/>
              </w:rPr>
              <w:t>com</w:t>
            </w:r>
            <w:r w:rsidRPr="00CF3B79">
              <w:rPr>
                <w:rFonts w:ascii="Arial" w:hAnsi="Arial" w:cs="Arial"/>
                <w:spacing w:val="3"/>
                <w:sz w:val="20"/>
                <w:szCs w:val="20"/>
              </w:rPr>
              <w:t xml:space="preserve"> </w:t>
            </w:r>
            <w:r w:rsidRPr="00CF3B79">
              <w:rPr>
                <w:rFonts w:ascii="Arial" w:hAnsi="Arial" w:cs="Arial"/>
                <w:sz w:val="20"/>
                <w:szCs w:val="20"/>
              </w:rPr>
              <w:t>acaba mento até</w:t>
            </w:r>
            <w:r w:rsidRPr="00CF3B79">
              <w:rPr>
                <w:rFonts w:ascii="Arial" w:hAnsi="Arial" w:cs="Arial"/>
                <w:spacing w:val="2"/>
                <w:sz w:val="20"/>
                <w:szCs w:val="20"/>
              </w:rPr>
              <w:t xml:space="preserve"> </w:t>
            </w:r>
            <w:r w:rsidRPr="00CF3B79">
              <w:rPr>
                <w:rFonts w:ascii="Arial" w:hAnsi="Arial" w:cs="Arial"/>
                <w:sz w:val="20"/>
                <w:szCs w:val="20"/>
              </w:rPr>
              <w:t>o</w:t>
            </w:r>
            <w:r w:rsidRPr="00CF3B79">
              <w:rPr>
                <w:rFonts w:ascii="Arial" w:hAnsi="Arial" w:cs="Arial"/>
                <w:spacing w:val="2"/>
                <w:sz w:val="20"/>
                <w:szCs w:val="20"/>
              </w:rPr>
              <w:t xml:space="preserve"> </w:t>
            </w:r>
            <w:r w:rsidRPr="00CF3B79">
              <w:rPr>
                <w:rFonts w:ascii="Arial" w:hAnsi="Arial" w:cs="Arial"/>
                <w:sz w:val="20"/>
                <w:szCs w:val="20"/>
              </w:rPr>
              <w:t>teto.</w:t>
            </w:r>
          </w:p>
          <w:p w:rsidR="00851E46" w:rsidRPr="00CF3B79" w:rsidRDefault="00851E46" w:rsidP="008A41FD">
            <w:pPr>
              <w:jc w:val="both"/>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51E46" w:rsidRPr="00CF3B79" w:rsidRDefault="00CF3B79" w:rsidP="00CF3B79">
            <w:pPr>
              <w:jc w:val="center"/>
              <w:rPr>
                <w:rFonts w:ascii="Arial" w:hAnsi="Arial" w:cs="Arial"/>
                <w:sz w:val="20"/>
                <w:szCs w:val="20"/>
              </w:rPr>
            </w:pPr>
            <w:r w:rsidRPr="00CF3B79">
              <w:rPr>
                <w:rFonts w:ascii="Arial" w:hAnsi="Arial" w:cs="Arial"/>
                <w:sz w:val="20"/>
                <w:szCs w:val="20"/>
              </w:rPr>
              <w:t>9.900,00</w:t>
            </w:r>
          </w:p>
        </w:tc>
      </w:tr>
      <w:tr w:rsidR="00851E46" w:rsidRPr="00CF3B79" w:rsidTr="00851E46">
        <w:trPr>
          <w:trHeight w:val="96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851E46" w:rsidRPr="00CF3B79" w:rsidRDefault="00851E46" w:rsidP="00851E46">
            <w:pPr>
              <w:jc w:val="center"/>
              <w:rPr>
                <w:rFonts w:ascii="Arial" w:hAnsi="Arial" w:cs="Arial"/>
                <w:color w:val="000000"/>
                <w:sz w:val="20"/>
                <w:szCs w:val="20"/>
              </w:rPr>
            </w:pPr>
            <w:proofErr w:type="gramStart"/>
            <w:r w:rsidRPr="00CF3B79">
              <w:rPr>
                <w:rFonts w:ascii="Arial" w:hAnsi="Arial" w:cs="Arial"/>
                <w:color w:val="000000"/>
                <w:sz w:val="20"/>
                <w:szCs w:val="20"/>
              </w:rPr>
              <w:t>2</w:t>
            </w:r>
            <w:proofErr w:type="gramEnd"/>
          </w:p>
        </w:tc>
        <w:tc>
          <w:tcPr>
            <w:tcW w:w="918" w:type="dxa"/>
            <w:tcBorders>
              <w:top w:val="single" w:sz="4" w:space="0" w:color="auto"/>
              <w:left w:val="nil"/>
              <w:bottom w:val="single" w:sz="4" w:space="0" w:color="auto"/>
              <w:right w:val="single" w:sz="4" w:space="0" w:color="auto"/>
            </w:tcBorders>
            <w:shd w:val="clear" w:color="auto" w:fill="auto"/>
            <w:noWrap/>
            <w:vAlign w:val="center"/>
          </w:tcPr>
          <w:p w:rsidR="00851E46" w:rsidRPr="00CF3B79" w:rsidRDefault="00851E46" w:rsidP="00851E46">
            <w:pPr>
              <w:jc w:val="center"/>
              <w:rPr>
                <w:rFonts w:ascii="Arial" w:hAnsi="Arial" w:cs="Arial"/>
                <w:color w:val="000000"/>
                <w:sz w:val="20"/>
                <w:szCs w:val="20"/>
              </w:rPr>
            </w:pPr>
            <w:r w:rsidRPr="00CF3B79">
              <w:rPr>
                <w:rFonts w:ascii="Arial" w:hAnsi="Arial" w:cs="Arial"/>
                <w:color w:val="000000"/>
                <w:sz w:val="20"/>
                <w:szCs w:val="20"/>
              </w:rPr>
              <w:t>01</w:t>
            </w:r>
          </w:p>
        </w:tc>
        <w:tc>
          <w:tcPr>
            <w:tcW w:w="6666" w:type="dxa"/>
            <w:tcBorders>
              <w:top w:val="single" w:sz="4" w:space="0" w:color="auto"/>
              <w:left w:val="nil"/>
              <w:bottom w:val="single" w:sz="4" w:space="0" w:color="auto"/>
              <w:right w:val="single" w:sz="4" w:space="0" w:color="auto"/>
            </w:tcBorders>
            <w:shd w:val="clear" w:color="auto" w:fill="auto"/>
            <w:vAlign w:val="center"/>
          </w:tcPr>
          <w:p w:rsidR="008A41FD" w:rsidRPr="00CF3B79" w:rsidRDefault="008A41FD" w:rsidP="008A41FD">
            <w:pPr>
              <w:jc w:val="both"/>
              <w:rPr>
                <w:rFonts w:ascii="Arial" w:hAnsi="Arial" w:cs="Arial"/>
                <w:sz w:val="20"/>
                <w:szCs w:val="20"/>
              </w:rPr>
            </w:pPr>
            <w:r w:rsidRPr="00CF3B79">
              <w:rPr>
                <w:rFonts w:ascii="Arial" w:hAnsi="Arial" w:cs="Arial"/>
                <w:sz w:val="20"/>
                <w:szCs w:val="20"/>
              </w:rPr>
              <w:t>Balcão</w:t>
            </w:r>
            <w:r w:rsidRPr="00CF3B79">
              <w:rPr>
                <w:rFonts w:ascii="Arial" w:hAnsi="Arial" w:cs="Arial"/>
                <w:spacing w:val="1"/>
                <w:sz w:val="20"/>
                <w:szCs w:val="20"/>
              </w:rPr>
              <w:t xml:space="preserve"> </w:t>
            </w:r>
            <w:r w:rsidRPr="00CF3B79">
              <w:rPr>
                <w:rFonts w:ascii="Arial" w:hAnsi="Arial" w:cs="Arial"/>
                <w:sz w:val="20"/>
                <w:szCs w:val="20"/>
              </w:rPr>
              <w:t>de</w:t>
            </w:r>
            <w:r w:rsidRPr="00CF3B79">
              <w:rPr>
                <w:rFonts w:ascii="Arial" w:hAnsi="Arial" w:cs="Arial"/>
                <w:spacing w:val="2"/>
                <w:sz w:val="20"/>
                <w:szCs w:val="20"/>
              </w:rPr>
              <w:t xml:space="preserve"> </w:t>
            </w:r>
            <w:r w:rsidRPr="00CF3B79">
              <w:rPr>
                <w:rFonts w:ascii="Arial" w:hAnsi="Arial" w:cs="Arial"/>
                <w:sz w:val="20"/>
                <w:szCs w:val="20"/>
              </w:rPr>
              <w:t>recepção</w:t>
            </w:r>
            <w:r w:rsidRPr="00CF3B79">
              <w:rPr>
                <w:rFonts w:ascii="Arial" w:hAnsi="Arial" w:cs="Arial"/>
                <w:spacing w:val="2"/>
                <w:sz w:val="20"/>
                <w:szCs w:val="20"/>
              </w:rPr>
              <w:t xml:space="preserve"> </w:t>
            </w:r>
            <w:r w:rsidRPr="00CF3B79">
              <w:rPr>
                <w:rFonts w:ascii="Arial" w:hAnsi="Arial" w:cs="Arial"/>
                <w:sz w:val="20"/>
                <w:szCs w:val="20"/>
              </w:rPr>
              <w:t>medindo</w:t>
            </w:r>
            <w:r w:rsidRPr="00CF3B79">
              <w:rPr>
                <w:rFonts w:ascii="Arial" w:hAnsi="Arial" w:cs="Arial"/>
                <w:spacing w:val="1"/>
                <w:sz w:val="20"/>
                <w:szCs w:val="20"/>
              </w:rPr>
              <w:t xml:space="preserve"> </w:t>
            </w:r>
            <w:r w:rsidRPr="00CF3B79">
              <w:rPr>
                <w:rFonts w:ascii="Arial" w:hAnsi="Arial" w:cs="Arial"/>
                <w:sz w:val="20"/>
                <w:szCs w:val="20"/>
              </w:rPr>
              <w:t>285x324x83,</w:t>
            </w:r>
            <w:r w:rsidRPr="00CF3B79">
              <w:rPr>
                <w:rFonts w:ascii="Arial" w:hAnsi="Arial" w:cs="Arial"/>
                <w:spacing w:val="2"/>
                <w:sz w:val="20"/>
                <w:szCs w:val="20"/>
              </w:rPr>
              <w:t xml:space="preserve"> </w:t>
            </w:r>
            <w:r w:rsidRPr="00CF3B79">
              <w:rPr>
                <w:rFonts w:ascii="Arial" w:hAnsi="Arial" w:cs="Arial"/>
                <w:sz w:val="20"/>
                <w:szCs w:val="20"/>
              </w:rPr>
              <w:t>dividido</w:t>
            </w:r>
            <w:r w:rsidRPr="00CF3B79">
              <w:rPr>
                <w:rFonts w:ascii="Arial" w:hAnsi="Arial" w:cs="Arial"/>
                <w:spacing w:val="2"/>
                <w:sz w:val="20"/>
                <w:szCs w:val="20"/>
              </w:rPr>
              <w:t xml:space="preserve"> </w:t>
            </w:r>
            <w:r w:rsidRPr="00CF3B79">
              <w:rPr>
                <w:rFonts w:ascii="Arial" w:hAnsi="Arial" w:cs="Arial"/>
                <w:sz w:val="20"/>
                <w:szCs w:val="20"/>
              </w:rPr>
              <w:t>em</w:t>
            </w:r>
            <w:r w:rsidRPr="00CF3B79">
              <w:rPr>
                <w:rFonts w:ascii="Arial" w:hAnsi="Arial" w:cs="Arial"/>
                <w:spacing w:val="2"/>
                <w:sz w:val="20"/>
                <w:szCs w:val="20"/>
              </w:rPr>
              <w:t xml:space="preserve"> </w:t>
            </w:r>
            <w:r w:rsidRPr="00CF3B79">
              <w:rPr>
                <w:rFonts w:ascii="Arial" w:hAnsi="Arial" w:cs="Arial"/>
                <w:sz w:val="20"/>
                <w:szCs w:val="20"/>
              </w:rPr>
              <w:t>12</w:t>
            </w:r>
            <w:r w:rsidRPr="00CF3B79">
              <w:rPr>
                <w:rFonts w:ascii="Arial" w:hAnsi="Arial" w:cs="Arial"/>
                <w:spacing w:val="4"/>
                <w:sz w:val="20"/>
                <w:szCs w:val="20"/>
              </w:rPr>
              <w:t xml:space="preserve"> </w:t>
            </w:r>
            <w:r w:rsidRPr="00CF3B79">
              <w:rPr>
                <w:rFonts w:ascii="Arial" w:hAnsi="Arial" w:cs="Arial"/>
                <w:sz w:val="20"/>
                <w:szCs w:val="20"/>
              </w:rPr>
              <w:t>gavetas,</w:t>
            </w:r>
            <w:r w:rsidRPr="00CF3B79">
              <w:rPr>
                <w:rFonts w:ascii="Arial" w:hAnsi="Arial" w:cs="Arial"/>
                <w:spacing w:val="2"/>
                <w:sz w:val="20"/>
                <w:szCs w:val="20"/>
              </w:rPr>
              <w:t xml:space="preserve"> </w:t>
            </w:r>
            <w:r w:rsidRPr="00CF3B79">
              <w:rPr>
                <w:rFonts w:ascii="Arial" w:hAnsi="Arial" w:cs="Arial"/>
                <w:sz w:val="20"/>
                <w:szCs w:val="20"/>
              </w:rPr>
              <w:t>prateleiras móveis</w:t>
            </w:r>
            <w:r w:rsidRPr="00CF3B79">
              <w:rPr>
                <w:rFonts w:ascii="Arial" w:hAnsi="Arial" w:cs="Arial"/>
                <w:spacing w:val="1"/>
                <w:sz w:val="20"/>
                <w:szCs w:val="20"/>
              </w:rPr>
              <w:t xml:space="preserve"> </w:t>
            </w:r>
            <w:r w:rsidRPr="00CF3B79">
              <w:rPr>
                <w:rFonts w:ascii="Arial" w:hAnsi="Arial" w:cs="Arial"/>
                <w:sz w:val="20"/>
                <w:szCs w:val="20"/>
              </w:rPr>
              <w:t>nichos,</w:t>
            </w:r>
            <w:r w:rsidRPr="00CF3B79">
              <w:rPr>
                <w:rFonts w:ascii="Arial" w:hAnsi="Arial" w:cs="Arial"/>
                <w:spacing w:val="2"/>
                <w:sz w:val="20"/>
                <w:szCs w:val="20"/>
              </w:rPr>
              <w:t xml:space="preserve"> </w:t>
            </w:r>
            <w:r w:rsidRPr="00CF3B79">
              <w:rPr>
                <w:rFonts w:ascii="Arial" w:hAnsi="Arial" w:cs="Arial"/>
                <w:sz w:val="20"/>
                <w:szCs w:val="20"/>
              </w:rPr>
              <w:t>porta</w:t>
            </w:r>
            <w:r w:rsidRPr="00CF3B79">
              <w:rPr>
                <w:rFonts w:ascii="Arial" w:hAnsi="Arial" w:cs="Arial"/>
                <w:spacing w:val="1"/>
                <w:sz w:val="20"/>
                <w:szCs w:val="20"/>
              </w:rPr>
              <w:t xml:space="preserve"> </w:t>
            </w:r>
            <w:r w:rsidRPr="00CF3B79">
              <w:rPr>
                <w:rFonts w:ascii="Arial" w:hAnsi="Arial" w:cs="Arial"/>
                <w:sz w:val="20"/>
                <w:szCs w:val="20"/>
              </w:rPr>
              <w:t>vai e</w:t>
            </w:r>
            <w:r w:rsidRPr="00CF3B79">
              <w:rPr>
                <w:rFonts w:ascii="Arial" w:hAnsi="Arial" w:cs="Arial"/>
                <w:spacing w:val="2"/>
                <w:sz w:val="20"/>
                <w:szCs w:val="20"/>
              </w:rPr>
              <w:t xml:space="preserve"> </w:t>
            </w:r>
            <w:r w:rsidRPr="00CF3B79">
              <w:rPr>
                <w:rFonts w:ascii="Arial" w:hAnsi="Arial" w:cs="Arial"/>
                <w:sz w:val="20"/>
                <w:szCs w:val="20"/>
              </w:rPr>
              <w:t>vem</w:t>
            </w:r>
            <w:r w:rsidRPr="00CF3B79">
              <w:rPr>
                <w:rFonts w:ascii="Arial" w:hAnsi="Arial" w:cs="Arial"/>
                <w:spacing w:val="2"/>
                <w:sz w:val="20"/>
                <w:szCs w:val="20"/>
              </w:rPr>
              <w:t xml:space="preserve"> </w:t>
            </w:r>
            <w:r w:rsidRPr="00CF3B79">
              <w:rPr>
                <w:rFonts w:ascii="Arial" w:hAnsi="Arial" w:cs="Arial"/>
                <w:sz w:val="20"/>
                <w:szCs w:val="20"/>
              </w:rPr>
              <w:t>e</w:t>
            </w:r>
            <w:r w:rsidRPr="00CF3B79">
              <w:rPr>
                <w:rFonts w:ascii="Arial" w:hAnsi="Arial" w:cs="Arial"/>
                <w:spacing w:val="1"/>
                <w:sz w:val="20"/>
                <w:szCs w:val="20"/>
              </w:rPr>
              <w:t xml:space="preserve"> </w:t>
            </w:r>
            <w:r w:rsidRPr="00CF3B79">
              <w:rPr>
                <w:rFonts w:ascii="Arial" w:hAnsi="Arial" w:cs="Arial"/>
                <w:sz w:val="20"/>
                <w:szCs w:val="20"/>
              </w:rPr>
              <w:t>bancada</w:t>
            </w:r>
            <w:r w:rsidRPr="00CF3B79">
              <w:rPr>
                <w:rFonts w:ascii="Arial" w:hAnsi="Arial" w:cs="Arial"/>
                <w:spacing w:val="2"/>
                <w:sz w:val="20"/>
                <w:szCs w:val="20"/>
              </w:rPr>
              <w:t xml:space="preserve"> </w:t>
            </w:r>
            <w:r w:rsidRPr="00CF3B79">
              <w:rPr>
                <w:rFonts w:ascii="Arial" w:hAnsi="Arial" w:cs="Arial"/>
                <w:sz w:val="20"/>
                <w:szCs w:val="20"/>
              </w:rPr>
              <w:t>elevada</w:t>
            </w:r>
            <w:r w:rsidRPr="00CF3B79">
              <w:rPr>
                <w:rFonts w:ascii="Arial" w:hAnsi="Arial" w:cs="Arial"/>
                <w:spacing w:val="1"/>
                <w:sz w:val="20"/>
                <w:szCs w:val="20"/>
              </w:rPr>
              <w:t xml:space="preserve"> </w:t>
            </w:r>
            <w:r w:rsidRPr="00CF3B79">
              <w:rPr>
                <w:rFonts w:ascii="Arial" w:hAnsi="Arial" w:cs="Arial"/>
                <w:sz w:val="20"/>
                <w:szCs w:val="20"/>
              </w:rPr>
              <w:t>para</w:t>
            </w:r>
            <w:r w:rsidRPr="00CF3B79">
              <w:rPr>
                <w:rFonts w:ascii="Arial" w:hAnsi="Arial" w:cs="Arial"/>
                <w:spacing w:val="1"/>
                <w:sz w:val="20"/>
                <w:szCs w:val="20"/>
              </w:rPr>
              <w:t xml:space="preserve"> </w:t>
            </w:r>
            <w:r w:rsidRPr="00CF3B79">
              <w:rPr>
                <w:rFonts w:ascii="Arial" w:hAnsi="Arial" w:cs="Arial"/>
                <w:sz w:val="20"/>
                <w:szCs w:val="20"/>
              </w:rPr>
              <w:t>recepção</w:t>
            </w:r>
            <w:r w:rsidRPr="00CF3B79">
              <w:rPr>
                <w:rFonts w:ascii="Arial" w:hAnsi="Arial" w:cs="Arial"/>
                <w:spacing w:val="1"/>
                <w:sz w:val="20"/>
                <w:szCs w:val="20"/>
              </w:rPr>
              <w:t xml:space="preserve"> </w:t>
            </w:r>
            <w:r w:rsidRPr="00CF3B79">
              <w:rPr>
                <w:rFonts w:ascii="Arial" w:hAnsi="Arial" w:cs="Arial"/>
                <w:sz w:val="20"/>
                <w:szCs w:val="20"/>
              </w:rPr>
              <w:t>conforme</w:t>
            </w:r>
            <w:r w:rsidRPr="00CF3B79">
              <w:rPr>
                <w:rFonts w:ascii="Arial" w:hAnsi="Arial" w:cs="Arial"/>
                <w:spacing w:val="2"/>
                <w:sz w:val="20"/>
                <w:szCs w:val="20"/>
              </w:rPr>
              <w:t xml:space="preserve"> </w:t>
            </w:r>
            <w:proofErr w:type="spellStart"/>
            <w:r w:rsidRPr="00CF3B79">
              <w:rPr>
                <w:rFonts w:ascii="Arial" w:hAnsi="Arial" w:cs="Arial"/>
                <w:sz w:val="20"/>
                <w:szCs w:val="20"/>
              </w:rPr>
              <w:t>proje</w:t>
            </w:r>
            <w:proofErr w:type="spellEnd"/>
            <w:r w:rsidRPr="00CF3B79">
              <w:rPr>
                <w:rFonts w:ascii="Arial" w:hAnsi="Arial" w:cs="Arial"/>
                <w:sz w:val="20"/>
                <w:szCs w:val="20"/>
              </w:rPr>
              <w:t xml:space="preserve"> </w:t>
            </w:r>
            <w:proofErr w:type="spellStart"/>
            <w:proofErr w:type="gramStart"/>
            <w:r w:rsidRPr="00CF3B79">
              <w:rPr>
                <w:rFonts w:ascii="Arial" w:hAnsi="Arial" w:cs="Arial"/>
                <w:sz w:val="20"/>
                <w:szCs w:val="20"/>
              </w:rPr>
              <w:t>to.</w:t>
            </w:r>
            <w:proofErr w:type="gramEnd"/>
            <w:r w:rsidRPr="00CF3B79">
              <w:rPr>
                <w:rFonts w:ascii="Arial" w:hAnsi="Arial" w:cs="Arial"/>
                <w:sz w:val="20"/>
                <w:szCs w:val="20"/>
              </w:rPr>
              <w:t>Gavetas</w:t>
            </w:r>
            <w:proofErr w:type="spellEnd"/>
            <w:r w:rsidRPr="00CF3B79">
              <w:rPr>
                <w:rFonts w:ascii="Arial" w:hAnsi="Arial" w:cs="Arial"/>
                <w:spacing w:val="2"/>
                <w:sz w:val="20"/>
                <w:szCs w:val="20"/>
              </w:rPr>
              <w:t xml:space="preserve"> </w:t>
            </w:r>
            <w:r w:rsidRPr="00CF3B79">
              <w:rPr>
                <w:rFonts w:ascii="Arial" w:hAnsi="Arial" w:cs="Arial"/>
                <w:sz w:val="20"/>
                <w:szCs w:val="20"/>
              </w:rPr>
              <w:t>terão</w:t>
            </w:r>
            <w:r w:rsidRPr="00CF3B79">
              <w:rPr>
                <w:rFonts w:ascii="Arial" w:hAnsi="Arial" w:cs="Arial"/>
                <w:spacing w:val="2"/>
                <w:sz w:val="20"/>
                <w:szCs w:val="20"/>
              </w:rPr>
              <w:t xml:space="preserve"> </w:t>
            </w:r>
            <w:r w:rsidRPr="00CF3B79">
              <w:rPr>
                <w:rFonts w:ascii="Arial" w:hAnsi="Arial" w:cs="Arial"/>
                <w:sz w:val="20"/>
                <w:szCs w:val="20"/>
              </w:rPr>
              <w:t>corrediças</w:t>
            </w:r>
            <w:r w:rsidRPr="00CF3B79">
              <w:rPr>
                <w:rFonts w:ascii="Arial" w:hAnsi="Arial" w:cs="Arial"/>
                <w:spacing w:val="3"/>
                <w:sz w:val="20"/>
                <w:szCs w:val="20"/>
              </w:rPr>
              <w:t xml:space="preserve"> </w:t>
            </w:r>
            <w:r w:rsidRPr="00CF3B79">
              <w:rPr>
                <w:rFonts w:ascii="Arial" w:hAnsi="Arial" w:cs="Arial"/>
                <w:sz w:val="20"/>
                <w:szCs w:val="20"/>
              </w:rPr>
              <w:t>telescópicas</w:t>
            </w:r>
            <w:r w:rsidRPr="00CF3B79">
              <w:rPr>
                <w:rFonts w:ascii="Arial" w:hAnsi="Arial" w:cs="Arial"/>
                <w:spacing w:val="3"/>
                <w:sz w:val="20"/>
                <w:szCs w:val="20"/>
              </w:rPr>
              <w:t xml:space="preserve"> </w:t>
            </w:r>
            <w:r w:rsidRPr="00CF3B79">
              <w:rPr>
                <w:rFonts w:ascii="Arial" w:hAnsi="Arial" w:cs="Arial"/>
                <w:sz w:val="20"/>
                <w:szCs w:val="20"/>
              </w:rPr>
              <w:t>de</w:t>
            </w:r>
            <w:r w:rsidRPr="00CF3B79">
              <w:rPr>
                <w:rFonts w:ascii="Arial" w:hAnsi="Arial" w:cs="Arial"/>
                <w:spacing w:val="3"/>
                <w:sz w:val="20"/>
                <w:szCs w:val="20"/>
              </w:rPr>
              <w:t xml:space="preserve"> </w:t>
            </w:r>
            <w:r w:rsidRPr="00CF3B79">
              <w:rPr>
                <w:rFonts w:ascii="Arial" w:hAnsi="Arial" w:cs="Arial"/>
                <w:sz w:val="20"/>
                <w:szCs w:val="20"/>
              </w:rPr>
              <w:t>extração</w:t>
            </w:r>
            <w:r w:rsidRPr="00CF3B79">
              <w:rPr>
                <w:rFonts w:ascii="Arial" w:hAnsi="Arial" w:cs="Arial"/>
                <w:spacing w:val="2"/>
                <w:sz w:val="20"/>
                <w:szCs w:val="20"/>
              </w:rPr>
              <w:t xml:space="preserve"> </w:t>
            </w:r>
            <w:r w:rsidRPr="00CF3B79">
              <w:rPr>
                <w:rFonts w:ascii="Arial" w:hAnsi="Arial" w:cs="Arial"/>
                <w:sz w:val="20"/>
                <w:szCs w:val="20"/>
              </w:rPr>
              <w:t>total</w:t>
            </w:r>
            <w:r w:rsidRPr="00CF3B79">
              <w:rPr>
                <w:rFonts w:ascii="Arial" w:hAnsi="Arial" w:cs="Arial"/>
                <w:spacing w:val="2"/>
                <w:sz w:val="20"/>
                <w:szCs w:val="20"/>
              </w:rPr>
              <w:t xml:space="preserve"> </w:t>
            </w:r>
            <w:r w:rsidRPr="00CF3B79">
              <w:rPr>
                <w:rFonts w:ascii="Arial" w:hAnsi="Arial" w:cs="Arial"/>
                <w:sz w:val="20"/>
                <w:szCs w:val="20"/>
              </w:rPr>
              <w:t>40x500</w:t>
            </w:r>
            <w:r w:rsidRPr="00CF3B79">
              <w:rPr>
                <w:rFonts w:ascii="Arial" w:hAnsi="Arial" w:cs="Arial"/>
                <w:spacing w:val="4"/>
                <w:sz w:val="20"/>
                <w:szCs w:val="20"/>
              </w:rPr>
              <w:t xml:space="preserve"> </w:t>
            </w:r>
            <w:r w:rsidRPr="00CF3B79">
              <w:rPr>
                <w:rFonts w:ascii="Arial" w:hAnsi="Arial" w:cs="Arial"/>
                <w:sz w:val="20"/>
                <w:szCs w:val="20"/>
              </w:rPr>
              <w:t>reforçadas,</w:t>
            </w:r>
            <w:r w:rsidRPr="00CF3B79">
              <w:rPr>
                <w:rFonts w:ascii="Arial" w:hAnsi="Arial" w:cs="Arial"/>
                <w:spacing w:val="3"/>
                <w:sz w:val="20"/>
                <w:szCs w:val="20"/>
              </w:rPr>
              <w:t xml:space="preserve"> </w:t>
            </w:r>
            <w:r w:rsidRPr="00CF3B79">
              <w:rPr>
                <w:rFonts w:ascii="Arial" w:hAnsi="Arial" w:cs="Arial"/>
                <w:sz w:val="20"/>
                <w:szCs w:val="20"/>
              </w:rPr>
              <w:t>puxadores</w:t>
            </w:r>
            <w:r w:rsidRPr="00CF3B79">
              <w:rPr>
                <w:rFonts w:ascii="Arial" w:hAnsi="Arial" w:cs="Arial"/>
                <w:spacing w:val="1"/>
                <w:sz w:val="20"/>
                <w:szCs w:val="20"/>
              </w:rPr>
              <w:t xml:space="preserve"> </w:t>
            </w:r>
            <w:r w:rsidRPr="00CF3B79">
              <w:rPr>
                <w:rFonts w:ascii="Arial" w:hAnsi="Arial" w:cs="Arial"/>
                <w:sz w:val="20"/>
                <w:szCs w:val="20"/>
              </w:rPr>
              <w:t>em</w:t>
            </w:r>
            <w:r w:rsidRPr="00CF3B79">
              <w:rPr>
                <w:rFonts w:ascii="Arial" w:hAnsi="Arial" w:cs="Arial"/>
                <w:spacing w:val="1"/>
                <w:sz w:val="20"/>
                <w:szCs w:val="20"/>
              </w:rPr>
              <w:t xml:space="preserve"> </w:t>
            </w:r>
            <w:r w:rsidRPr="00CF3B79">
              <w:rPr>
                <w:rFonts w:ascii="Arial" w:hAnsi="Arial" w:cs="Arial"/>
                <w:sz w:val="20"/>
                <w:szCs w:val="20"/>
              </w:rPr>
              <w:t>perfil de</w:t>
            </w:r>
            <w:r w:rsidRPr="00CF3B79">
              <w:rPr>
                <w:rFonts w:ascii="Arial" w:hAnsi="Arial" w:cs="Arial"/>
                <w:spacing w:val="1"/>
                <w:sz w:val="20"/>
                <w:szCs w:val="20"/>
              </w:rPr>
              <w:t xml:space="preserve"> </w:t>
            </w:r>
            <w:r w:rsidRPr="00CF3B79">
              <w:rPr>
                <w:rFonts w:ascii="Arial" w:hAnsi="Arial" w:cs="Arial"/>
                <w:sz w:val="20"/>
                <w:szCs w:val="20"/>
              </w:rPr>
              <w:t>alumínio integrados</w:t>
            </w:r>
            <w:r w:rsidRPr="00CF3B79">
              <w:rPr>
                <w:rFonts w:ascii="Arial" w:hAnsi="Arial" w:cs="Arial"/>
                <w:spacing w:val="1"/>
                <w:sz w:val="20"/>
                <w:szCs w:val="20"/>
              </w:rPr>
              <w:t xml:space="preserve"> </w:t>
            </w:r>
            <w:r w:rsidRPr="00CF3B79">
              <w:rPr>
                <w:rFonts w:ascii="Arial" w:hAnsi="Arial" w:cs="Arial"/>
                <w:sz w:val="20"/>
                <w:szCs w:val="20"/>
              </w:rPr>
              <w:t>com porteiras</w:t>
            </w:r>
            <w:r w:rsidRPr="00CF3B79">
              <w:rPr>
                <w:rFonts w:ascii="Arial" w:hAnsi="Arial" w:cs="Arial"/>
                <w:spacing w:val="1"/>
                <w:sz w:val="20"/>
                <w:szCs w:val="20"/>
              </w:rPr>
              <w:t xml:space="preserve"> </w:t>
            </w:r>
            <w:r w:rsidRPr="00CF3B79">
              <w:rPr>
                <w:rFonts w:ascii="Arial" w:hAnsi="Arial" w:cs="Arial"/>
                <w:sz w:val="20"/>
                <w:szCs w:val="20"/>
              </w:rPr>
              <w:t>de</w:t>
            </w:r>
            <w:r w:rsidRPr="00CF3B79">
              <w:rPr>
                <w:rFonts w:ascii="Arial" w:hAnsi="Arial" w:cs="Arial"/>
                <w:spacing w:val="1"/>
                <w:sz w:val="20"/>
                <w:szCs w:val="20"/>
              </w:rPr>
              <w:t xml:space="preserve"> </w:t>
            </w:r>
            <w:r w:rsidRPr="00CF3B79">
              <w:rPr>
                <w:rFonts w:ascii="Arial" w:hAnsi="Arial" w:cs="Arial"/>
                <w:sz w:val="20"/>
                <w:szCs w:val="20"/>
              </w:rPr>
              <w:t>acabamento,</w:t>
            </w:r>
            <w:r w:rsidRPr="00CF3B79">
              <w:rPr>
                <w:rFonts w:ascii="Arial" w:hAnsi="Arial" w:cs="Arial"/>
                <w:spacing w:val="1"/>
                <w:sz w:val="20"/>
                <w:szCs w:val="20"/>
              </w:rPr>
              <w:t xml:space="preserve"> </w:t>
            </w:r>
            <w:r w:rsidRPr="00CF3B79">
              <w:rPr>
                <w:rFonts w:ascii="Arial" w:hAnsi="Arial" w:cs="Arial"/>
                <w:sz w:val="20"/>
                <w:szCs w:val="20"/>
              </w:rPr>
              <w:t>porta vai e vem</w:t>
            </w:r>
            <w:r w:rsidRPr="00CF3B79">
              <w:rPr>
                <w:rFonts w:ascii="Arial" w:hAnsi="Arial" w:cs="Arial"/>
                <w:spacing w:val="2"/>
                <w:sz w:val="20"/>
                <w:szCs w:val="20"/>
              </w:rPr>
              <w:t xml:space="preserve"> </w:t>
            </w:r>
            <w:r w:rsidRPr="00CF3B79">
              <w:rPr>
                <w:rFonts w:ascii="Arial" w:hAnsi="Arial" w:cs="Arial"/>
                <w:sz w:val="20"/>
                <w:szCs w:val="20"/>
              </w:rPr>
              <w:t>com</w:t>
            </w:r>
            <w:r w:rsidRPr="00CF3B79">
              <w:rPr>
                <w:rFonts w:ascii="Arial" w:hAnsi="Arial" w:cs="Arial"/>
                <w:spacing w:val="2"/>
                <w:sz w:val="20"/>
                <w:szCs w:val="20"/>
              </w:rPr>
              <w:t xml:space="preserve"> </w:t>
            </w:r>
            <w:r w:rsidRPr="00CF3B79">
              <w:rPr>
                <w:rFonts w:ascii="Arial" w:hAnsi="Arial" w:cs="Arial"/>
                <w:sz w:val="20"/>
                <w:szCs w:val="20"/>
              </w:rPr>
              <w:t>dobradiça</w:t>
            </w:r>
            <w:r w:rsidRPr="00CF3B79">
              <w:rPr>
                <w:rFonts w:ascii="Arial" w:hAnsi="Arial" w:cs="Arial"/>
                <w:spacing w:val="3"/>
                <w:sz w:val="20"/>
                <w:szCs w:val="20"/>
              </w:rPr>
              <w:t xml:space="preserve"> </w:t>
            </w:r>
            <w:r w:rsidRPr="00CF3B79">
              <w:rPr>
                <w:rFonts w:ascii="Arial" w:hAnsi="Arial" w:cs="Arial"/>
                <w:sz w:val="20"/>
                <w:szCs w:val="20"/>
              </w:rPr>
              <w:t>especial,</w:t>
            </w:r>
            <w:r w:rsidRPr="00CF3B79">
              <w:rPr>
                <w:rFonts w:ascii="Arial" w:hAnsi="Arial" w:cs="Arial"/>
                <w:spacing w:val="2"/>
                <w:sz w:val="20"/>
                <w:szCs w:val="20"/>
              </w:rPr>
              <w:t xml:space="preserve"> </w:t>
            </w:r>
            <w:r w:rsidRPr="00CF3B79">
              <w:rPr>
                <w:rFonts w:ascii="Arial" w:hAnsi="Arial" w:cs="Arial"/>
                <w:sz w:val="20"/>
                <w:szCs w:val="20"/>
              </w:rPr>
              <w:t>prateleiras</w:t>
            </w:r>
            <w:r w:rsidRPr="00CF3B79">
              <w:rPr>
                <w:rFonts w:ascii="Arial" w:hAnsi="Arial" w:cs="Arial"/>
                <w:spacing w:val="2"/>
                <w:sz w:val="20"/>
                <w:szCs w:val="20"/>
              </w:rPr>
              <w:t xml:space="preserve"> </w:t>
            </w:r>
            <w:r w:rsidRPr="00CF3B79">
              <w:rPr>
                <w:rFonts w:ascii="Arial" w:hAnsi="Arial" w:cs="Arial"/>
                <w:sz w:val="20"/>
                <w:szCs w:val="20"/>
              </w:rPr>
              <w:t>móveis</w:t>
            </w:r>
            <w:r w:rsidRPr="00CF3B79">
              <w:rPr>
                <w:rFonts w:ascii="Arial" w:hAnsi="Arial" w:cs="Arial"/>
                <w:spacing w:val="3"/>
                <w:sz w:val="20"/>
                <w:szCs w:val="20"/>
              </w:rPr>
              <w:t xml:space="preserve"> </w:t>
            </w:r>
            <w:r w:rsidRPr="00CF3B79">
              <w:rPr>
                <w:rFonts w:ascii="Arial" w:hAnsi="Arial" w:cs="Arial"/>
                <w:sz w:val="20"/>
                <w:szCs w:val="20"/>
              </w:rPr>
              <w:t>com</w:t>
            </w:r>
            <w:r w:rsidRPr="00CF3B79">
              <w:rPr>
                <w:rFonts w:ascii="Arial" w:hAnsi="Arial" w:cs="Arial"/>
                <w:spacing w:val="2"/>
                <w:sz w:val="20"/>
                <w:szCs w:val="20"/>
              </w:rPr>
              <w:t xml:space="preserve"> </w:t>
            </w:r>
            <w:r w:rsidRPr="00CF3B79">
              <w:rPr>
                <w:rFonts w:ascii="Arial" w:hAnsi="Arial" w:cs="Arial"/>
                <w:sz w:val="20"/>
                <w:szCs w:val="20"/>
              </w:rPr>
              <w:t>corrediça</w:t>
            </w:r>
            <w:r w:rsidRPr="00CF3B79">
              <w:rPr>
                <w:rFonts w:ascii="Arial" w:hAnsi="Arial" w:cs="Arial"/>
                <w:spacing w:val="2"/>
                <w:sz w:val="20"/>
                <w:szCs w:val="20"/>
              </w:rPr>
              <w:t xml:space="preserve"> </w:t>
            </w:r>
            <w:r w:rsidRPr="00CF3B79">
              <w:rPr>
                <w:rFonts w:ascii="Arial" w:hAnsi="Arial" w:cs="Arial"/>
                <w:sz w:val="20"/>
                <w:szCs w:val="20"/>
              </w:rPr>
              <w:t>telescópica</w:t>
            </w:r>
            <w:r w:rsidRPr="00CF3B79">
              <w:rPr>
                <w:rFonts w:ascii="Arial" w:hAnsi="Arial" w:cs="Arial"/>
                <w:spacing w:val="3"/>
                <w:sz w:val="20"/>
                <w:szCs w:val="20"/>
              </w:rPr>
              <w:t xml:space="preserve"> </w:t>
            </w:r>
            <w:r w:rsidRPr="00CF3B79">
              <w:rPr>
                <w:rFonts w:ascii="Arial" w:hAnsi="Arial" w:cs="Arial"/>
                <w:sz w:val="20"/>
                <w:szCs w:val="20"/>
              </w:rPr>
              <w:t>de</w:t>
            </w:r>
            <w:r w:rsidRPr="00CF3B79">
              <w:rPr>
                <w:rFonts w:ascii="Arial" w:hAnsi="Arial" w:cs="Arial"/>
                <w:spacing w:val="2"/>
                <w:sz w:val="20"/>
                <w:szCs w:val="20"/>
              </w:rPr>
              <w:t xml:space="preserve"> </w:t>
            </w:r>
            <w:r w:rsidRPr="00CF3B79">
              <w:rPr>
                <w:rFonts w:ascii="Arial" w:hAnsi="Arial" w:cs="Arial"/>
                <w:sz w:val="20"/>
                <w:szCs w:val="20"/>
              </w:rPr>
              <w:t>extração</w:t>
            </w:r>
            <w:r w:rsidRPr="00CF3B79">
              <w:rPr>
                <w:rFonts w:ascii="Arial" w:hAnsi="Arial" w:cs="Arial"/>
                <w:spacing w:val="2"/>
                <w:sz w:val="20"/>
                <w:szCs w:val="20"/>
              </w:rPr>
              <w:t xml:space="preserve"> </w:t>
            </w:r>
            <w:r w:rsidRPr="00CF3B79">
              <w:rPr>
                <w:rFonts w:ascii="Arial" w:hAnsi="Arial" w:cs="Arial"/>
                <w:sz w:val="20"/>
                <w:szCs w:val="20"/>
              </w:rPr>
              <w:t>total</w:t>
            </w:r>
            <w:r w:rsidRPr="00CF3B79">
              <w:rPr>
                <w:rFonts w:ascii="Arial" w:hAnsi="Arial" w:cs="Arial"/>
                <w:spacing w:val="3"/>
                <w:sz w:val="20"/>
                <w:szCs w:val="20"/>
              </w:rPr>
              <w:t xml:space="preserve"> </w:t>
            </w:r>
            <w:r w:rsidRPr="00CF3B79">
              <w:rPr>
                <w:rFonts w:ascii="Arial" w:hAnsi="Arial" w:cs="Arial"/>
                <w:sz w:val="20"/>
                <w:szCs w:val="20"/>
              </w:rPr>
              <w:t>40x400reforçadas.Móvel</w:t>
            </w:r>
            <w:r w:rsidRPr="00CF3B79">
              <w:rPr>
                <w:rFonts w:ascii="Arial" w:hAnsi="Arial" w:cs="Arial"/>
                <w:spacing w:val="3"/>
                <w:sz w:val="20"/>
                <w:szCs w:val="20"/>
              </w:rPr>
              <w:t xml:space="preserve"> </w:t>
            </w:r>
            <w:r w:rsidRPr="00CF3B79">
              <w:rPr>
                <w:rFonts w:ascii="Arial" w:hAnsi="Arial" w:cs="Arial"/>
                <w:sz w:val="20"/>
                <w:szCs w:val="20"/>
              </w:rPr>
              <w:t>confeccionado</w:t>
            </w:r>
            <w:r w:rsidRPr="00CF3B79">
              <w:rPr>
                <w:rFonts w:ascii="Arial" w:hAnsi="Arial" w:cs="Arial"/>
                <w:spacing w:val="3"/>
                <w:sz w:val="20"/>
                <w:szCs w:val="20"/>
              </w:rPr>
              <w:t xml:space="preserve"> </w:t>
            </w:r>
            <w:r w:rsidRPr="00CF3B79">
              <w:rPr>
                <w:rFonts w:ascii="Arial" w:hAnsi="Arial" w:cs="Arial"/>
                <w:sz w:val="20"/>
                <w:szCs w:val="20"/>
              </w:rPr>
              <w:t>em</w:t>
            </w:r>
            <w:r w:rsidRPr="00CF3B79">
              <w:rPr>
                <w:rFonts w:ascii="Arial" w:hAnsi="Arial" w:cs="Arial"/>
                <w:spacing w:val="4"/>
                <w:sz w:val="20"/>
                <w:szCs w:val="20"/>
              </w:rPr>
              <w:t xml:space="preserve"> </w:t>
            </w:r>
            <w:proofErr w:type="spellStart"/>
            <w:r w:rsidRPr="00CF3B79">
              <w:rPr>
                <w:rFonts w:ascii="Arial" w:hAnsi="Arial" w:cs="Arial"/>
                <w:sz w:val="20"/>
                <w:szCs w:val="20"/>
              </w:rPr>
              <w:t>mdf</w:t>
            </w:r>
            <w:proofErr w:type="spellEnd"/>
            <w:r w:rsidRPr="00CF3B79">
              <w:rPr>
                <w:rFonts w:ascii="Arial" w:hAnsi="Arial" w:cs="Arial"/>
                <w:spacing w:val="3"/>
                <w:sz w:val="20"/>
                <w:szCs w:val="20"/>
              </w:rPr>
              <w:t xml:space="preserve"> </w:t>
            </w:r>
            <w:r w:rsidRPr="00CF3B79">
              <w:rPr>
                <w:rFonts w:ascii="Arial" w:hAnsi="Arial" w:cs="Arial"/>
                <w:sz w:val="20"/>
                <w:szCs w:val="20"/>
              </w:rPr>
              <w:t>branco</w:t>
            </w:r>
            <w:r w:rsidRPr="00CF3B79">
              <w:rPr>
                <w:rFonts w:ascii="Arial" w:hAnsi="Arial" w:cs="Arial"/>
                <w:spacing w:val="3"/>
                <w:sz w:val="20"/>
                <w:szCs w:val="20"/>
              </w:rPr>
              <w:t xml:space="preserve"> </w:t>
            </w:r>
            <w:r w:rsidRPr="00CF3B79">
              <w:rPr>
                <w:rFonts w:ascii="Arial" w:hAnsi="Arial" w:cs="Arial"/>
                <w:sz w:val="20"/>
                <w:szCs w:val="20"/>
              </w:rPr>
              <w:t>textura</w:t>
            </w:r>
            <w:r w:rsidRPr="00CF3B79">
              <w:rPr>
                <w:rFonts w:ascii="Arial" w:hAnsi="Arial" w:cs="Arial"/>
                <w:spacing w:val="4"/>
                <w:sz w:val="20"/>
                <w:szCs w:val="20"/>
              </w:rPr>
              <w:t xml:space="preserve"> </w:t>
            </w:r>
            <w:r w:rsidRPr="00CF3B79">
              <w:rPr>
                <w:rFonts w:ascii="Arial" w:hAnsi="Arial" w:cs="Arial"/>
                <w:sz w:val="20"/>
                <w:szCs w:val="20"/>
              </w:rPr>
              <w:t>18mm, sendo que</w:t>
            </w:r>
            <w:r w:rsidRPr="00CF3B79">
              <w:rPr>
                <w:rFonts w:ascii="Arial" w:hAnsi="Arial" w:cs="Arial"/>
                <w:spacing w:val="1"/>
                <w:sz w:val="20"/>
                <w:szCs w:val="20"/>
              </w:rPr>
              <w:t xml:space="preserve"> </w:t>
            </w:r>
            <w:r w:rsidRPr="00CF3B79">
              <w:rPr>
                <w:rFonts w:ascii="Arial" w:hAnsi="Arial" w:cs="Arial"/>
                <w:sz w:val="20"/>
                <w:szCs w:val="20"/>
              </w:rPr>
              <w:t>os</w:t>
            </w:r>
            <w:r w:rsidRPr="00CF3B79">
              <w:rPr>
                <w:rFonts w:ascii="Arial" w:hAnsi="Arial" w:cs="Arial"/>
                <w:spacing w:val="1"/>
                <w:sz w:val="20"/>
                <w:szCs w:val="20"/>
              </w:rPr>
              <w:t xml:space="preserve"> </w:t>
            </w:r>
            <w:r w:rsidRPr="00CF3B79">
              <w:rPr>
                <w:rFonts w:ascii="Arial" w:hAnsi="Arial" w:cs="Arial"/>
                <w:sz w:val="20"/>
                <w:szCs w:val="20"/>
              </w:rPr>
              <w:t>tampos</w:t>
            </w:r>
            <w:r w:rsidRPr="00CF3B79">
              <w:rPr>
                <w:rFonts w:ascii="Arial" w:hAnsi="Arial" w:cs="Arial"/>
                <w:spacing w:val="2"/>
                <w:sz w:val="20"/>
                <w:szCs w:val="20"/>
              </w:rPr>
              <w:t xml:space="preserve"> </w:t>
            </w:r>
            <w:r w:rsidRPr="00CF3B79">
              <w:rPr>
                <w:rFonts w:ascii="Arial" w:hAnsi="Arial" w:cs="Arial"/>
                <w:sz w:val="20"/>
                <w:szCs w:val="20"/>
              </w:rPr>
              <w:t>serão com</w:t>
            </w:r>
            <w:r w:rsidRPr="00CF3B79">
              <w:rPr>
                <w:rFonts w:ascii="Arial" w:hAnsi="Arial" w:cs="Arial"/>
                <w:spacing w:val="1"/>
                <w:sz w:val="20"/>
                <w:szCs w:val="20"/>
              </w:rPr>
              <w:t xml:space="preserve"> </w:t>
            </w:r>
            <w:r w:rsidRPr="00CF3B79">
              <w:rPr>
                <w:rFonts w:ascii="Arial" w:hAnsi="Arial" w:cs="Arial"/>
                <w:sz w:val="20"/>
                <w:szCs w:val="20"/>
              </w:rPr>
              <w:t>borda</w:t>
            </w:r>
            <w:r w:rsidRPr="00CF3B79">
              <w:rPr>
                <w:rFonts w:ascii="Arial" w:hAnsi="Arial" w:cs="Arial"/>
                <w:spacing w:val="1"/>
                <w:sz w:val="20"/>
                <w:szCs w:val="20"/>
              </w:rPr>
              <w:t xml:space="preserve"> </w:t>
            </w:r>
            <w:proofErr w:type="spellStart"/>
            <w:r w:rsidRPr="00CF3B79">
              <w:rPr>
                <w:rFonts w:ascii="Arial" w:hAnsi="Arial" w:cs="Arial"/>
                <w:sz w:val="20"/>
                <w:szCs w:val="20"/>
              </w:rPr>
              <w:t>duplada</w:t>
            </w:r>
            <w:proofErr w:type="spellEnd"/>
            <w:r w:rsidRPr="00CF3B79">
              <w:rPr>
                <w:rFonts w:ascii="Arial" w:hAnsi="Arial" w:cs="Arial"/>
                <w:sz w:val="20"/>
                <w:szCs w:val="20"/>
              </w:rPr>
              <w:t>,</w:t>
            </w:r>
            <w:r w:rsidRPr="00CF3B79">
              <w:rPr>
                <w:rFonts w:ascii="Arial" w:hAnsi="Arial" w:cs="Arial"/>
                <w:spacing w:val="1"/>
                <w:sz w:val="20"/>
                <w:szCs w:val="20"/>
              </w:rPr>
              <w:t xml:space="preserve"> </w:t>
            </w:r>
            <w:r w:rsidRPr="00CF3B79">
              <w:rPr>
                <w:rFonts w:ascii="Arial" w:hAnsi="Arial" w:cs="Arial"/>
                <w:sz w:val="20"/>
                <w:szCs w:val="20"/>
              </w:rPr>
              <w:t>e</w:t>
            </w:r>
            <w:r w:rsidRPr="00CF3B79">
              <w:rPr>
                <w:rFonts w:ascii="Arial" w:hAnsi="Arial" w:cs="Arial"/>
                <w:spacing w:val="1"/>
                <w:sz w:val="20"/>
                <w:szCs w:val="20"/>
              </w:rPr>
              <w:t xml:space="preserve"> </w:t>
            </w:r>
            <w:r w:rsidRPr="00CF3B79">
              <w:rPr>
                <w:rFonts w:ascii="Arial" w:hAnsi="Arial" w:cs="Arial"/>
                <w:sz w:val="20"/>
                <w:szCs w:val="20"/>
              </w:rPr>
              <w:t>o</w:t>
            </w:r>
            <w:r w:rsidRPr="00CF3B79">
              <w:rPr>
                <w:rFonts w:ascii="Arial" w:hAnsi="Arial" w:cs="Arial"/>
                <w:spacing w:val="1"/>
                <w:sz w:val="20"/>
                <w:szCs w:val="20"/>
              </w:rPr>
              <w:t xml:space="preserve"> </w:t>
            </w:r>
            <w:r w:rsidRPr="00CF3B79">
              <w:rPr>
                <w:rFonts w:ascii="Arial" w:hAnsi="Arial" w:cs="Arial"/>
                <w:sz w:val="20"/>
                <w:szCs w:val="20"/>
              </w:rPr>
              <w:t>forro das</w:t>
            </w:r>
            <w:r w:rsidRPr="00CF3B79">
              <w:rPr>
                <w:rFonts w:ascii="Arial" w:hAnsi="Arial" w:cs="Arial"/>
                <w:spacing w:val="1"/>
                <w:sz w:val="20"/>
                <w:szCs w:val="20"/>
              </w:rPr>
              <w:t xml:space="preserve"> </w:t>
            </w:r>
            <w:r w:rsidRPr="00CF3B79">
              <w:rPr>
                <w:rFonts w:ascii="Arial" w:hAnsi="Arial" w:cs="Arial"/>
                <w:sz w:val="20"/>
                <w:szCs w:val="20"/>
              </w:rPr>
              <w:t>gavetas</w:t>
            </w:r>
            <w:r w:rsidRPr="00CF3B79">
              <w:rPr>
                <w:rFonts w:ascii="Arial" w:hAnsi="Arial" w:cs="Arial"/>
                <w:spacing w:val="2"/>
                <w:sz w:val="20"/>
                <w:szCs w:val="20"/>
              </w:rPr>
              <w:t xml:space="preserve"> </w:t>
            </w:r>
            <w:r w:rsidRPr="00CF3B79">
              <w:rPr>
                <w:rFonts w:ascii="Arial" w:hAnsi="Arial" w:cs="Arial"/>
                <w:sz w:val="20"/>
                <w:szCs w:val="20"/>
              </w:rPr>
              <w:t xml:space="preserve">serão em </w:t>
            </w:r>
            <w:proofErr w:type="spellStart"/>
            <w:r w:rsidRPr="00CF3B79">
              <w:rPr>
                <w:rFonts w:ascii="Arial" w:hAnsi="Arial" w:cs="Arial"/>
                <w:sz w:val="20"/>
                <w:szCs w:val="20"/>
              </w:rPr>
              <w:t>mdf</w:t>
            </w:r>
            <w:proofErr w:type="spellEnd"/>
            <w:r w:rsidRPr="00CF3B79">
              <w:rPr>
                <w:rFonts w:ascii="Arial" w:hAnsi="Arial" w:cs="Arial"/>
                <w:spacing w:val="1"/>
                <w:sz w:val="20"/>
                <w:szCs w:val="20"/>
              </w:rPr>
              <w:t xml:space="preserve"> </w:t>
            </w:r>
            <w:r w:rsidRPr="00CF3B79">
              <w:rPr>
                <w:rFonts w:ascii="Arial" w:hAnsi="Arial" w:cs="Arial"/>
                <w:sz w:val="20"/>
                <w:szCs w:val="20"/>
              </w:rPr>
              <w:t>branco</w:t>
            </w:r>
            <w:r w:rsidRPr="00CF3B79">
              <w:rPr>
                <w:rFonts w:ascii="Arial" w:hAnsi="Arial" w:cs="Arial"/>
                <w:spacing w:val="1"/>
                <w:sz w:val="20"/>
                <w:szCs w:val="20"/>
              </w:rPr>
              <w:t xml:space="preserve"> </w:t>
            </w:r>
            <w:r w:rsidRPr="00CF3B79">
              <w:rPr>
                <w:rFonts w:ascii="Arial" w:hAnsi="Arial" w:cs="Arial"/>
                <w:sz w:val="20"/>
                <w:szCs w:val="20"/>
              </w:rPr>
              <w:t>textura</w:t>
            </w:r>
            <w:r w:rsidRPr="00CF3B79">
              <w:rPr>
                <w:rFonts w:ascii="Arial" w:hAnsi="Arial" w:cs="Arial"/>
                <w:spacing w:val="2"/>
                <w:sz w:val="20"/>
                <w:szCs w:val="20"/>
              </w:rPr>
              <w:t xml:space="preserve"> </w:t>
            </w:r>
            <w:r w:rsidRPr="00CF3B79">
              <w:rPr>
                <w:rFonts w:ascii="Arial" w:hAnsi="Arial" w:cs="Arial"/>
                <w:sz w:val="20"/>
                <w:szCs w:val="20"/>
              </w:rPr>
              <w:t>6mm.</w:t>
            </w:r>
          </w:p>
          <w:p w:rsidR="00851E46" w:rsidRPr="00CF3B79" w:rsidRDefault="00851E46" w:rsidP="00A8136B">
            <w:pPr>
              <w:jc w:val="both"/>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1E46" w:rsidRPr="00CF3B79" w:rsidRDefault="00CF3B79" w:rsidP="00CF3B79">
            <w:pPr>
              <w:jc w:val="center"/>
              <w:rPr>
                <w:rFonts w:ascii="Arial" w:hAnsi="Arial" w:cs="Arial"/>
                <w:color w:val="000000"/>
                <w:sz w:val="20"/>
                <w:szCs w:val="20"/>
              </w:rPr>
            </w:pPr>
            <w:r w:rsidRPr="00CF3B79">
              <w:rPr>
                <w:rFonts w:ascii="Arial" w:hAnsi="Arial" w:cs="Arial"/>
                <w:color w:val="000000"/>
                <w:sz w:val="20"/>
                <w:szCs w:val="20"/>
              </w:rPr>
              <w:t>6.900,00</w:t>
            </w:r>
          </w:p>
        </w:tc>
      </w:tr>
    </w:tbl>
    <w:p w:rsidR="00B252EC" w:rsidRDefault="00B252EC" w:rsidP="00E14E41"/>
    <w:sectPr w:rsidR="00B252EC" w:rsidSect="00597CA8">
      <w:headerReference w:type="default" r:id="rId9"/>
      <w:footerReference w:type="default" r:id="rId10"/>
      <w:pgSz w:w="11906" w:h="16838"/>
      <w:pgMar w:top="2126" w:right="1134" w:bottom="1418"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E" w:rsidRDefault="00806F3E">
      <w:r>
        <w:separator/>
      </w:r>
    </w:p>
  </w:endnote>
  <w:endnote w:type="continuationSeparator" w:id="0">
    <w:p w:rsidR="00806F3E" w:rsidRDefault="0080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E" w:rsidRDefault="00806F3E">
      <w:r>
        <w:separator/>
      </w:r>
    </w:p>
  </w:footnote>
  <w:footnote w:type="continuationSeparator" w:id="0">
    <w:p w:rsidR="00806F3E" w:rsidRDefault="0080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81CBD"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A37E044" wp14:editId="3CA34ED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281CBD"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281CBD"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806F3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86F3EDF"/>
    <w:multiLevelType w:val="hybridMultilevel"/>
    <w:tmpl w:val="4BD21D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EF79D3"/>
    <w:multiLevelType w:val="hybridMultilevel"/>
    <w:tmpl w:val="C292D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E07376"/>
    <w:multiLevelType w:val="hybridMultilevel"/>
    <w:tmpl w:val="A9885A68"/>
    <w:lvl w:ilvl="0" w:tplc="B404AB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49033C"/>
    <w:multiLevelType w:val="hybridMultilevel"/>
    <w:tmpl w:val="7E5C29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A"/>
    <w:rsid w:val="00126ABA"/>
    <w:rsid w:val="002727D2"/>
    <w:rsid w:val="00281CBD"/>
    <w:rsid w:val="00365F24"/>
    <w:rsid w:val="00391B07"/>
    <w:rsid w:val="00473737"/>
    <w:rsid w:val="004E6A7C"/>
    <w:rsid w:val="0055611A"/>
    <w:rsid w:val="00627D82"/>
    <w:rsid w:val="0070053D"/>
    <w:rsid w:val="00770786"/>
    <w:rsid w:val="00803CE4"/>
    <w:rsid w:val="00806F3E"/>
    <w:rsid w:val="00851E46"/>
    <w:rsid w:val="008A41FD"/>
    <w:rsid w:val="00A30CD7"/>
    <w:rsid w:val="00A8136B"/>
    <w:rsid w:val="00B252EC"/>
    <w:rsid w:val="00BC53C0"/>
    <w:rsid w:val="00BC63C7"/>
    <w:rsid w:val="00C3030B"/>
    <w:rsid w:val="00C86C93"/>
    <w:rsid w:val="00CA1398"/>
    <w:rsid w:val="00CF3B79"/>
    <w:rsid w:val="00E14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6ABA"/>
    <w:pPr>
      <w:keepNext/>
      <w:jc w:val="center"/>
      <w:outlineLvl w:val="0"/>
    </w:pPr>
    <w:rPr>
      <w:b/>
      <w:bCs/>
      <w:sz w:val="32"/>
    </w:rPr>
  </w:style>
  <w:style w:type="paragraph" w:styleId="Ttulo2">
    <w:name w:val="heading 2"/>
    <w:basedOn w:val="Normal"/>
    <w:next w:val="Normal"/>
    <w:link w:val="Ttulo2Char"/>
    <w:qFormat/>
    <w:rsid w:val="00126ABA"/>
    <w:pPr>
      <w:keepNext/>
      <w:jc w:val="center"/>
      <w:outlineLvl w:val="1"/>
    </w:pPr>
    <w:rPr>
      <w:b/>
      <w:bCs/>
      <w:sz w:val="32"/>
      <w:u w:val="single"/>
    </w:rPr>
  </w:style>
  <w:style w:type="paragraph" w:styleId="Ttulo3">
    <w:name w:val="heading 3"/>
    <w:basedOn w:val="Normal"/>
    <w:next w:val="Normal"/>
    <w:link w:val="Ttulo3Char"/>
    <w:unhideWhenUsed/>
    <w:qFormat/>
    <w:rsid w:val="00126AB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26AB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AB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26AB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26AB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26ABA"/>
    <w:rPr>
      <w:rFonts w:ascii="Arial" w:eastAsia="Times New Roman" w:hAnsi="Arial" w:cs="Arial"/>
      <w:sz w:val="28"/>
      <w:szCs w:val="24"/>
      <w:lang w:eastAsia="pt-BR"/>
    </w:rPr>
  </w:style>
  <w:style w:type="paragraph" w:styleId="Cabealho">
    <w:name w:val="header"/>
    <w:basedOn w:val="Normal"/>
    <w:link w:val="CabealhoChar"/>
    <w:rsid w:val="00126ABA"/>
    <w:pPr>
      <w:tabs>
        <w:tab w:val="center" w:pos="4252"/>
        <w:tab w:val="right" w:pos="8504"/>
      </w:tabs>
    </w:pPr>
  </w:style>
  <w:style w:type="character" w:customStyle="1" w:styleId="CabealhoChar">
    <w:name w:val="Cabeçalho Char"/>
    <w:basedOn w:val="Fontepargpadro"/>
    <w:link w:val="Cabealho"/>
    <w:rsid w:val="00126ABA"/>
    <w:rPr>
      <w:rFonts w:ascii="Times New Roman" w:eastAsia="Times New Roman" w:hAnsi="Times New Roman" w:cs="Times New Roman"/>
      <w:sz w:val="24"/>
      <w:szCs w:val="24"/>
      <w:lang w:eastAsia="pt-BR"/>
    </w:rPr>
  </w:style>
  <w:style w:type="paragraph" w:styleId="Rodap">
    <w:name w:val="footer"/>
    <w:basedOn w:val="Normal"/>
    <w:link w:val="RodapChar"/>
    <w:rsid w:val="00126ABA"/>
    <w:pPr>
      <w:tabs>
        <w:tab w:val="center" w:pos="4252"/>
        <w:tab w:val="right" w:pos="8504"/>
      </w:tabs>
    </w:pPr>
  </w:style>
  <w:style w:type="character" w:customStyle="1" w:styleId="RodapChar">
    <w:name w:val="Rodapé Char"/>
    <w:basedOn w:val="Fontepargpadro"/>
    <w:link w:val="Rodap"/>
    <w:rsid w:val="00126AB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26AB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26AB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26ABA"/>
    <w:pPr>
      <w:spacing w:after="120"/>
    </w:pPr>
  </w:style>
  <w:style w:type="character" w:customStyle="1" w:styleId="CorpodetextoChar">
    <w:name w:val="Corpo de texto Char"/>
    <w:basedOn w:val="Fontepargpadro"/>
    <w:link w:val="Corpodetexto"/>
    <w:rsid w:val="00126AB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26ABA"/>
    <w:pPr>
      <w:spacing w:after="120" w:line="480" w:lineRule="auto"/>
      <w:ind w:left="283"/>
    </w:pPr>
  </w:style>
  <w:style w:type="character" w:customStyle="1" w:styleId="Recuodecorpodetexto2Char">
    <w:name w:val="Recuo de corpo de texto 2 Char"/>
    <w:basedOn w:val="Fontepargpadro"/>
    <w:link w:val="Recuodecorpodetexto2"/>
    <w:rsid w:val="00126AB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26ABA"/>
    <w:pPr>
      <w:spacing w:after="120"/>
      <w:ind w:left="283"/>
    </w:pPr>
    <w:rPr>
      <w:sz w:val="16"/>
      <w:szCs w:val="16"/>
    </w:rPr>
  </w:style>
  <w:style w:type="character" w:customStyle="1" w:styleId="Recuodecorpodetexto3Char">
    <w:name w:val="Recuo de corpo de texto 3 Char"/>
    <w:basedOn w:val="Fontepargpadro"/>
    <w:link w:val="Recuodecorpodetexto3"/>
    <w:rsid w:val="00126ABA"/>
    <w:rPr>
      <w:rFonts w:ascii="Times New Roman" w:eastAsia="Times New Roman" w:hAnsi="Times New Roman" w:cs="Times New Roman"/>
      <w:sz w:val="16"/>
      <w:szCs w:val="16"/>
      <w:lang w:eastAsia="pt-BR"/>
    </w:rPr>
  </w:style>
  <w:style w:type="paragraph" w:styleId="Ttulo">
    <w:name w:val="Title"/>
    <w:basedOn w:val="Normal"/>
    <w:link w:val="TtuloChar"/>
    <w:qFormat/>
    <w:rsid w:val="00126ABA"/>
    <w:pPr>
      <w:jc w:val="center"/>
    </w:pPr>
    <w:rPr>
      <w:rFonts w:ascii="Arial" w:hAnsi="Arial" w:cs="Arial"/>
      <w:b/>
      <w:bCs/>
      <w:u w:val="single"/>
    </w:rPr>
  </w:style>
  <w:style w:type="character" w:customStyle="1" w:styleId="TtuloChar">
    <w:name w:val="Título Char"/>
    <w:basedOn w:val="Fontepargpadro"/>
    <w:link w:val="Ttulo"/>
    <w:rsid w:val="00126ABA"/>
    <w:rPr>
      <w:rFonts w:ascii="Arial" w:eastAsia="Times New Roman" w:hAnsi="Arial" w:cs="Arial"/>
      <w:b/>
      <w:bCs/>
      <w:sz w:val="24"/>
      <w:szCs w:val="24"/>
      <w:u w:val="single"/>
      <w:lang w:eastAsia="pt-BR"/>
    </w:rPr>
  </w:style>
  <w:style w:type="paragraph" w:styleId="NormalWeb">
    <w:name w:val="Normal (Web)"/>
    <w:basedOn w:val="Normal"/>
    <w:rsid w:val="00126ABA"/>
    <w:pPr>
      <w:spacing w:before="100" w:beforeAutospacing="1" w:after="100" w:afterAutospacing="1"/>
    </w:pPr>
  </w:style>
  <w:style w:type="paragraph" w:styleId="PargrafodaLista">
    <w:name w:val="List Paragraph"/>
    <w:basedOn w:val="Normal"/>
    <w:uiPriority w:val="34"/>
    <w:qFormat/>
    <w:rsid w:val="00126ABA"/>
    <w:pPr>
      <w:ind w:left="720"/>
      <w:contextualSpacing/>
    </w:pPr>
  </w:style>
  <w:style w:type="paragraph" w:styleId="Textodebalo">
    <w:name w:val="Balloon Text"/>
    <w:basedOn w:val="Normal"/>
    <w:link w:val="TextodebaloChar"/>
    <w:uiPriority w:val="99"/>
    <w:semiHidden/>
    <w:unhideWhenUsed/>
    <w:rsid w:val="00627D82"/>
    <w:rPr>
      <w:rFonts w:ascii="Tahoma" w:hAnsi="Tahoma" w:cs="Tahoma"/>
      <w:sz w:val="16"/>
      <w:szCs w:val="16"/>
    </w:rPr>
  </w:style>
  <w:style w:type="character" w:customStyle="1" w:styleId="TextodebaloChar">
    <w:name w:val="Texto de balão Char"/>
    <w:basedOn w:val="Fontepargpadro"/>
    <w:link w:val="Textodebalo"/>
    <w:uiPriority w:val="99"/>
    <w:semiHidden/>
    <w:rsid w:val="00627D82"/>
    <w:rPr>
      <w:rFonts w:ascii="Tahoma" w:eastAsia="Times New Roman" w:hAnsi="Tahoma" w:cs="Tahoma"/>
      <w:sz w:val="16"/>
      <w:szCs w:val="16"/>
      <w:lang w:eastAsia="pt-BR"/>
    </w:rPr>
  </w:style>
  <w:style w:type="paragraph" w:customStyle="1" w:styleId="TableParagraph">
    <w:name w:val="Table Paragraph"/>
    <w:basedOn w:val="Normal"/>
    <w:uiPriority w:val="1"/>
    <w:qFormat/>
    <w:rsid w:val="008A41FD"/>
    <w:pPr>
      <w:widowControl w:val="0"/>
      <w:autoSpaceDE w:val="0"/>
      <w:autoSpaceDN w:val="0"/>
    </w:pPr>
    <w:rPr>
      <w:rFonts w:ascii="Calibri" w:eastAsia="Calibri" w:hAnsi="Calibri" w:cs="Calibri"/>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6ABA"/>
    <w:pPr>
      <w:keepNext/>
      <w:jc w:val="center"/>
      <w:outlineLvl w:val="0"/>
    </w:pPr>
    <w:rPr>
      <w:b/>
      <w:bCs/>
      <w:sz w:val="32"/>
    </w:rPr>
  </w:style>
  <w:style w:type="paragraph" w:styleId="Ttulo2">
    <w:name w:val="heading 2"/>
    <w:basedOn w:val="Normal"/>
    <w:next w:val="Normal"/>
    <w:link w:val="Ttulo2Char"/>
    <w:qFormat/>
    <w:rsid w:val="00126ABA"/>
    <w:pPr>
      <w:keepNext/>
      <w:jc w:val="center"/>
      <w:outlineLvl w:val="1"/>
    </w:pPr>
    <w:rPr>
      <w:b/>
      <w:bCs/>
      <w:sz w:val="32"/>
      <w:u w:val="single"/>
    </w:rPr>
  </w:style>
  <w:style w:type="paragraph" w:styleId="Ttulo3">
    <w:name w:val="heading 3"/>
    <w:basedOn w:val="Normal"/>
    <w:next w:val="Normal"/>
    <w:link w:val="Ttulo3Char"/>
    <w:unhideWhenUsed/>
    <w:qFormat/>
    <w:rsid w:val="00126AB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26AB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AB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26AB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26AB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26ABA"/>
    <w:rPr>
      <w:rFonts w:ascii="Arial" w:eastAsia="Times New Roman" w:hAnsi="Arial" w:cs="Arial"/>
      <w:sz w:val="28"/>
      <w:szCs w:val="24"/>
      <w:lang w:eastAsia="pt-BR"/>
    </w:rPr>
  </w:style>
  <w:style w:type="paragraph" w:styleId="Cabealho">
    <w:name w:val="header"/>
    <w:basedOn w:val="Normal"/>
    <w:link w:val="CabealhoChar"/>
    <w:rsid w:val="00126ABA"/>
    <w:pPr>
      <w:tabs>
        <w:tab w:val="center" w:pos="4252"/>
        <w:tab w:val="right" w:pos="8504"/>
      </w:tabs>
    </w:pPr>
  </w:style>
  <w:style w:type="character" w:customStyle="1" w:styleId="CabealhoChar">
    <w:name w:val="Cabeçalho Char"/>
    <w:basedOn w:val="Fontepargpadro"/>
    <w:link w:val="Cabealho"/>
    <w:rsid w:val="00126ABA"/>
    <w:rPr>
      <w:rFonts w:ascii="Times New Roman" w:eastAsia="Times New Roman" w:hAnsi="Times New Roman" w:cs="Times New Roman"/>
      <w:sz w:val="24"/>
      <w:szCs w:val="24"/>
      <w:lang w:eastAsia="pt-BR"/>
    </w:rPr>
  </w:style>
  <w:style w:type="paragraph" w:styleId="Rodap">
    <w:name w:val="footer"/>
    <w:basedOn w:val="Normal"/>
    <w:link w:val="RodapChar"/>
    <w:rsid w:val="00126ABA"/>
    <w:pPr>
      <w:tabs>
        <w:tab w:val="center" w:pos="4252"/>
        <w:tab w:val="right" w:pos="8504"/>
      </w:tabs>
    </w:pPr>
  </w:style>
  <w:style w:type="character" w:customStyle="1" w:styleId="RodapChar">
    <w:name w:val="Rodapé Char"/>
    <w:basedOn w:val="Fontepargpadro"/>
    <w:link w:val="Rodap"/>
    <w:rsid w:val="00126AB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26AB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26AB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26ABA"/>
    <w:pPr>
      <w:spacing w:after="120"/>
    </w:pPr>
  </w:style>
  <w:style w:type="character" w:customStyle="1" w:styleId="CorpodetextoChar">
    <w:name w:val="Corpo de texto Char"/>
    <w:basedOn w:val="Fontepargpadro"/>
    <w:link w:val="Corpodetexto"/>
    <w:rsid w:val="00126AB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26ABA"/>
    <w:pPr>
      <w:spacing w:after="120" w:line="480" w:lineRule="auto"/>
      <w:ind w:left="283"/>
    </w:pPr>
  </w:style>
  <w:style w:type="character" w:customStyle="1" w:styleId="Recuodecorpodetexto2Char">
    <w:name w:val="Recuo de corpo de texto 2 Char"/>
    <w:basedOn w:val="Fontepargpadro"/>
    <w:link w:val="Recuodecorpodetexto2"/>
    <w:rsid w:val="00126AB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26ABA"/>
    <w:pPr>
      <w:spacing w:after="120"/>
      <w:ind w:left="283"/>
    </w:pPr>
    <w:rPr>
      <w:sz w:val="16"/>
      <w:szCs w:val="16"/>
    </w:rPr>
  </w:style>
  <w:style w:type="character" w:customStyle="1" w:styleId="Recuodecorpodetexto3Char">
    <w:name w:val="Recuo de corpo de texto 3 Char"/>
    <w:basedOn w:val="Fontepargpadro"/>
    <w:link w:val="Recuodecorpodetexto3"/>
    <w:rsid w:val="00126ABA"/>
    <w:rPr>
      <w:rFonts w:ascii="Times New Roman" w:eastAsia="Times New Roman" w:hAnsi="Times New Roman" w:cs="Times New Roman"/>
      <w:sz w:val="16"/>
      <w:szCs w:val="16"/>
      <w:lang w:eastAsia="pt-BR"/>
    </w:rPr>
  </w:style>
  <w:style w:type="paragraph" w:styleId="Ttulo">
    <w:name w:val="Title"/>
    <w:basedOn w:val="Normal"/>
    <w:link w:val="TtuloChar"/>
    <w:qFormat/>
    <w:rsid w:val="00126ABA"/>
    <w:pPr>
      <w:jc w:val="center"/>
    </w:pPr>
    <w:rPr>
      <w:rFonts w:ascii="Arial" w:hAnsi="Arial" w:cs="Arial"/>
      <w:b/>
      <w:bCs/>
      <w:u w:val="single"/>
    </w:rPr>
  </w:style>
  <w:style w:type="character" w:customStyle="1" w:styleId="TtuloChar">
    <w:name w:val="Título Char"/>
    <w:basedOn w:val="Fontepargpadro"/>
    <w:link w:val="Ttulo"/>
    <w:rsid w:val="00126ABA"/>
    <w:rPr>
      <w:rFonts w:ascii="Arial" w:eastAsia="Times New Roman" w:hAnsi="Arial" w:cs="Arial"/>
      <w:b/>
      <w:bCs/>
      <w:sz w:val="24"/>
      <w:szCs w:val="24"/>
      <w:u w:val="single"/>
      <w:lang w:eastAsia="pt-BR"/>
    </w:rPr>
  </w:style>
  <w:style w:type="paragraph" w:styleId="NormalWeb">
    <w:name w:val="Normal (Web)"/>
    <w:basedOn w:val="Normal"/>
    <w:rsid w:val="00126ABA"/>
    <w:pPr>
      <w:spacing w:before="100" w:beforeAutospacing="1" w:after="100" w:afterAutospacing="1"/>
    </w:pPr>
  </w:style>
  <w:style w:type="paragraph" w:styleId="PargrafodaLista">
    <w:name w:val="List Paragraph"/>
    <w:basedOn w:val="Normal"/>
    <w:uiPriority w:val="34"/>
    <w:qFormat/>
    <w:rsid w:val="00126ABA"/>
    <w:pPr>
      <w:ind w:left="720"/>
      <w:contextualSpacing/>
    </w:pPr>
  </w:style>
  <w:style w:type="paragraph" w:styleId="Textodebalo">
    <w:name w:val="Balloon Text"/>
    <w:basedOn w:val="Normal"/>
    <w:link w:val="TextodebaloChar"/>
    <w:uiPriority w:val="99"/>
    <w:semiHidden/>
    <w:unhideWhenUsed/>
    <w:rsid w:val="00627D82"/>
    <w:rPr>
      <w:rFonts w:ascii="Tahoma" w:hAnsi="Tahoma" w:cs="Tahoma"/>
      <w:sz w:val="16"/>
      <w:szCs w:val="16"/>
    </w:rPr>
  </w:style>
  <w:style w:type="character" w:customStyle="1" w:styleId="TextodebaloChar">
    <w:name w:val="Texto de balão Char"/>
    <w:basedOn w:val="Fontepargpadro"/>
    <w:link w:val="Textodebalo"/>
    <w:uiPriority w:val="99"/>
    <w:semiHidden/>
    <w:rsid w:val="00627D82"/>
    <w:rPr>
      <w:rFonts w:ascii="Tahoma" w:eastAsia="Times New Roman" w:hAnsi="Tahoma" w:cs="Tahoma"/>
      <w:sz w:val="16"/>
      <w:szCs w:val="16"/>
      <w:lang w:eastAsia="pt-BR"/>
    </w:rPr>
  </w:style>
  <w:style w:type="paragraph" w:customStyle="1" w:styleId="TableParagraph">
    <w:name w:val="Table Paragraph"/>
    <w:basedOn w:val="Normal"/>
    <w:uiPriority w:val="1"/>
    <w:qFormat/>
    <w:rsid w:val="008A41FD"/>
    <w:pPr>
      <w:widowControl w:val="0"/>
      <w:autoSpaceDE w:val="0"/>
      <w:autoSpaceDN w:val="0"/>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4984">
      <w:bodyDiv w:val="1"/>
      <w:marLeft w:val="0"/>
      <w:marRight w:val="0"/>
      <w:marTop w:val="0"/>
      <w:marBottom w:val="0"/>
      <w:divBdr>
        <w:top w:val="none" w:sz="0" w:space="0" w:color="auto"/>
        <w:left w:val="none" w:sz="0" w:space="0" w:color="auto"/>
        <w:bottom w:val="none" w:sz="0" w:space="0" w:color="auto"/>
        <w:right w:val="none" w:sz="0" w:space="0" w:color="auto"/>
      </w:divBdr>
    </w:div>
    <w:div w:id="11355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4B0E-368F-4044-BE2D-9367698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4498</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2022-03-31T17:14:00Z</cp:lastPrinted>
  <dcterms:created xsi:type="dcterms:W3CDTF">2022-03-31T15:00:00Z</dcterms:created>
  <dcterms:modified xsi:type="dcterms:W3CDTF">2022-03-31T17:16:00Z</dcterms:modified>
</cp:coreProperties>
</file>