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39" w:rsidRPr="009C628B" w:rsidRDefault="00E34F39" w:rsidP="00E34F39"/>
    <w:p w:rsidR="00E34F39" w:rsidRPr="009C628B" w:rsidRDefault="00E34F39" w:rsidP="00E34F39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E34F39" w:rsidRPr="009C628B" w:rsidRDefault="00E34F39" w:rsidP="00E34F39">
      <w:pPr>
        <w:jc w:val="center"/>
        <w:rPr>
          <w:rFonts w:ascii="Arial" w:hAnsi="Arial" w:cs="Arial"/>
          <w:b/>
          <w:bCs/>
          <w:u w:val="single"/>
        </w:rPr>
      </w:pPr>
    </w:p>
    <w:p w:rsidR="00E34F39" w:rsidRPr="009C628B" w:rsidRDefault="00E34F39" w:rsidP="00E34F39">
      <w:pPr>
        <w:jc w:val="both"/>
        <w:rPr>
          <w:rFonts w:ascii="Arial" w:hAnsi="Arial" w:cs="Arial"/>
          <w:b/>
          <w:bCs/>
          <w:u w:val="single"/>
        </w:rPr>
      </w:pPr>
    </w:p>
    <w:p w:rsidR="00E34F39" w:rsidRPr="00D65059" w:rsidRDefault="00E34F39" w:rsidP="00E34F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>
        <w:rPr>
          <w:rFonts w:ascii="Arial" w:hAnsi="Arial" w:cs="Arial"/>
        </w:rPr>
        <w:t>050/2024</w:t>
      </w:r>
      <w:r w:rsidRPr="009C628B">
        <w:rPr>
          <w:rFonts w:ascii="Arial" w:hAnsi="Arial" w:cs="Arial"/>
        </w:rPr>
        <w:t xml:space="preserve">, sabendo que há necessidade de </w:t>
      </w:r>
      <w:r>
        <w:rPr>
          <w:rFonts w:ascii="Arial" w:hAnsi="Arial" w:cs="Arial"/>
        </w:rPr>
        <w:t>aquisição de peças, lubrificantes e serviços de mão de obra para revisão completa dos tratores agrícolas</w:t>
      </w:r>
      <w:r w:rsidR="00721ED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LS 3839</w:t>
      </w:r>
      <w:r w:rsidR="00721EDF">
        <w:rPr>
          <w:rFonts w:ascii="Arial" w:hAnsi="Arial" w:cs="Arial"/>
        </w:rPr>
        <w:t xml:space="preserve"> agora com 5.150 horas</w:t>
      </w:r>
      <w:r>
        <w:rPr>
          <w:rFonts w:ascii="Arial" w:hAnsi="Arial" w:cs="Arial"/>
        </w:rPr>
        <w:t xml:space="preserve"> e </w:t>
      </w:r>
      <w:r w:rsidR="00721EDF">
        <w:rPr>
          <w:rFonts w:ascii="Arial" w:hAnsi="Arial" w:cs="Arial"/>
        </w:rPr>
        <w:t xml:space="preserve"> do trator LS </w:t>
      </w:r>
      <w:r>
        <w:rPr>
          <w:rFonts w:ascii="Arial" w:hAnsi="Arial" w:cs="Arial"/>
        </w:rPr>
        <w:t>3840</w:t>
      </w:r>
      <w:r w:rsidR="00721EDF">
        <w:rPr>
          <w:rFonts w:ascii="Arial" w:hAnsi="Arial" w:cs="Arial"/>
        </w:rPr>
        <w:t xml:space="preserve"> com 4.010 horas</w:t>
      </w:r>
      <w:r>
        <w:rPr>
          <w:rFonts w:ascii="Arial" w:eastAsiaTheme="minorHAnsi" w:hAnsi="Arial" w:cs="Arial"/>
          <w:lang w:eastAsia="en-US"/>
        </w:rPr>
        <w:t>, vinculados à</w:t>
      </w:r>
      <w:r w:rsidRPr="009C628B">
        <w:rPr>
          <w:rFonts w:ascii="Arial" w:eastAsiaTheme="minorHAnsi" w:hAnsi="Arial" w:cs="Arial"/>
          <w:lang w:eastAsia="en-US"/>
        </w:rPr>
        <w:t xml:space="preserve"> Secretaria Municipal de </w:t>
      </w:r>
      <w:r>
        <w:rPr>
          <w:rFonts w:ascii="Arial" w:eastAsiaTheme="minorHAnsi" w:hAnsi="Arial" w:cs="Arial"/>
          <w:lang w:eastAsia="en-US"/>
        </w:rPr>
        <w:t>Agricultura e Fomento Econômico</w:t>
      </w:r>
      <w:r w:rsidRPr="009C628B">
        <w:rPr>
          <w:rFonts w:ascii="Arial" w:eastAsiaTheme="minorHAnsi" w:hAnsi="Arial" w:cs="Arial"/>
          <w:lang w:eastAsia="en-US"/>
        </w:rPr>
        <w:t xml:space="preserve">, </w:t>
      </w:r>
      <w:r>
        <w:rPr>
          <w:rFonts w:ascii="Arial" w:eastAsiaTheme="minorHAnsi" w:hAnsi="Arial" w:cs="Arial"/>
          <w:lang w:eastAsia="en-US"/>
        </w:rPr>
        <w:t xml:space="preserve">uma vez que a realização da referida despesa busca garantir aos tratores boas condições para que possam atender a alta demanda de trabalho nas propriedades rurais dos agricultores do município, e sendo a empresa </w:t>
      </w:r>
      <w:r>
        <w:rPr>
          <w:rFonts w:ascii="Arial" w:eastAsiaTheme="minorHAnsi" w:hAnsi="Arial" w:cs="Arial"/>
          <w:b/>
          <w:lang w:eastAsia="en-US"/>
        </w:rPr>
        <w:t xml:space="preserve">AGROMOTIVA KOREANA IMPLEMENTOS E MAQUINAS </w:t>
      </w:r>
      <w:r w:rsidRPr="008B3418">
        <w:rPr>
          <w:rFonts w:ascii="Arial" w:eastAsiaTheme="minorHAnsi" w:hAnsi="Arial" w:cs="Arial"/>
          <w:b/>
          <w:lang w:eastAsia="en-US"/>
        </w:rPr>
        <w:t>AGRICOLAS LTDA</w:t>
      </w:r>
      <w:r w:rsidRPr="008B3418">
        <w:rPr>
          <w:rFonts w:ascii="Arial" w:eastAsiaTheme="minorHAnsi" w:hAnsi="Arial" w:cs="Arial"/>
          <w:lang w:eastAsia="en-US"/>
        </w:rPr>
        <w:t xml:space="preserve">, inscrita no CNPJ sob o n° 17.465.723/0002-40 </w:t>
      </w:r>
      <w:r>
        <w:rPr>
          <w:rFonts w:ascii="Arial" w:eastAsiaTheme="minorHAnsi" w:hAnsi="Arial" w:cs="Arial"/>
          <w:lang w:eastAsia="en-US"/>
        </w:rPr>
        <w:t xml:space="preserve">a empresa </w:t>
      </w:r>
      <w:r w:rsidRPr="008B3418">
        <w:rPr>
          <w:rFonts w:ascii="Arial" w:eastAsiaTheme="minorHAnsi" w:hAnsi="Arial" w:cs="Arial"/>
          <w:lang w:eastAsia="en-US"/>
        </w:rPr>
        <w:t>que vem realizando as revisões e consertos necessários, e considerando que até a presente data os tratores sempre realizaram as revisões na mesma empresa, a qual é autorizada da marca a comercializar e prestar assistência</w:t>
      </w:r>
      <w:r>
        <w:rPr>
          <w:rFonts w:ascii="Arial" w:eastAsiaTheme="minorHAnsi" w:hAnsi="Arial" w:cs="Arial"/>
          <w:lang w:eastAsia="en-US"/>
        </w:rPr>
        <w:t xml:space="preserve"> técnica na região, sendo assim,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E34F39" w:rsidRDefault="00E34F39" w:rsidP="00E34F39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E34F39" w:rsidRPr="009C628B" w:rsidRDefault="00E34F39" w:rsidP="00E34F39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11 de novembro de 2024</w:t>
      </w:r>
      <w:r w:rsidR="007D15DC">
        <w:rPr>
          <w:rFonts w:ascii="Arial" w:hAnsi="Arial" w:cs="Arial"/>
        </w:rPr>
        <w:t>.</w:t>
      </w:r>
      <w:r w:rsidRPr="009C628B">
        <w:rPr>
          <w:rFonts w:ascii="Arial" w:hAnsi="Arial" w:cs="Arial"/>
        </w:rPr>
        <w:t xml:space="preserve"> </w:t>
      </w:r>
    </w:p>
    <w:p w:rsidR="00E34F39" w:rsidRPr="009C628B" w:rsidRDefault="00E34F39" w:rsidP="00E34F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4F39" w:rsidRPr="009C628B" w:rsidRDefault="00E34F39" w:rsidP="00E34F39">
      <w:pPr>
        <w:jc w:val="both"/>
        <w:rPr>
          <w:rFonts w:ascii="Arial" w:hAnsi="Arial" w:cs="Arial"/>
        </w:rPr>
      </w:pPr>
    </w:p>
    <w:p w:rsidR="00E34F39" w:rsidRPr="009C628B" w:rsidRDefault="00E34F39" w:rsidP="00E34F39">
      <w:pPr>
        <w:jc w:val="center"/>
        <w:rPr>
          <w:rFonts w:ascii="Arial" w:hAnsi="Arial" w:cs="Arial"/>
        </w:rPr>
      </w:pPr>
    </w:p>
    <w:p w:rsidR="00E34F39" w:rsidRDefault="00E34F39" w:rsidP="00E34F39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E34F39" w:rsidRPr="009C628B" w:rsidRDefault="00E34F39" w:rsidP="00E34F39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:rsidR="00E34F39" w:rsidRPr="009C628B" w:rsidRDefault="00E34F39" w:rsidP="00E34F39">
      <w:pPr>
        <w:rPr>
          <w:rFonts w:ascii="Arial" w:hAnsi="Arial" w:cs="Arial"/>
        </w:rPr>
      </w:pPr>
    </w:p>
    <w:p w:rsidR="00E34F39" w:rsidRPr="009C628B" w:rsidRDefault="00E34F39" w:rsidP="00E34F39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E34F39" w:rsidRPr="009C628B" w:rsidRDefault="00E34F39" w:rsidP="00E34F3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E34F39" w:rsidRPr="009C628B" w:rsidRDefault="00E34F39" w:rsidP="00E34F3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E34F39" w:rsidRPr="009C628B" w:rsidRDefault="00E34F39" w:rsidP="00E34F3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4F39" w:rsidRPr="009C628B" w:rsidRDefault="00E34F39" w:rsidP="00E34F3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4F39" w:rsidRPr="009C628B" w:rsidRDefault="00E34F39" w:rsidP="00E34F3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4F39" w:rsidRPr="009C628B" w:rsidRDefault="00E34F39" w:rsidP="00E34F3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4F39" w:rsidRDefault="00E34F39" w:rsidP="00E34F3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4F39" w:rsidRDefault="00E34F39" w:rsidP="00E34F3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4F39" w:rsidRPr="0005399E" w:rsidRDefault="00E34F39" w:rsidP="00E34F39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05399E"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:rsidR="00E34F39" w:rsidRPr="006A0A5E" w:rsidRDefault="00E34F39" w:rsidP="00E34F39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6A0A5E">
        <w:rPr>
          <w:rFonts w:ascii="Arial" w:hAnsi="Arial" w:cs="Arial"/>
          <w:b/>
          <w:u w:val="single"/>
        </w:rPr>
        <w:t>N</w:t>
      </w:r>
      <w:r w:rsidRPr="006A0A5E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050/2024</w:t>
      </w:r>
    </w:p>
    <w:p w:rsidR="00E34F39" w:rsidRPr="009C628B" w:rsidRDefault="00E34F39" w:rsidP="00E34F39">
      <w:pPr>
        <w:spacing w:line="360" w:lineRule="auto"/>
        <w:jc w:val="both"/>
        <w:rPr>
          <w:rFonts w:ascii="Arial" w:hAnsi="Arial" w:cs="Arial"/>
          <w:b/>
        </w:rPr>
      </w:pPr>
    </w:p>
    <w:p w:rsidR="00E34F39" w:rsidRPr="009C628B" w:rsidRDefault="00E34F39" w:rsidP="00E34F39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72.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 w:rsidR="005B4EA0">
        <w:rPr>
          <w:rFonts w:ascii="Arial" w:hAnsi="Arial" w:cs="Arial"/>
        </w:rPr>
        <w:t xml:space="preserve">conserto do trator LS 3840, e a revisão completa  com </w:t>
      </w:r>
      <w:r>
        <w:rPr>
          <w:rFonts w:ascii="Arial" w:hAnsi="Arial" w:cs="Arial"/>
        </w:rPr>
        <w:t xml:space="preserve">aquisição de peças, lubrificantes e serviços de mão de obra para dos tratores agrícolas LS 3839 </w:t>
      </w:r>
      <w:r w:rsidR="00721EDF">
        <w:rPr>
          <w:rFonts w:ascii="Arial" w:hAnsi="Arial" w:cs="Arial"/>
        </w:rPr>
        <w:t xml:space="preserve"> com 5.150 horas </w:t>
      </w:r>
      <w:r>
        <w:rPr>
          <w:rFonts w:ascii="Arial" w:hAnsi="Arial" w:cs="Arial"/>
        </w:rPr>
        <w:t>e</w:t>
      </w:r>
      <w:r w:rsidR="00721EDF">
        <w:rPr>
          <w:rFonts w:ascii="Arial" w:hAnsi="Arial" w:cs="Arial"/>
        </w:rPr>
        <w:t xml:space="preserve"> do trator LS</w:t>
      </w:r>
      <w:r>
        <w:rPr>
          <w:rFonts w:ascii="Arial" w:hAnsi="Arial" w:cs="Arial"/>
        </w:rPr>
        <w:t xml:space="preserve"> 3840</w:t>
      </w:r>
      <w:r w:rsidR="00721EDF">
        <w:rPr>
          <w:rFonts w:ascii="Arial" w:hAnsi="Arial" w:cs="Arial"/>
        </w:rPr>
        <w:t xml:space="preserve"> com 4.010 horas</w:t>
      </w:r>
      <w:r w:rsidR="005B4EA0">
        <w:rPr>
          <w:rFonts w:ascii="Arial" w:hAnsi="Arial" w:cs="Arial"/>
        </w:rPr>
        <w:t>,</w:t>
      </w:r>
      <w:r>
        <w:rPr>
          <w:rFonts w:ascii="Arial" w:eastAsiaTheme="minorHAnsi" w:hAnsi="Arial" w:cs="Arial"/>
          <w:lang w:eastAsia="en-US"/>
        </w:rPr>
        <w:t xml:space="preserve"> vinculados à</w:t>
      </w:r>
      <w:r w:rsidRPr="009C628B">
        <w:rPr>
          <w:rFonts w:ascii="Arial" w:eastAsiaTheme="minorHAnsi" w:hAnsi="Arial" w:cs="Arial"/>
          <w:lang w:eastAsia="en-US"/>
        </w:rPr>
        <w:t xml:space="preserve"> Secretaria Municipal de </w:t>
      </w:r>
      <w:r>
        <w:rPr>
          <w:rFonts w:ascii="Arial" w:eastAsiaTheme="minorHAnsi" w:hAnsi="Arial" w:cs="Arial"/>
          <w:lang w:eastAsia="en-US"/>
        </w:rPr>
        <w:t>Agricultura e Fomento Econômico,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AGROMOTIVA KOREANA IMPLEMENTOS E MAQUINAS AGRICOLAS LTDA</w:t>
      </w:r>
      <w:r>
        <w:rPr>
          <w:rFonts w:ascii="Arial" w:eastAsiaTheme="minorHAnsi" w:hAnsi="Arial" w:cs="Arial"/>
          <w:lang w:eastAsia="en-US"/>
        </w:rPr>
        <w:t xml:space="preserve">, inscrita no CNPJ sob o n° 17.465.723/0002-40,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8B3418">
        <w:rPr>
          <w:rFonts w:ascii="Arial" w:hAnsi="Arial" w:cs="Arial"/>
        </w:rPr>
        <w:t>R$ 4.</w:t>
      </w:r>
      <w:r w:rsidR="005B4EA0">
        <w:rPr>
          <w:rFonts w:ascii="Arial" w:hAnsi="Arial" w:cs="Arial"/>
        </w:rPr>
        <w:t>135,30</w:t>
      </w:r>
      <w:r w:rsidRPr="008B3418">
        <w:rPr>
          <w:rFonts w:ascii="Arial" w:hAnsi="Arial" w:cs="Arial"/>
        </w:rPr>
        <w:t xml:space="preserve"> (quatro mil </w:t>
      </w:r>
      <w:r w:rsidR="005B4EA0">
        <w:rPr>
          <w:rFonts w:ascii="Arial" w:hAnsi="Arial" w:cs="Arial"/>
        </w:rPr>
        <w:t>cento e trinta e cinco reais e trinta centavos)</w:t>
      </w:r>
      <w:r w:rsidRPr="008B3418">
        <w:rPr>
          <w:rFonts w:ascii="Arial" w:hAnsi="Arial" w:cs="Arial"/>
        </w:rPr>
        <w:t xml:space="preserve"> para o trator LS 3839</w:t>
      </w:r>
      <w:r w:rsidR="00721EDF">
        <w:rPr>
          <w:rFonts w:ascii="Arial" w:hAnsi="Arial" w:cs="Arial"/>
        </w:rPr>
        <w:t xml:space="preserve">, </w:t>
      </w:r>
      <w:r w:rsidRPr="008B3418">
        <w:rPr>
          <w:rFonts w:ascii="Arial" w:hAnsi="Arial" w:cs="Arial"/>
        </w:rPr>
        <w:t xml:space="preserve"> e R$ </w:t>
      </w:r>
      <w:r w:rsidR="005B4EA0">
        <w:rPr>
          <w:rFonts w:ascii="Arial" w:hAnsi="Arial" w:cs="Arial"/>
        </w:rPr>
        <w:t>25.535,57 (vinte e cinco mil quinhentos e trinta e cinco reais e cinquenta e sete centavos)</w:t>
      </w:r>
      <w:r>
        <w:rPr>
          <w:rFonts w:ascii="Arial" w:hAnsi="Arial" w:cs="Arial"/>
        </w:rPr>
        <w:t xml:space="preserve"> para o trator LS 3840, perfazendo um montante de </w:t>
      </w:r>
      <w:r>
        <w:rPr>
          <w:rFonts w:ascii="Arial" w:hAnsi="Arial" w:cs="Arial"/>
          <w:b/>
        </w:rPr>
        <w:t>R$ 29.670,87 (vinte e nove mil seiscentos e setenta reais e oitenta e sete centavos)</w:t>
      </w:r>
      <w:r>
        <w:rPr>
          <w:rFonts w:ascii="Arial" w:hAnsi="Arial" w:cs="Arial"/>
        </w:rPr>
        <w:t xml:space="preserve">, </w:t>
      </w:r>
      <w:r w:rsidRPr="009C628B">
        <w:rPr>
          <w:rFonts w:ascii="Arial" w:hAnsi="Arial" w:cs="Arial"/>
        </w:rPr>
        <w:t xml:space="preserve">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:rsidR="00E34F39" w:rsidRDefault="00E34F39" w:rsidP="00E34F39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E34F39" w:rsidRPr="009C628B" w:rsidRDefault="00E34F39" w:rsidP="00E34F39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721EDF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 novembro de 2024</w:t>
      </w:r>
      <w:r w:rsidRPr="009C628B">
        <w:rPr>
          <w:rFonts w:ascii="Arial" w:hAnsi="Arial" w:cs="Arial"/>
        </w:rPr>
        <w:t>.</w:t>
      </w:r>
    </w:p>
    <w:p w:rsidR="00E34F39" w:rsidRDefault="00E34F39" w:rsidP="00E34F39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383DAD" w:rsidRPr="009C628B" w:rsidRDefault="00383DAD" w:rsidP="00E34F39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E34F39" w:rsidRDefault="00E34F39" w:rsidP="00E34F39">
      <w:pPr>
        <w:jc w:val="center"/>
        <w:rPr>
          <w:rFonts w:ascii="Arial" w:hAnsi="Arial" w:cs="Arial"/>
          <w:b/>
          <w:color w:val="000000"/>
        </w:rPr>
      </w:pPr>
    </w:p>
    <w:p w:rsidR="00E34F39" w:rsidRDefault="00E34F39" w:rsidP="00E34F39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E34F39" w:rsidRPr="009C628B" w:rsidRDefault="00E34F39" w:rsidP="00E34F39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:rsidR="00E34F39" w:rsidRPr="009C628B" w:rsidRDefault="00E34F39" w:rsidP="00E34F39">
      <w:pPr>
        <w:jc w:val="center"/>
      </w:pPr>
    </w:p>
    <w:p w:rsidR="00E34F39" w:rsidRPr="009C628B" w:rsidRDefault="00E34F39" w:rsidP="00E34F39"/>
    <w:p w:rsidR="00E34F39" w:rsidRPr="009C628B" w:rsidRDefault="00E34F39" w:rsidP="00E34F39"/>
    <w:p w:rsidR="00E34F39" w:rsidRPr="009C628B" w:rsidRDefault="00E34F39" w:rsidP="00E34F39"/>
    <w:p w:rsidR="00E34F39" w:rsidRPr="009C628B" w:rsidRDefault="00E34F39" w:rsidP="00E34F39"/>
    <w:p w:rsidR="00E34F39" w:rsidRPr="009C628B" w:rsidRDefault="00E34F39" w:rsidP="00E34F39"/>
    <w:p w:rsidR="00E34F39" w:rsidRPr="009C628B" w:rsidRDefault="00E34F39" w:rsidP="00E34F39"/>
    <w:p w:rsidR="00E34F39" w:rsidRDefault="00E34F39" w:rsidP="00E34F39"/>
    <w:p w:rsidR="00213166" w:rsidRDefault="00213166"/>
    <w:sectPr w:rsidR="00213166" w:rsidSect="001D39D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5B" w:rsidRDefault="0081275B">
      <w:r>
        <w:separator/>
      </w:r>
    </w:p>
  </w:endnote>
  <w:endnote w:type="continuationSeparator" w:id="0">
    <w:p w:rsidR="0081275B" w:rsidRDefault="0081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F8734B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F8734B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F8734B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5B" w:rsidRDefault="0081275B">
      <w:r>
        <w:separator/>
      </w:r>
    </w:p>
  </w:footnote>
  <w:footnote w:type="continuationSeparator" w:id="0">
    <w:p w:rsidR="0081275B" w:rsidRDefault="00812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F8734B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395E35E6" wp14:editId="6E46958A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F8734B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F8734B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81275B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39"/>
    <w:rsid w:val="00213166"/>
    <w:rsid w:val="00383DAD"/>
    <w:rsid w:val="005B4EA0"/>
    <w:rsid w:val="00721EDF"/>
    <w:rsid w:val="007D15DC"/>
    <w:rsid w:val="0081275B"/>
    <w:rsid w:val="00955680"/>
    <w:rsid w:val="00E34F39"/>
    <w:rsid w:val="00F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2C73"/>
  <w15:chartTrackingRefBased/>
  <w15:docId w15:val="{C65E85C6-C4C7-495D-9A35-8C5604CF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4F39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4F39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E34F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4F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4F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4F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34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6</cp:revision>
  <cp:lastPrinted>2024-11-08T12:35:00Z</cp:lastPrinted>
  <dcterms:created xsi:type="dcterms:W3CDTF">2024-11-07T12:27:00Z</dcterms:created>
  <dcterms:modified xsi:type="dcterms:W3CDTF">2024-11-08T20:00:00Z</dcterms:modified>
</cp:coreProperties>
</file>