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F3CC" w14:textId="77777777" w:rsidR="00550F90" w:rsidRPr="008A3EDF" w:rsidRDefault="00550F90" w:rsidP="00550F90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8A3EDF">
        <w:rPr>
          <w:rFonts w:ascii="Arial" w:hAnsi="Arial" w:cs="Arial"/>
          <w:color w:val="auto"/>
          <w:sz w:val="24"/>
        </w:rPr>
        <w:t>DESPACHO</w:t>
      </w:r>
    </w:p>
    <w:p w14:paraId="73E4B4D2" w14:textId="77777777" w:rsidR="00550F90" w:rsidRPr="009C628B" w:rsidRDefault="00550F90" w:rsidP="00550F9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7F9C2B8" w14:textId="0EA1174F" w:rsidR="00550F90" w:rsidRPr="00B8063B" w:rsidRDefault="00550F90" w:rsidP="00550F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</w:r>
      <w:r w:rsidRPr="00B8063B">
        <w:rPr>
          <w:rFonts w:ascii="Arial" w:hAnsi="Arial" w:cs="Arial"/>
        </w:rPr>
        <w:t>Tendo em vista o que consta no processo de Inexigibilidade nº 02</w:t>
      </w:r>
      <w:r>
        <w:rPr>
          <w:rFonts w:ascii="Arial" w:hAnsi="Arial" w:cs="Arial"/>
        </w:rPr>
        <w:t>7</w:t>
      </w:r>
      <w:r w:rsidRPr="00B8063B">
        <w:rPr>
          <w:rFonts w:ascii="Arial" w:hAnsi="Arial" w:cs="Arial"/>
        </w:rPr>
        <w:t xml:space="preserve">/2025, sabendo que há necessidade </w:t>
      </w:r>
      <w:r>
        <w:rPr>
          <w:rFonts w:ascii="Arial" w:hAnsi="Arial" w:cs="Arial"/>
        </w:rPr>
        <w:t xml:space="preserve">da contratação de empresa para prestação de serviços jurídicos especializados, uma vez que, a administração pública municipal, no exercício de suas funções institucionais e administrativas, demanda de acompanhamento jurídico constante, técnico e qualificado, que atenda </w:t>
      </w:r>
      <w:r w:rsidR="006857AF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necessidades  cotidianas da gestão, especialmente no que diz respeito a condução de processos judiciais e administrativos,  assessoramento as secretarias, emissão de pareceres, elaboração de minutas, análise de contratos, bem como orientação sobre legislação vigente nas esferas federal, estadual e municipal. Diante da complexidade e da multiplicidade das demandas jurídicas enfrentadas pelo município, torna-se imprescindível, contar com uma empresa especializada, composta por profissional habilitado na OAB, com comprovada experiência em direito público e </w:t>
      </w:r>
      <w:r w:rsidR="006857AF">
        <w:rPr>
          <w:rFonts w:ascii="Arial" w:hAnsi="Arial" w:cs="Arial"/>
        </w:rPr>
        <w:t>atuação das diversas esferas</w:t>
      </w:r>
      <w:r>
        <w:rPr>
          <w:rFonts w:ascii="Arial" w:hAnsi="Arial" w:cs="Arial"/>
        </w:rPr>
        <w:t>.</w:t>
      </w:r>
      <w:r w:rsidRPr="00B8063B">
        <w:rPr>
          <w:rFonts w:ascii="Arial" w:hAnsi="Arial" w:cs="Arial"/>
        </w:rPr>
        <w:t xml:space="preserve"> S</w:t>
      </w:r>
      <w:r w:rsidRPr="00B8063B">
        <w:rPr>
          <w:rFonts w:ascii="Arial" w:eastAsiaTheme="minorHAnsi" w:hAnsi="Arial" w:cs="Arial"/>
          <w:lang w:eastAsia="en-US"/>
        </w:rPr>
        <w:t xml:space="preserve">endo assim, sabendo que a empresa </w:t>
      </w:r>
      <w:r w:rsidR="006857AF">
        <w:rPr>
          <w:rFonts w:ascii="Arial" w:eastAsiaTheme="minorHAnsi" w:hAnsi="Arial" w:cs="Arial"/>
          <w:b/>
          <w:lang w:eastAsia="en-US"/>
        </w:rPr>
        <w:t>DAL RI ADVOGADOS REUNIDOS S/S</w:t>
      </w:r>
      <w:r w:rsidRPr="00B8063B">
        <w:rPr>
          <w:rFonts w:ascii="Arial" w:eastAsiaTheme="minorHAnsi" w:hAnsi="Arial" w:cs="Arial"/>
          <w:lang w:eastAsia="en-US"/>
        </w:rPr>
        <w:t xml:space="preserve">, inscrita no CNPJ sob o n° </w:t>
      </w:r>
      <w:r w:rsidR="006857AF">
        <w:rPr>
          <w:rFonts w:ascii="Arial" w:eastAsiaTheme="minorHAnsi" w:hAnsi="Arial" w:cs="Arial"/>
          <w:b/>
          <w:lang w:eastAsia="en-US"/>
        </w:rPr>
        <w:t>05.885.282/0001-76</w:t>
      </w:r>
      <w:r w:rsidRPr="00B8063B">
        <w:rPr>
          <w:rFonts w:ascii="Arial" w:eastAsiaTheme="minorHAnsi" w:hAnsi="Arial" w:cs="Arial"/>
          <w:lang w:eastAsia="en-US"/>
        </w:rPr>
        <w:t xml:space="preserve"> é representante autorizada da marca, acato pela inexigibilidade com fulcro na Lei Federal n° 14.133/2021, Art. 74. Inciso </w:t>
      </w:r>
      <w:r w:rsidR="006857AF">
        <w:rPr>
          <w:rFonts w:ascii="Arial" w:eastAsiaTheme="minorHAnsi" w:hAnsi="Arial" w:cs="Arial"/>
          <w:lang w:eastAsia="en-US"/>
        </w:rPr>
        <w:t>II</w:t>
      </w:r>
      <w:r w:rsidRPr="00B8063B">
        <w:rPr>
          <w:rFonts w:ascii="Arial" w:eastAsiaTheme="minorHAnsi" w:hAnsi="Arial" w:cs="Arial"/>
          <w:lang w:eastAsia="en-US"/>
        </w:rPr>
        <w:t xml:space="preserve">I, </w:t>
      </w:r>
      <w:r w:rsidRPr="00B8063B">
        <w:rPr>
          <w:rFonts w:ascii="Arial" w:hAnsi="Arial" w:cs="Arial"/>
        </w:rPr>
        <w:t>e determino que o processo tenha andamento à sua formalização.</w:t>
      </w:r>
    </w:p>
    <w:p w14:paraId="33AFCC02" w14:textId="77777777" w:rsidR="00550F90" w:rsidRDefault="00550F90" w:rsidP="00550F90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7A324748" w14:textId="3A326790" w:rsidR="00550F90" w:rsidRPr="009C628B" w:rsidRDefault="00550F90" w:rsidP="00550F90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</w:t>
      </w:r>
      <w:r w:rsidR="006857AF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de maio de 2025</w:t>
      </w:r>
      <w:r w:rsidRPr="009C628B">
        <w:rPr>
          <w:rFonts w:ascii="Arial" w:hAnsi="Arial" w:cs="Arial"/>
        </w:rPr>
        <w:t xml:space="preserve">. </w:t>
      </w:r>
    </w:p>
    <w:p w14:paraId="75E59E32" w14:textId="77777777" w:rsidR="00550F90" w:rsidRDefault="00550F90" w:rsidP="00550F90">
      <w:pPr>
        <w:jc w:val="both"/>
        <w:rPr>
          <w:rFonts w:ascii="Arial" w:hAnsi="Arial" w:cs="Arial"/>
        </w:rPr>
      </w:pPr>
    </w:p>
    <w:p w14:paraId="04F2ECEA" w14:textId="77777777" w:rsidR="00550F90" w:rsidRPr="009C628B" w:rsidRDefault="00550F90" w:rsidP="00550F90">
      <w:pPr>
        <w:jc w:val="both"/>
        <w:rPr>
          <w:rFonts w:ascii="Arial" w:hAnsi="Arial" w:cs="Arial"/>
        </w:rPr>
      </w:pPr>
    </w:p>
    <w:p w14:paraId="76776D26" w14:textId="77777777" w:rsidR="00550F90" w:rsidRPr="009C628B" w:rsidRDefault="00550F90" w:rsidP="00550F90">
      <w:pPr>
        <w:jc w:val="center"/>
        <w:rPr>
          <w:rFonts w:ascii="Arial" w:hAnsi="Arial" w:cs="Arial"/>
        </w:rPr>
      </w:pPr>
    </w:p>
    <w:p w14:paraId="5EA34815" w14:textId="77777777" w:rsidR="00550F90" w:rsidRDefault="00550F90" w:rsidP="00550F9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9114271" w14:textId="77777777" w:rsidR="00550F90" w:rsidRPr="009C628B" w:rsidRDefault="00550F90" w:rsidP="00550F90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662EC9B5" w14:textId="77777777" w:rsidR="00550F90" w:rsidRPr="009C628B" w:rsidRDefault="00550F90" w:rsidP="00550F90">
      <w:pPr>
        <w:rPr>
          <w:rFonts w:ascii="Arial" w:hAnsi="Arial" w:cs="Arial"/>
        </w:rPr>
      </w:pPr>
    </w:p>
    <w:p w14:paraId="2BFD0ABC" w14:textId="77777777" w:rsidR="00550F90" w:rsidRPr="009C628B" w:rsidRDefault="00550F90" w:rsidP="00550F9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259189F1" w14:textId="77777777" w:rsidR="00550F90" w:rsidRPr="009C628B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5B65AC81" w14:textId="77777777" w:rsidR="00550F90" w:rsidRPr="009C628B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697B56A" w14:textId="77777777" w:rsidR="00550F90" w:rsidRPr="009C628B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5179A91" w14:textId="77777777" w:rsidR="00550F90" w:rsidRPr="009C628B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5919E91" w14:textId="77777777" w:rsidR="00550F90" w:rsidRPr="009C628B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E7CFE1C" w14:textId="77777777" w:rsidR="00550F90" w:rsidRPr="009C628B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DD0522D" w14:textId="77777777" w:rsidR="00550F90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BED5CB8" w14:textId="77777777" w:rsidR="00550F90" w:rsidRDefault="00550F90" w:rsidP="00550F90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C0AC68D" w14:textId="77777777" w:rsidR="00550F90" w:rsidRPr="00127C4A" w:rsidRDefault="00550F90" w:rsidP="00550F9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546FE28B" w14:textId="535B60C7" w:rsidR="00550F90" w:rsidRPr="009C628B" w:rsidRDefault="00550F90" w:rsidP="00550F90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02</w:t>
      </w:r>
      <w:r w:rsidR="006857AF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/2025</w:t>
      </w:r>
    </w:p>
    <w:p w14:paraId="6352C7BC" w14:textId="77777777" w:rsidR="00550F90" w:rsidRPr="009C628B" w:rsidRDefault="00550F90" w:rsidP="00550F90">
      <w:pPr>
        <w:spacing w:line="360" w:lineRule="auto"/>
        <w:jc w:val="both"/>
        <w:rPr>
          <w:rFonts w:ascii="Arial" w:hAnsi="Arial" w:cs="Arial"/>
          <w:b/>
        </w:rPr>
      </w:pPr>
    </w:p>
    <w:p w14:paraId="79C55DF2" w14:textId="4E6435EB" w:rsidR="00550F90" w:rsidRPr="009C628B" w:rsidRDefault="00550F90" w:rsidP="00550F90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proofErr w:type="gramEnd"/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EC133D">
        <w:rPr>
          <w:rFonts w:ascii="Arial" w:hAnsi="Arial" w:cs="Arial"/>
        </w:rPr>
        <w:t>contratação de empresa</w:t>
      </w:r>
      <w:r w:rsidR="00F67CB3">
        <w:rPr>
          <w:rFonts w:ascii="Arial" w:hAnsi="Arial" w:cs="Arial"/>
        </w:rPr>
        <w:t xml:space="preserve"> </w:t>
      </w:r>
      <w:r w:rsidR="004919E7">
        <w:rPr>
          <w:rFonts w:ascii="Arial" w:hAnsi="Arial" w:cs="Arial"/>
        </w:rPr>
        <w:t>de</w:t>
      </w:r>
      <w:r w:rsidR="00EC133D">
        <w:rPr>
          <w:rFonts w:ascii="Arial" w:hAnsi="Arial" w:cs="Arial"/>
        </w:rPr>
        <w:t xml:space="preserve"> serviços jurídicos especializados</w:t>
      </w:r>
      <w:r w:rsidR="00F67CB3">
        <w:rPr>
          <w:rFonts w:ascii="Arial" w:hAnsi="Arial" w:cs="Arial"/>
        </w:rPr>
        <w:t>. A empresa contratada é</w:t>
      </w:r>
      <w:r w:rsidR="00EC133D">
        <w:rPr>
          <w:rFonts w:ascii="Arial" w:hAnsi="Arial" w:cs="Arial"/>
        </w:rPr>
        <w:t xml:space="preserve"> </w:t>
      </w:r>
      <w:r w:rsidR="004919E7">
        <w:rPr>
          <w:rFonts w:ascii="Arial" w:eastAsiaTheme="minorHAnsi" w:hAnsi="Arial" w:cs="Arial"/>
          <w:b/>
          <w:lang w:eastAsia="en-US"/>
        </w:rPr>
        <w:t>DAL RI ADVOGADOS REUNIDOS S/S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4919E7">
        <w:rPr>
          <w:rFonts w:ascii="Arial" w:eastAsiaTheme="minorHAnsi" w:hAnsi="Arial" w:cs="Arial"/>
          <w:lang w:eastAsia="en-US"/>
        </w:rPr>
        <w:t>05.885.282/0001-75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4919E7">
        <w:rPr>
          <w:rFonts w:ascii="Arial" w:hAnsi="Arial" w:cs="Arial"/>
          <w:b/>
        </w:rPr>
        <w:t>5.248,00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4919E7">
        <w:rPr>
          <w:rFonts w:ascii="Arial" w:hAnsi="Arial" w:cs="Arial"/>
          <w:b/>
        </w:rPr>
        <w:t>cinco mil duzentos e quarenta e oito reais</w:t>
      </w:r>
      <w:r w:rsidR="004919E7" w:rsidRPr="00453A4D">
        <w:rPr>
          <w:rFonts w:ascii="Arial" w:hAnsi="Arial" w:cs="Arial"/>
          <w:b/>
        </w:rPr>
        <w:t>)</w:t>
      </w:r>
      <w:r w:rsidR="006501BC">
        <w:rPr>
          <w:rFonts w:ascii="Arial" w:hAnsi="Arial" w:cs="Arial"/>
        </w:rPr>
        <w:t xml:space="preserve"> mensais,</w:t>
      </w:r>
      <w:r w:rsidR="004919E7" w:rsidRPr="009C628B">
        <w:rPr>
          <w:rFonts w:ascii="Arial" w:hAnsi="Arial" w:cs="Arial"/>
        </w:rPr>
        <w:t xml:space="preserve"> com</w:t>
      </w:r>
      <w:r w:rsidRPr="009C628B">
        <w:rPr>
          <w:rFonts w:ascii="Arial" w:hAnsi="Arial" w:cs="Arial"/>
        </w:rPr>
        <w:t xml:space="preserve"> base no Art. </w:t>
      </w:r>
      <w:r>
        <w:rPr>
          <w:rFonts w:ascii="Arial" w:hAnsi="Arial" w:cs="Arial"/>
        </w:rPr>
        <w:t xml:space="preserve">74. Inciso </w:t>
      </w:r>
      <w:r w:rsidR="004919E7">
        <w:rPr>
          <w:rFonts w:ascii="Arial" w:hAnsi="Arial" w:cs="Arial"/>
        </w:rPr>
        <w:t>II</w:t>
      </w:r>
      <w:r>
        <w:rPr>
          <w:rFonts w:ascii="Arial" w:hAnsi="Arial" w:cs="Arial"/>
        </w:rPr>
        <w:t>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23B20746" w14:textId="77777777" w:rsidR="00550F90" w:rsidRDefault="00550F90" w:rsidP="00550F90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7FCDD3BB" w14:textId="248F2D1F" w:rsidR="00550F90" w:rsidRPr="009C628B" w:rsidRDefault="00550F90" w:rsidP="00550F90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</w:t>
      </w:r>
      <w:r w:rsidR="0000521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maio de 2025</w:t>
      </w:r>
      <w:r w:rsidRPr="009C628B">
        <w:rPr>
          <w:rFonts w:ascii="Arial" w:hAnsi="Arial" w:cs="Arial"/>
        </w:rPr>
        <w:t>.</w:t>
      </w:r>
    </w:p>
    <w:p w14:paraId="16409BD5" w14:textId="77777777" w:rsidR="00550F90" w:rsidRDefault="00550F90" w:rsidP="00550F90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7A6E743" w14:textId="77777777" w:rsidR="00550F90" w:rsidRPr="009C628B" w:rsidRDefault="00550F90" w:rsidP="00550F90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902C79C" w14:textId="77777777" w:rsidR="00550F90" w:rsidRDefault="00550F90" w:rsidP="00550F90">
      <w:pPr>
        <w:jc w:val="center"/>
        <w:rPr>
          <w:rFonts w:ascii="Arial" w:hAnsi="Arial" w:cs="Arial"/>
          <w:b/>
          <w:color w:val="000000"/>
        </w:rPr>
      </w:pPr>
    </w:p>
    <w:p w14:paraId="2AB09672" w14:textId="77777777" w:rsidR="00550F90" w:rsidRDefault="00550F90" w:rsidP="00550F9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53886708" w14:textId="77777777" w:rsidR="00550F90" w:rsidRPr="009C628B" w:rsidRDefault="00550F90" w:rsidP="00550F90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32E59305" w14:textId="77777777" w:rsidR="00550F90" w:rsidRPr="009C628B" w:rsidRDefault="00550F90" w:rsidP="00550F90">
      <w:pPr>
        <w:rPr>
          <w:rFonts w:ascii="Arial" w:hAnsi="Arial" w:cs="Arial"/>
        </w:rPr>
      </w:pPr>
    </w:p>
    <w:p w14:paraId="2C45FCFC" w14:textId="77777777" w:rsidR="00550F90" w:rsidRPr="009C628B" w:rsidRDefault="00550F90" w:rsidP="00550F90"/>
    <w:p w14:paraId="1407250B" w14:textId="77777777" w:rsidR="00550F90" w:rsidRPr="009C628B" w:rsidRDefault="00550F90" w:rsidP="00550F90"/>
    <w:p w14:paraId="7124D423" w14:textId="77777777" w:rsidR="00550F90" w:rsidRPr="009C628B" w:rsidRDefault="00550F90" w:rsidP="00550F90"/>
    <w:p w14:paraId="2CEB24F3" w14:textId="77777777" w:rsidR="00550F90" w:rsidRPr="009C628B" w:rsidRDefault="00550F90" w:rsidP="00550F90"/>
    <w:p w14:paraId="53F536D9" w14:textId="77777777" w:rsidR="00550F90" w:rsidRPr="009C628B" w:rsidRDefault="00550F90" w:rsidP="00550F90"/>
    <w:p w14:paraId="014601FF" w14:textId="77777777" w:rsidR="00550F90" w:rsidRPr="009C628B" w:rsidRDefault="00550F90" w:rsidP="00550F90"/>
    <w:p w14:paraId="75C73AF9" w14:textId="77777777" w:rsidR="00550F90" w:rsidRDefault="00550F90" w:rsidP="00550F90"/>
    <w:p w14:paraId="772E4A28" w14:textId="77777777" w:rsidR="00550F90" w:rsidRDefault="00550F90" w:rsidP="00550F90"/>
    <w:p w14:paraId="45DFD4E5" w14:textId="77777777" w:rsidR="00550F90" w:rsidRDefault="00550F90" w:rsidP="00550F90"/>
    <w:p w14:paraId="36F7327A" w14:textId="77777777" w:rsidR="00550F90" w:rsidRDefault="00550F90" w:rsidP="00550F90"/>
    <w:p w14:paraId="445851A1" w14:textId="77777777" w:rsidR="00550F90" w:rsidRDefault="00550F90" w:rsidP="00550F90"/>
    <w:p w14:paraId="0B406921" w14:textId="77777777" w:rsidR="00550F90" w:rsidRDefault="00550F90" w:rsidP="00550F90"/>
    <w:p w14:paraId="410DD015" w14:textId="77777777" w:rsidR="00550F90" w:rsidRDefault="00550F90" w:rsidP="00550F90"/>
    <w:p w14:paraId="77CC27A5" w14:textId="77777777" w:rsidR="00D155F5" w:rsidRDefault="00D155F5"/>
    <w:sectPr w:rsidR="00D155F5" w:rsidSect="00550F90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BA05" w14:textId="77777777" w:rsidR="00B764EC" w:rsidRDefault="00B764EC">
      <w:r>
        <w:separator/>
      </w:r>
    </w:p>
  </w:endnote>
  <w:endnote w:type="continuationSeparator" w:id="0">
    <w:p w14:paraId="23A3CE80" w14:textId="77777777" w:rsidR="00B764EC" w:rsidRDefault="00B7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C986" w14:textId="77777777" w:rsidR="00AF352D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9A70B46" w14:textId="77777777" w:rsidR="00AF352D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8683DFE" w14:textId="77777777" w:rsidR="00AF352D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0CE9" w14:textId="77777777" w:rsidR="00B764EC" w:rsidRDefault="00B764EC">
      <w:r>
        <w:separator/>
      </w:r>
    </w:p>
  </w:footnote>
  <w:footnote w:type="continuationSeparator" w:id="0">
    <w:p w14:paraId="1A32CAA8" w14:textId="77777777" w:rsidR="00B764EC" w:rsidRDefault="00B7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9F34" w14:textId="77777777" w:rsidR="00AF352D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CCE3579" wp14:editId="3DE6514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88C651B" w14:textId="77777777" w:rsidR="00AF352D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D0FA722" w14:textId="77777777" w:rsidR="00AF352D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C8B9386" w14:textId="77777777" w:rsidR="00AF352D" w:rsidRPr="007C1904" w:rsidRDefault="00AF352D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90"/>
    <w:rsid w:val="0000521A"/>
    <w:rsid w:val="000A017E"/>
    <w:rsid w:val="004919E7"/>
    <w:rsid w:val="00550F90"/>
    <w:rsid w:val="006501BC"/>
    <w:rsid w:val="006857AF"/>
    <w:rsid w:val="008B51EB"/>
    <w:rsid w:val="00AF352D"/>
    <w:rsid w:val="00B25F42"/>
    <w:rsid w:val="00B764EC"/>
    <w:rsid w:val="00D155F5"/>
    <w:rsid w:val="00EC133D"/>
    <w:rsid w:val="00F50F17"/>
    <w:rsid w:val="00F67CB3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76F7"/>
  <w15:chartTrackingRefBased/>
  <w15:docId w15:val="{4605618E-0E78-429E-8DE3-E12310DC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50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0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0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0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0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0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0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0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0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0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0F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0F9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0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0F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0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0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0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0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5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0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50F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0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50F9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0F9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0F9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50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0F9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550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0F9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2025-05-06T11:59:00Z</dcterms:created>
  <dcterms:modified xsi:type="dcterms:W3CDTF">2025-05-07T15:57:00Z</dcterms:modified>
</cp:coreProperties>
</file>