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3" w:rsidRPr="005C6C2D" w:rsidRDefault="00624913" w:rsidP="00624913">
      <w:pPr>
        <w:rPr>
          <w:rFonts w:ascii="Arial" w:hAnsi="Arial" w:cs="Arial"/>
          <w:sz w:val="20"/>
          <w:szCs w:val="20"/>
        </w:rPr>
      </w:pPr>
    </w:p>
    <w:p w:rsidR="00624913" w:rsidRDefault="00624913" w:rsidP="00624913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</w:t>
      </w:r>
    </w:p>
    <w:p w:rsidR="00624913" w:rsidRDefault="00624913" w:rsidP="00624913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</w:p>
    <w:p w:rsidR="00624913" w:rsidRDefault="00624913" w:rsidP="00624913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</w:p>
    <w:p w:rsidR="00624913" w:rsidRDefault="00624913" w:rsidP="00624913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</w:p>
    <w:p w:rsidR="00624913" w:rsidRPr="005C6C2D" w:rsidRDefault="00624913" w:rsidP="00624913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HOMOLOGAÇÃO E ADJUDICAÇÃO</w:t>
      </w:r>
    </w:p>
    <w:p w:rsidR="00624913" w:rsidRPr="005C6C2D" w:rsidRDefault="00624913" w:rsidP="00624913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24913" w:rsidRPr="005C6C2D" w:rsidRDefault="00624913" w:rsidP="00624913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24913" w:rsidRPr="005C6C2D" w:rsidRDefault="00624913" w:rsidP="00624913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24913" w:rsidRPr="005C6C2D" w:rsidRDefault="00624913" w:rsidP="00624913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24913" w:rsidRPr="005C6C2D" w:rsidRDefault="00624913" w:rsidP="00624913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24913" w:rsidRPr="005C6C2D" w:rsidRDefault="00624913" w:rsidP="00624913">
      <w:pPr>
        <w:rPr>
          <w:rFonts w:ascii="Arial" w:hAnsi="Arial" w:cs="Arial"/>
          <w:color w:val="000000"/>
          <w:sz w:val="20"/>
          <w:szCs w:val="20"/>
        </w:rPr>
      </w:pPr>
    </w:p>
    <w:p w:rsidR="00624913" w:rsidRDefault="00624913" w:rsidP="00624913">
      <w:pPr>
        <w:pStyle w:val="Recuodecorpodetexto2"/>
        <w:spacing w:after="0" w:line="276" w:lineRule="auto"/>
        <w:ind w:left="851" w:right="567"/>
        <w:jc w:val="both"/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 w:rsidR="001059C8">
        <w:rPr>
          <w:rFonts w:ascii="Arial" w:hAnsi="Arial" w:cs="Arial"/>
          <w:color w:val="000000"/>
          <w:sz w:val="20"/>
          <w:szCs w:val="20"/>
        </w:rPr>
        <w:t xml:space="preserve"> o Processo Licitatório nº 016</w:t>
      </w:r>
      <w:r>
        <w:rPr>
          <w:rFonts w:ascii="Arial" w:hAnsi="Arial" w:cs="Arial"/>
          <w:color w:val="000000"/>
          <w:sz w:val="20"/>
          <w:szCs w:val="20"/>
        </w:rPr>
        <w:t>/2019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aquisição de um </w:t>
      </w:r>
      <w:r w:rsidR="001059C8">
        <w:rPr>
          <w:rFonts w:ascii="Arial" w:hAnsi="Arial" w:cs="Arial"/>
          <w:sz w:val="20"/>
          <w:szCs w:val="20"/>
        </w:rPr>
        <w:t xml:space="preserve">Trator Agrícola novo, marca LS </w:t>
      </w:r>
      <w:proofErr w:type="spellStart"/>
      <w:r w:rsidR="001059C8">
        <w:rPr>
          <w:rFonts w:ascii="Arial" w:hAnsi="Arial" w:cs="Arial"/>
          <w:sz w:val="20"/>
          <w:szCs w:val="20"/>
        </w:rPr>
        <w:t>Tractor</w:t>
      </w:r>
      <w:proofErr w:type="spellEnd"/>
      <w:r w:rsidR="001059C8">
        <w:rPr>
          <w:rFonts w:ascii="Arial" w:hAnsi="Arial" w:cs="Arial"/>
          <w:sz w:val="20"/>
          <w:szCs w:val="20"/>
        </w:rPr>
        <w:t xml:space="preserve">, modelo PLS1000, </w:t>
      </w:r>
      <w:proofErr w:type="gramStart"/>
      <w:r w:rsidR="001059C8">
        <w:rPr>
          <w:rFonts w:ascii="Arial" w:hAnsi="Arial" w:cs="Arial"/>
          <w:sz w:val="20"/>
          <w:szCs w:val="20"/>
        </w:rPr>
        <w:t>zero horas</w:t>
      </w:r>
      <w:proofErr w:type="gramEnd"/>
      <w:r w:rsidR="001059C8">
        <w:rPr>
          <w:rFonts w:ascii="Arial" w:hAnsi="Arial" w:cs="Arial"/>
          <w:sz w:val="20"/>
          <w:szCs w:val="20"/>
        </w:rPr>
        <w:t>, 100CV de potência, tração 4x4, motor a diesel,  com ar condicionado de fábrica, capacidade de leva</w:t>
      </w:r>
      <w:r w:rsidR="001059C8">
        <w:rPr>
          <w:rFonts w:ascii="Arial" w:hAnsi="Arial" w:cs="Arial"/>
          <w:sz w:val="20"/>
          <w:szCs w:val="20"/>
        </w:rPr>
        <w:t xml:space="preserve">nte 3800 kgf, ano e modelo 2019 </w:t>
      </w:r>
      <w:r>
        <w:rPr>
          <w:rFonts w:ascii="Arial" w:hAnsi="Arial" w:cs="Arial"/>
          <w:sz w:val="20"/>
          <w:szCs w:val="20"/>
        </w:rPr>
        <w:t xml:space="preserve">da </w:t>
      </w:r>
      <w:r w:rsidRPr="005C6C2D">
        <w:rPr>
          <w:rFonts w:ascii="Arial" w:hAnsi="Arial" w:cs="Arial"/>
          <w:sz w:val="20"/>
          <w:szCs w:val="20"/>
        </w:rPr>
        <w:t xml:space="preserve">empresa </w:t>
      </w:r>
      <w:r>
        <w:rPr>
          <w:rFonts w:ascii="Arial" w:hAnsi="Arial" w:cs="Arial"/>
          <w:b/>
          <w:sz w:val="20"/>
          <w:szCs w:val="20"/>
        </w:rPr>
        <w:t xml:space="preserve">AGROMOTIVA KOREANA IMPLEMENTOS E MÁQUINAS AGRICOLAS EIRELI- EPP </w:t>
      </w:r>
      <w:r>
        <w:rPr>
          <w:rFonts w:ascii="Arial" w:hAnsi="Arial" w:cs="Arial"/>
          <w:sz w:val="20"/>
          <w:szCs w:val="20"/>
        </w:rPr>
        <w:t xml:space="preserve">no valor de </w:t>
      </w:r>
      <w:r w:rsidRPr="008C6A16">
        <w:rPr>
          <w:rFonts w:ascii="Arial" w:hAnsi="Arial" w:cs="Arial"/>
          <w:b/>
          <w:sz w:val="20"/>
          <w:szCs w:val="20"/>
        </w:rPr>
        <w:t xml:space="preserve">R$ </w:t>
      </w:r>
      <w:r w:rsidR="001059C8">
        <w:rPr>
          <w:rFonts w:ascii="Arial" w:hAnsi="Arial" w:cs="Arial"/>
          <w:b/>
          <w:sz w:val="20"/>
          <w:szCs w:val="20"/>
        </w:rPr>
        <w:t>140</w:t>
      </w:r>
      <w:r>
        <w:rPr>
          <w:rFonts w:ascii="Arial" w:hAnsi="Arial" w:cs="Arial"/>
          <w:b/>
          <w:sz w:val="20"/>
          <w:szCs w:val="20"/>
        </w:rPr>
        <w:t>.000,00</w:t>
      </w:r>
      <w:r>
        <w:rPr>
          <w:rFonts w:ascii="Arial" w:hAnsi="Arial" w:cs="Arial"/>
          <w:sz w:val="20"/>
          <w:szCs w:val="20"/>
        </w:rPr>
        <w:t xml:space="preserve"> (Cento e </w:t>
      </w:r>
      <w:r w:rsidR="001059C8">
        <w:rPr>
          <w:rFonts w:ascii="Arial" w:hAnsi="Arial" w:cs="Arial"/>
          <w:sz w:val="20"/>
          <w:szCs w:val="20"/>
        </w:rPr>
        <w:t>quarenta</w:t>
      </w:r>
      <w:r>
        <w:rPr>
          <w:rFonts w:ascii="Arial" w:hAnsi="Arial" w:cs="Arial"/>
          <w:sz w:val="20"/>
          <w:szCs w:val="20"/>
        </w:rPr>
        <w:t xml:space="preserve"> mil reais).</w:t>
      </w:r>
      <w:r w:rsidRPr="005F53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5C6C2D">
        <w:rPr>
          <w:rFonts w:ascii="Arial" w:hAnsi="Arial" w:cs="Arial"/>
          <w:sz w:val="20"/>
          <w:szCs w:val="20"/>
        </w:rPr>
        <w:t>Ibarama</w:t>
      </w:r>
      <w:r>
        <w:rPr>
          <w:rFonts w:ascii="Arial" w:hAnsi="Arial" w:cs="Arial"/>
          <w:sz w:val="20"/>
          <w:szCs w:val="20"/>
        </w:rPr>
        <w:t>, 30 de Maio de 2019</w:t>
      </w:r>
      <w:r w:rsidRPr="005C6C2D">
        <w:rPr>
          <w:rFonts w:ascii="Arial" w:hAnsi="Arial" w:cs="Arial"/>
          <w:sz w:val="20"/>
          <w:szCs w:val="20"/>
        </w:rPr>
        <w:t>.</w:t>
      </w:r>
    </w:p>
    <w:p w:rsidR="00624913" w:rsidRPr="005C6C2D" w:rsidRDefault="00624913" w:rsidP="00624913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624913" w:rsidRPr="005C6C2D" w:rsidRDefault="00624913" w:rsidP="0062491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24913" w:rsidRPr="005C6C2D" w:rsidRDefault="00624913" w:rsidP="0062491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24913" w:rsidRPr="005C6C2D" w:rsidRDefault="00624913" w:rsidP="0062491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24913" w:rsidRPr="00665100" w:rsidRDefault="00624913" w:rsidP="00624913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5100">
        <w:rPr>
          <w:rFonts w:ascii="Arial" w:hAnsi="Arial" w:cs="Arial"/>
          <w:b/>
          <w:color w:val="000000"/>
          <w:sz w:val="20"/>
          <w:szCs w:val="20"/>
        </w:rPr>
        <w:t>ANDRÉ CARLOS DA CAS</w:t>
      </w:r>
    </w:p>
    <w:p w:rsidR="00624913" w:rsidRPr="005C6C2D" w:rsidRDefault="00624913" w:rsidP="00624913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</w:p>
    <w:p w:rsidR="00624913" w:rsidRPr="005C6C2D" w:rsidRDefault="00624913" w:rsidP="00624913">
      <w:pPr>
        <w:rPr>
          <w:rFonts w:ascii="Arial" w:hAnsi="Arial" w:cs="Arial"/>
          <w:sz w:val="20"/>
          <w:szCs w:val="20"/>
        </w:rPr>
      </w:pPr>
    </w:p>
    <w:p w:rsidR="00624913" w:rsidRPr="005C6C2D" w:rsidRDefault="00624913" w:rsidP="00624913">
      <w:pPr>
        <w:rPr>
          <w:rFonts w:ascii="Arial" w:hAnsi="Arial" w:cs="Arial"/>
          <w:sz w:val="20"/>
          <w:szCs w:val="20"/>
        </w:rPr>
      </w:pPr>
    </w:p>
    <w:p w:rsidR="00624913" w:rsidRPr="007B49FA" w:rsidRDefault="00624913" w:rsidP="00624913">
      <w:pPr>
        <w:ind w:firstLine="708"/>
        <w:rPr>
          <w:rFonts w:ascii="Calibri" w:hAnsi="Calibri" w:cs="Calibri"/>
          <w:b/>
        </w:rPr>
      </w:pPr>
    </w:p>
    <w:p w:rsidR="00624913" w:rsidRPr="007B49FA" w:rsidRDefault="00624913" w:rsidP="00624913">
      <w:pPr>
        <w:ind w:firstLine="708"/>
        <w:rPr>
          <w:rFonts w:ascii="Calibri" w:hAnsi="Calibri" w:cs="Calibri"/>
        </w:rPr>
      </w:pPr>
      <w:r w:rsidRPr="007B49FA">
        <w:rPr>
          <w:rFonts w:ascii="Calibri" w:hAnsi="Calibri" w:cs="Calibri"/>
          <w:b/>
        </w:rPr>
        <w:tab/>
      </w:r>
      <w:r w:rsidRPr="007B49FA">
        <w:rPr>
          <w:rFonts w:ascii="Calibri" w:hAnsi="Calibri" w:cs="Calibri"/>
          <w:b/>
        </w:rPr>
        <w:tab/>
      </w:r>
      <w:r w:rsidRPr="007B49FA">
        <w:rPr>
          <w:rFonts w:ascii="Calibri" w:hAnsi="Calibri" w:cs="Calibri"/>
        </w:rPr>
        <w:tab/>
      </w:r>
    </w:p>
    <w:p w:rsidR="00624913" w:rsidRDefault="00624913" w:rsidP="00624913"/>
    <w:p w:rsidR="00624913" w:rsidRDefault="00624913" w:rsidP="00624913"/>
    <w:p w:rsidR="008C09FE" w:rsidRDefault="008C09FE"/>
    <w:sectPr w:rsidR="008C09FE" w:rsidSect="00633A5A">
      <w:headerReference w:type="default" r:id="rId7"/>
      <w:footerReference w:type="default" r:id="rId8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F5" w:rsidRDefault="00100CF5">
      <w:r>
        <w:separator/>
      </w:r>
    </w:p>
  </w:endnote>
  <w:endnote w:type="continuationSeparator" w:id="0">
    <w:p w:rsidR="00100CF5" w:rsidRDefault="0010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2491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2491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2491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F5" w:rsidRDefault="00100CF5">
      <w:r>
        <w:separator/>
      </w:r>
    </w:p>
  </w:footnote>
  <w:footnote w:type="continuationSeparator" w:id="0">
    <w:p w:rsidR="00100CF5" w:rsidRDefault="0010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24913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88AB8F2" wp14:editId="6CE5E3D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24913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24913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100CF5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13"/>
    <w:rsid w:val="00100CF5"/>
    <w:rsid w:val="001059C8"/>
    <w:rsid w:val="00624913"/>
    <w:rsid w:val="007B31EE"/>
    <w:rsid w:val="008C09FE"/>
    <w:rsid w:val="00C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913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91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6249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49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49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249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49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49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913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91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6249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49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49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249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49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49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2019-05-30T18:49:00Z</cp:lastPrinted>
  <dcterms:created xsi:type="dcterms:W3CDTF">2019-05-30T18:44:00Z</dcterms:created>
  <dcterms:modified xsi:type="dcterms:W3CDTF">2019-05-30T19:29:00Z</dcterms:modified>
</cp:coreProperties>
</file>