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DBD" w:rsidRPr="00356E64" w:rsidRDefault="009C3DBD" w:rsidP="009C3DBD">
      <w:pPr>
        <w:pStyle w:val="Ttulo1"/>
        <w:rPr>
          <w:rFonts w:cs="Arial"/>
        </w:rPr>
      </w:pPr>
      <w:r w:rsidRPr="00356E64">
        <w:rPr>
          <w:rFonts w:cs="Arial"/>
        </w:rPr>
        <w:t>DESPACHO</w:t>
      </w:r>
    </w:p>
    <w:p w:rsidR="009C3DBD" w:rsidRPr="00356E64" w:rsidRDefault="009C3DBD" w:rsidP="009C3DBD">
      <w:pPr>
        <w:spacing w:line="360" w:lineRule="auto"/>
        <w:jc w:val="center"/>
        <w:rPr>
          <w:rFonts w:ascii="Arial" w:hAnsi="Arial" w:cs="Arial"/>
          <w:b/>
          <w:bCs/>
          <w:u w:val="single"/>
        </w:rPr>
      </w:pPr>
    </w:p>
    <w:p w:rsidR="009C3DBD" w:rsidRPr="00356E64" w:rsidRDefault="009C3DBD" w:rsidP="009C3DBD">
      <w:pPr>
        <w:spacing w:line="276" w:lineRule="auto"/>
        <w:ind w:firstLine="709"/>
        <w:jc w:val="both"/>
        <w:rPr>
          <w:rFonts w:ascii="Arial" w:hAnsi="Arial" w:cs="Arial"/>
        </w:rPr>
      </w:pPr>
      <w:r w:rsidRPr="00356E64">
        <w:rPr>
          <w:rFonts w:ascii="Arial" w:hAnsi="Arial" w:cs="Arial"/>
        </w:rPr>
        <w:t>Tendo em vista o que consta no presente p</w:t>
      </w:r>
      <w:r>
        <w:rPr>
          <w:rFonts w:ascii="Arial" w:hAnsi="Arial" w:cs="Arial"/>
        </w:rPr>
        <w:t xml:space="preserve">rocesso, sabendo da necessidade de contratação </w:t>
      </w:r>
      <w:r w:rsidR="009C3855">
        <w:rPr>
          <w:rFonts w:ascii="Arial" w:hAnsi="Arial" w:cs="Arial"/>
        </w:rPr>
        <w:t xml:space="preserve">de empresa para </w:t>
      </w:r>
      <w:r>
        <w:rPr>
          <w:rFonts w:ascii="Arial" w:hAnsi="Arial" w:cs="Arial"/>
        </w:rPr>
        <w:t>prestação de serviços de</w:t>
      </w:r>
      <w:r w:rsidR="009C3855">
        <w:rPr>
          <w:rFonts w:ascii="Arial" w:hAnsi="Arial" w:cs="Arial"/>
        </w:rPr>
        <w:t xml:space="preserve"> reforma de 7 unidades de cadeiras, e aq</w:t>
      </w:r>
      <w:r w:rsidR="009A481D">
        <w:rPr>
          <w:rFonts w:ascii="Arial" w:hAnsi="Arial" w:cs="Arial"/>
        </w:rPr>
        <w:t>uisição de duas longarinas de quatro</w:t>
      </w:r>
      <w:r w:rsidR="009C3855">
        <w:rPr>
          <w:rFonts w:ascii="Arial" w:hAnsi="Arial" w:cs="Arial"/>
        </w:rPr>
        <w:t xml:space="preserve"> assentos cada uma, e três longarinas para pessoas obesas com três assentos cada uma. Conforme solicitação da Secretaria de Assistência Social, Cultura e Turismo, a contratação/aquisição se </w:t>
      </w:r>
      <w:r w:rsidR="00087592">
        <w:rPr>
          <w:rFonts w:ascii="Arial" w:hAnsi="Arial" w:cs="Arial"/>
        </w:rPr>
        <w:t>justifica, pois,</w:t>
      </w:r>
      <w:r w:rsidR="009C3855">
        <w:rPr>
          <w:rFonts w:ascii="Arial" w:hAnsi="Arial" w:cs="Arial"/>
        </w:rPr>
        <w:t xml:space="preserve"> as </w:t>
      </w:r>
      <w:r w:rsidR="00087592">
        <w:rPr>
          <w:rFonts w:ascii="Arial" w:hAnsi="Arial" w:cs="Arial"/>
        </w:rPr>
        <w:t>cadeiras sofreram com o tempo uma depreciação natural pelo uso continuo; e a aquisição é para ampliação do público atendido, bem como adequar e garantir acessibilidade e segurança das pessoas que utilizam o local. A escolha pela reforma e aquisição foi decidida em audiência pública, realizada pelo Conselho Municipal de Cultura estando presentes membros da sociedade. As cadeiras reformadas bem como as que serão adquiridas ficarão no Centro de Eventos, local utilizado para realizar sessão de cinema</w:t>
      </w:r>
      <w:r w:rsidR="009A481D">
        <w:rPr>
          <w:rFonts w:ascii="Arial" w:hAnsi="Arial" w:cs="Arial"/>
        </w:rPr>
        <w:t xml:space="preserve"> e o recurso a ser utilizado é o da Lei Paulo Gustavo com Complementação de recurso livre</w:t>
      </w:r>
      <w:r w:rsidR="00087592">
        <w:rPr>
          <w:rFonts w:ascii="Arial" w:hAnsi="Arial" w:cs="Arial"/>
        </w:rPr>
        <w:t xml:space="preserve">. </w:t>
      </w:r>
      <w:r>
        <w:rPr>
          <w:rFonts w:ascii="Arial" w:hAnsi="Arial" w:cs="Arial"/>
        </w:rPr>
        <w:t>Mediante isso, reconheço ser dispensável emergencialmente a l</w:t>
      </w:r>
      <w:r w:rsidRPr="00356E64">
        <w:rPr>
          <w:rFonts w:ascii="Arial" w:hAnsi="Arial" w:cs="Arial"/>
        </w:rPr>
        <w:t xml:space="preserve">icitação n° </w:t>
      </w:r>
      <w:r w:rsidR="00087592">
        <w:rPr>
          <w:rFonts w:ascii="Arial" w:hAnsi="Arial" w:cs="Arial"/>
        </w:rPr>
        <w:t>1</w:t>
      </w:r>
      <w:r w:rsidRPr="00356E64">
        <w:rPr>
          <w:rFonts w:ascii="Arial" w:hAnsi="Arial" w:cs="Arial"/>
        </w:rPr>
        <w:t>0</w:t>
      </w:r>
      <w:r>
        <w:rPr>
          <w:rFonts w:ascii="Arial" w:hAnsi="Arial" w:cs="Arial"/>
        </w:rPr>
        <w:t>2/2024</w:t>
      </w:r>
      <w:r w:rsidRPr="00356E64">
        <w:rPr>
          <w:rFonts w:ascii="Arial" w:hAnsi="Arial" w:cs="Arial"/>
        </w:rPr>
        <w:t xml:space="preserve">, com fundamento no Art. </w:t>
      </w:r>
      <w:r>
        <w:rPr>
          <w:rFonts w:ascii="Arial" w:hAnsi="Arial" w:cs="Arial"/>
        </w:rPr>
        <w:t>75</w:t>
      </w:r>
      <w:r w:rsidRPr="00356E64">
        <w:rPr>
          <w:rFonts w:ascii="Arial" w:hAnsi="Arial" w:cs="Arial"/>
        </w:rPr>
        <w:t xml:space="preserve">, </w:t>
      </w:r>
      <w:r>
        <w:rPr>
          <w:rFonts w:ascii="Arial" w:hAnsi="Arial" w:cs="Arial"/>
        </w:rPr>
        <w:t>Inciso II</w:t>
      </w:r>
      <w:r w:rsidRPr="00356E64">
        <w:rPr>
          <w:rFonts w:ascii="Arial" w:hAnsi="Arial" w:cs="Arial"/>
        </w:rPr>
        <w:t xml:space="preserve">, da Lei Federal nº </w:t>
      </w:r>
      <w:r>
        <w:rPr>
          <w:rFonts w:ascii="Arial" w:hAnsi="Arial" w:cs="Arial"/>
        </w:rPr>
        <w:t>14.133/2021</w:t>
      </w:r>
      <w:r w:rsidRPr="00356E64">
        <w:rPr>
          <w:rFonts w:ascii="Arial" w:hAnsi="Arial" w:cs="Arial"/>
        </w:rPr>
        <w:t>.</w:t>
      </w:r>
    </w:p>
    <w:p w:rsidR="009C3DBD" w:rsidRPr="00356E64" w:rsidRDefault="009C3DBD" w:rsidP="009C3DBD">
      <w:pPr>
        <w:spacing w:before="120" w:line="276" w:lineRule="auto"/>
        <w:ind w:firstLine="709"/>
        <w:jc w:val="both"/>
        <w:rPr>
          <w:rFonts w:ascii="Arial" w:hAnsi="Arial" w:cs="Arial"/>
        </w:rPr>
      </w:pPr>
      <w:r w:rsidRPr="00356E64">
        <w:rPr>
          <w:rFonts w:ascii="Arial" w:hAnsi="Arial" w:cs="Arial"/>
        </w:rPr>
        <w:t xml:space="preserve">Autorizo a </w:t>
      </w:r>
      <w:r>
        <w:rPr>
          <w:rFonts w:ascii="Arial" w:hAnsi="Arial" w:cs="Arial"/>
        </w:rPr>
        <w:t>aquisição</w:t>
      </w:r>
      <w:r w:rsidRPr="00356E64">
        <w:rPr>
          <w:rFonts w:ascii="Arial" w:hAnsi="Arial" w:cs="Arial"/>
        </w:rPr>
        <w:t xml:space="preserve">, observadas as demais cautelas legais. </w:t>
      </w:r>
    </w:p>
    <w:p w:rsidR="009C3DBD" w:rsidRPr="00356E64" w:rsidRDefault="009C3DBD" w:rsidP="009C3DBD">
      <w:pPr>
        <w:spacing w:line="360" w:lineRule="auto"/>
        <w:ind w:left="567"/>
        <w:jc w:val="both"/>
        <w:rPr>
          <w:rFonts w:ascii="Arial" w:hAnsi="Arial" w:cs="Arial"/>
        </w:rPr>
      </w:pPr>
    </w:p>
    <w:p w:rsidR="009C3DBD" w:rsidRDefault="009C3DBD" w:rsidP="009C3DBD">
      <w:pPr>
        <w:spacing w:line="276" w:lineRule="auto"/>
        <w:ind w:left="567"/>
        <w:jc w:val="right"/>
        <w:rPr>
          <w:rFonts w:ascii="Arial" w:hAnsi="Arial" w:cs="Arial"/>
        </w:rPr>
      </w:pPr>
      <w:r w:rsidRPr="00356E64">
        <w:rPr>
          <w:rFonts w:ascii="Arial" w:hAnsi="Arial" w:cs="Arial"/>
        </w:rPr>
        <w:tab/>
      </w:r>
      <w:r w:rsidRPr="00356E64">
        <w:rPr>
          <w:rFonts w:ascii="Arial" w:hAnsi="Arial" w:cs="Arial"/>
        </w:rPr>
        <w:tab/>
      </w:r>
      <w:r w:rsidRPr="00356E64">
        <w:rPr>
          <w:rFonts w:ascii="Arial" w:hAnsi="Arial" w:cs="Arial"/>
        </w:rPr>
        <w:tab/>
      </w:r>
      <w:r w:rsidRPr="00356E64">
        <w:rPr>
          <w:rFonts w:ascii="Arial" w:hAnsi="Arial" w:cs="Arial"/>
        </w:rPr>
        <w:tab/>
      </w:r>
      <w:r w:rsidRPr="00356E64">
        <w:rPr>
          <w:rFonts w:ascii="Arial" w:hAnsi="Arial" w:cs="Arial"/>
        </w:rPr>
        <w:tab/>
        <w:t xml:space="preserve">Ibarama, </w:t>
      </w:r>
      <w:r w:rsidR="00087592">
        <w:rPr>
          <w:rFonts w:ascii="Arial" w:hAnsi="Arial" w:cs="Arial"/>
        </w:rPr>
        <w:t>27 de novembro</w:t>
      </w:r>
      <w:r>
        <w:rPr>
          <w:rFonts w:ascii="Arial" w:hAnsi="Arial" w:cs="Arial"/>
        </w:rPr>
        <w:t xml:space="preserve"> de 2024</w:t>
      </w:r>
      <w:r w:rsidRPr="00356E64">
        <w:rPr>
          <w:rFonts w:ascii="Arial" w:hAnsi="Arial" w:cs="Arial"/>
        </w:rPr>
        <w:t>.</w:t>
      </w:r>
    </w:p>
    <w:p w:rsidR="009C3DBD" w:rsidRPr="00356E64" w:rsidRDefault="009C3DBD" w:rsidP="009C3DBD">
      <w:pPr>
        <w:spacing w:line="276" w:lineRule="auto"/>
        <w:ind w:left="567"/>
        <w:jc w:val="right"/>
        <w:rPr>
          <w:rFonts w:ascii="Arial" w:hAnsi="Arial" w:cs="Arial"/>
        </w:rPr>
      </w:pPr>
    </w:p>
    <w:p w:rsidR="009C3DBD" w:rsidRPr="00356E64" w:rsidRDefault="009C3DBD" w:rsidP="009C3DBD">
      <w:pPr>
        <w:spacing w:line="276" w:lineRule="auto"/>
        <w:jc w:val="both"/>
        <w:rPr>
          <w:rFonts w:ascii="Arial" w:hAnsi="Arial" w:cs="Arial"/>
        </w:rPr>
      </w:pPr>
    </w:p>
    <w:p w:rsidR="009C3DBD" w:rsidRPr="00356E64" w:rsidRDefault="009C3DBD" w:rsidP="009C3DBD">
      <w:pPr>
        <w:jc w:val="both"/>
        <w:rPr>
          <w:rFonts w:ascii="Arial" w:hAnsi="Arial" w:cs="Arial"/>
        </w:rPr>
      </w:pPr>
    </w:p>
    <w:p w:rsidR="009C3DBD" w:rsidRPr="00356E64" w:rsidRDefault="009C3DBD" w:rsidP="009C3DBD">
      <w:pPr>
        <w:jc w:val="both"/>
        <w:rPr>
          <w:rFonts w:ascii="Arial" w:hAnsi="Arial" w:cs="Arial"/>
        </w:rPr>
      </w:pPr>
    </w:p>
    <w:p w:rsidR="00CF4A10" w:rsidRDefault="00CF4A10" w:rsidP="00CF4A10">
      <w:pPr>
        <w:jc w:val="center"/>
        <w:rPr>
          <w:rFonts w:ascii="Arial" w:hAnsi="Arial" w:cs="Arial"/>
          <w:color w:val="000000"/>
        </w:rPr>
      </w:pPr>
      <w:r>
        <w:rPr>
          <w:rFonts w:ascii="Arial" w:hAnsi="Arial" w:cs="Arial"/>
          <w:b/>
          <w:color w:val="000000"/>
        </w:rPr>
        <w:t>CELIO ODAIR TURCATTO</w:t>
      </w:r>
    </w:p>
    <w:p w:rsidR="00CF4A10" w:rsidRPr="009C628B" w:rsidRDefault="00CF4A10" w:rsidP="00CF4A10">
      <w:pPr>
        <w:jc w:val="center"/>
        <w:rPr>
          <w:rFonts w:ascii="Arial" w:hAnsi="Arial" w:cs="Arial"/>
        </w:rPr>
      </w:pPr>
      <w:proofErr w:type="gramStart"/>
      <w:r w:rsidRPr="009C628B">
        <w:rPr>
          <w:rFonts w:ascii="Arial" w:hAnsi="Arial" w:cs="Arial"/>
          <w:color w:val="000000"/>
        </w:rPr>
        <w:t>Prefeito Municipal</w:t>
      </w:r>
      <w:proofErr w:type="gramEnd"/>
      <w:r>
        <w:rPr>
          <w:rFonts w:ascii="Arial" w:hAnsi="Arial" w:cs="Arial"/>
          <w:color w:val="000000"/>
        </w:rPr>
        <w:t xml:space="preserve"> em exercício</w:t>
      </w:r>
    </w:p>
    <w:p w:rsidR="00CF4A10" w:rsidRPr="009C628B" w:rsidRDefault="00CF4A10" w:rsidP="00CF4A10">
      <w:pPr>
        <w:rPr>
          <w:rFonts w:ascii="Arial" w:hAnsi="Arial" w:cs="Arial"/>
        </w:rPr>
      </w:pPr>
    </w:p>
    <w:p w:rsidR="009C3DBD" w:rsidRPr="00356E64" w:rsidRDefault="009C3DBD" w:rsidP="009C3DBD">
      <w:pPr>
        <w:jc w:val="center"/>
        <w:rPr>
          <w:rFonts w:ascii="Arial" w:hAnsi="Arial" w:cs="Arial"/>
          <w:b/>
          <w:u w:val="single"/>
        </w:rPr>
      </w:pPr>
    </w:p>
    <w:p w:rsidR="009C3DBD" w:rsidRPr="00356E64" w:rsidRDefault="009C3DBD" w:rsidP="009C3DBD">
      <w:pPr>
        <w:jc w:val="center"/>
        <w:rPr>
          <w:rFonts w:ascii="Arial" w:hAnsi="Arial" w:cs="Arial"/>
          <w:b/>
          <w:u w:val="single"/>
        </w:rPr>
      </w:pPr>
    </w:p>
    <w:p w:rsidR="009C3DBD" w:rsidRPr="00356E64" w:rsidRDefault="009C3DBD" w:rsidP="009C3DBD">
      <w:pPr>
        <w:jc w:val="center"/>
        <w:rPr>
          <w:rFonts w:ascii="Arial" w:hAnsi="Arial" w:cs="Arial"/>
          <w:b/>
          <w:u w:val="single"/>
        </w:rPr>
      </w:pPr>
    </w:p>
    <w:p w:rsidR="009C3DBD" w:rsidRPr="00356E64" w:rsidRDefault="009C3DBD" w:rsidP="009C3DBD">
      <w:pPr>
        <w:jc w:val="center"/>
        <w:rPr>
          <w:rFonts w:ascii="Arial" w:hAnsi="Arial" w:cs="Arial"/>
          <w:b/>
          <w:u w:val="single"/>
        </w:rPr>
      </w:pPr>
    </w:p>
    <w:p w:rsidR="009C3DBD" w:rsidRPr="00356E64" w:rsidRDefault="009C3DBD" w:rsidP="009C3DBD">
      <w:pPr>
        <w:jc w:val="center"/>
        <w:rPr>
          <w:rFonts w:ascii="Arial" w:hAnsi="Arial" w:cs="Arial"/>
          <w:b/>
          <w:u w:val="single"/>
        </w:rPr>
      </w:pPr>
    </w:p>
    <w:p w:rsidR="009C3DBD" w:rsidRPr="00356E64" w:rsidRDefault="009C3DBD" w:rsidP="009C3DBD">
      <w:pPr>
        <w:jc w:val="center"/>
        <w:rPr>
          <w:rFonts w:ascii="Arial" w:hAnsi="Arial" w:cs="Arial"/>
          <w:b/>
          <w:u w:val="single"/>
        </w:rPr>
      </w:pPr>
    </w:p>
    <w:p w:rsidR="009C3DBD" w:rsidRPr="00356E64" w:rsidRDefault="009C3DBD" w:rsidP="009C3DBD">
      <w:pPr>
        <w:jc w:val="center"/>
        <w:rPr>
          <w:rFonts w:ascii="Arial" w:hAnsi="Arial" w:cs="Arial"/>
          <w:b/>
          <w:u w:val="single"/>
        </w:rPr>
      </w:pPr>
    </w:p>
    <w:p w:rsidR="009C3DBD" w:rsidRPr="00356E64" w:rsidRDefault="009C3DBD" w:rsidP="009C3DBD">
      <w:pPr>
        <w:jc w:val="center"/>
        <w:rPr>
          <w:rFonts w:ascii="Arial" w:hAnsi="Arial" w:cs="Arial"/>
          <w:b/>
          <w:u w:val="single"/>
        </w:rPr>
      </w:pPr>
    </w:p>
    <w:p w:rsidR="009C3DBD" w:rsidRPr="00356E64" w:rsidRDefault="009C3DBD" w:rsidP="009C3DBD">
      <w:pPr>
        <w:jc w:val="center"/>
        <w:rPr>
          <w:rFonts w:ascii="Arial" w:hAnsi="Arial" w:cs="Arial"/>
          <w:b/>
          <w:u w:val="single"/>
        </w:rPr>
      </w:pPr>
    </w:p>
    <w:p w:rsidR="009C3DBD" w:rsidRPr="00356E64" w:rsidRDefault="009C3DBD" w:rsidP="009C3DBD">
      <w:pPr>
        <w:jc w:val="center"/>
        <w:rPr>
          <w:rFonts w:ascii="Arial" w:hAnsi="Arial" w:cs="Arial"/>
          <w:b/>
          <w:u w:val="single"/>
        </w:rPr>
      </w:pPr>
    </w:p>
    <w:p w:rsidR="009C3DBD" w:rsidRPr="00356E64" w:rsidRDefault="009C3DBD" w:rsidP="009C3DBD">
      <w:pPr>
        <w:jc w:val="center"/>
        <w:rPr>
          <w:rFonts w:ascii="Arial" w:hAnsi="Arial" w:cs="Arial"/>
          <w:b/>
          <w:u w:val="single"/>
        </w:rPr>
      </w:pPr>
    </w:p>
    <w:p w:rsidR="009C3DBD" w:rsidRPr="00356E64" w:rsidRDefault="009C3DBD" w:rsidP="009C3DBD">
      <w:pPr>
        <w:jc w:val="center"/>
        <w:rPr>
          <w:rFonts w:ascii="Arial" w:hAnsi="Arial" w:cs="Arial"/>
          <w:b/>
          <w:u w:val="single"/>
        </w:rPr>
      </w:pPr>
    </w:p>
    <w:p w:rsidR="009C3DBD" w:rsidRPr="00356E64" w:rsidRDefault="009C3DBD" w:rsidP="009C3DBD">
      <w:pPr>
        <w:jc w:val="center"/>
        <w:rPr>
          <w:rFonts w:ascii="Arial" w:hAnsi="Arial" w:cs="Arial"/>
          <w:b/>
          <w:u w:val="single"/>
        </w:rPr>
      </w:pPr>
    </w:p>
    <w:p w:rsidR="009C3DBD" w:rsidRPr="00356E64" w:rsidRDefault="009C3DBD" w:rsidP="009C3DBD">
      <w:pPr>
        <w:jc w:val="center"/>
        <w:rPr>
          <w:rFonts w:ascii="Arial" w:hAnsi="Arial" w:cs="Arial"/>
          <w:b/>
          <w:u w:val="single"/>
        </w:rPr>
      </w:pPr>
    </w:p>
    <w:p w:rsidR="009C3DBD" w:rsidRPr="00356E64" w:rsidRDefault="009C3DBD" w:rsidP="009C3DBD">
      <w:pPr>
        <w:jc w:val="center"/>
        <w:rPr>
          <w:rFonts w:ascii="Arial" w:hAnsi="Arial" w:cs="Arial"/>
          <w:b/>
          <w:u w:val="single"/>
        </w:rPr>
      </w:pPr>
    </w:p>
    <w:p w:rsidR="009C3DBD" w:rsidRPr="00356E64" w:rsidRDefault="009C3DBD" w:rsidP="009C3DBD">
      <w:pPr>
        <w:jc w:val="center"/>
        <w:rPr>
          <w:rFonts w:ascii="Arial" w:hAnsi="Arial" w:cs="Arial"/>
          <w:b/>
          <w:u w:val="single"/>
        </w:rPr>
      </w:pPr>
    </w:p>
    <w:p w:rsidR="009C3DBD" w:rsidRPr="00356E64" w:rsidRDefault="009C3DBD" w:rsidP="009C3DBD">
      <w:pPr>
        <w:jc w:val="center"/>
        <w:rPr>
          <w:rFonts w:ascii="Arial" w:hAnsi="Arial" w:cs="Arial"/>
          <w:b/>
          <w:u w:val="single"/>
        </w:rPr>
      </w:pPr>
      <w:bookmarkStart w:id="0" w:name="_GoBack"/>
      <w:bookmarkEnd w:id="0"/>
    </w:p>
    <w:p w:rsidR="009C3DBD" w:rsidRPr="00356E64" w:rsidRDefault="009C3DBD" w:rsidP="009C3DBD">
      <w:pPr>
        <w:jc w:val="center"/>
        <w:rPr>
          <w:rFonts w:ascii="Arial" w:hAnsi="Arial" w:cs="Arial"/>
          <w:b/>
          <w:u w:val="single"/>
        </w:rPr>
      </w:pPr>
    </w:p>
    <w:p w:rsidR="009C3DBD" w:rsidRDefault="009C3DBD" w:rsidP="009C3DBD">
      <w:pPr>
        <w:pStyle w:val="Ttulo1"/>
        <w:spacing w:line="360" w:lineRule="auto"/>
        <w:rPr>
          <w:rFonts w:cs="Arial"/>
        </w:rPr>
      </w:pPr>
    </w:p>
    <w:p w:rsidR="009C3DBD" w:rsidRPr="00356E64" w:rsidRDefault="009C3DBD" w:rsidP="009C3DBD">
      <w:pPr>
        <w:pStyle w:val="Ttulo1"/>
        <w:spacing w:line="360" w:lineRule="auto"/>
        <w:rPr>
          <w:rFonts w:cs="Arial"/>
        </w:rPr>
      </w:pPr>
      <w:r w:rsidRPr="00356E64">
        <w:rPr>
          <w:rFonts w:cs="Arial"/>
        </w:rPr>
        <w:t>DISPENSA DE LICITAÇÃO</w:t>
      </w:r>
    </w:p>
    <w:p w:rsidR="009C3DBD" w:rsidRPr="00356E64" w:rsidRDefault="009C3DBD" w:rsidP="009C3DBD">
      <w:pPr>
        <w:spacing w:line="360" w:lineRule="auto"/>
        <w:jc w:val="center"/>
        <w:rPr>
          <w:rFonts w:ascii="Arial" w:hAnsi="Arial" w:cs="Arial"/>
          <w:b/>
          <w:u w:val="single"/>
        </w:rPr>
      </w:pPr>
      <w:r w:rsidRPr="00356E64">
        <w:rPr>
          <w:rFonts w:ascii="Arial" w:hAnsi="Arial" w:cs="Arial"/>
          <w:b/>
          <w:u w:val="single"/>
        </w:rPr>
        <w:t xml:space="preserve">Nº </w:t>
      </w:r>
      <w:r w:rsidR="009A481D">
        <w:rPr>
          <w:rFonts w:ascii="Arial" w:hAnsi="Arial" w:cs="Arial"/>
          <w:b/>
          <w:u w:val="single"/>
        </w:rPr>
        <w:t>1</w:t>
      </w:r>
      <w:r w:rsidRPr="00356E64">
        <w:rPr>
          <w:rFonts w:ascii="Arial" w:hAnsi="Arial" w:cs="Arial"/>
          <w:b/>
          <w:u w:val="single"/>
        </w:rPr>
        <w:t>0</w:t>
      </w:r>
      <w:r>
        <w:rPr>
          <w:rFonts w:ascii="Arial" w:hAnsi="Arial" w:cs="Arial"/>
          <w:b/>
          <w:u w:val="single"/>
        </w:rPr>
        <w:t>2/2024</w:t>
      </w:r>
    </w:p>
    <w:p w:rsidR="009C3DBD" w:rsidRPr="00356E64" w:rsidRDefault="009C3DBD" w:rsidP="009C3DBD">
      <w:pPr>
        <w:spacing w:line="360" w:lineRule="auto"/>
        <w:rPr>
          <w:rFonts w:ascii="Arial" w:hAnsi="Arial" w:cs="Arial"/>
          <w:bCs/>
        </w:rPr>
      </w:pPr>
    </w:p>
    <w:p w:rsidR="009C3DBD" w:rsidRPr="00647830" w:rsidRDefault="009C3DBD" w:rsidP="009C3DBD">
      <w:pPr>
        <w:spacing w:line="276" w:lineRule="auto"/>
        <w:ind w:firstLine="708"/>
        <w:jc w:val="both"/>
        <w:rPr>
          <w:rFonts w:ascii="Arial" w:hAnsi="Arial" w:cs="Arial"/>
        </w:rPr>
      </w:pPr>
      <w:r w:rsidRPr="00356E64">
        <w:rPr>
          <w:rFonts w:ascii="Arial" w:hAnsi="Arial" w:cs="Arial"/>
          <w:bCs/>
        </w:rPr>
        <w:t xml:space="preserve"> </w:t>
      </w:r>
      <w:r w:rsidR="00CF4A10">
        <w:rPr>
          <w:rFonts w:ascii="Arial" w:hAnsi="Arial" w:cs="Arial"/>
          <w:bCs/>
        </w:rPr>
        <w:t>CELIO ODAIR TURCATTO</w:t>
      </w:r>
      <w:r w:rsidRPr="00356E64">
        <w:rPr>
          <w:rFonts w:ascii="Arial" w:hAnsi="Arial" w:cs="Arial"/>
          <w:bCs/>
        </w:rPr>
        <w:t xml:space="preserve">, Prefeito Municipal </w:t>
      </w:r>
      <w:r>
        <w:rPr>
          <w:rFonts w:ascii="Arial" w:hAnsi="Arial" w:cs="Arial"/>
          <w:bCs/>
        </w:rPr>
        <w:t>de Ibarama</w:t>
      </w:r>
      <w:r w:rsidR="00CF4A10">
        <w:rPr>
          <w:rFonts w:ascii="Arial" w:hAnsi="Arial" w:cs="Arial"/>
          <w:bCs/>
        </w:rPr>
        <w:t xml:space="preserve"> em exercício</w:t>
      </w:r>
      <w:r w:rsidRPr="00356E64">
        <w:rPr>
          <w:rFonts w:ascii="Arial" w:hAnsi="Arial" w:cs="Arial"/>
          <w:bCs/>
        </w:rPr>
        <w:t xml:space="preserve">, nos termos do Art. </w:t>
      </w:r>
      <w:r w:rsidRPr="000B3761">
        <w:rPr>
          <w:rFonts w:ascii="Arial" w:hAnsi="Arial" w:cs="Arial"/>
        </w:rPr>
        <w:t>72 da Lei nº 14.133/2021</w:t>
      </w:r>
      <w:r w:rsidRPr="00356E64">
        <w:rPr>
          <w:rFonts w:ascii="Arial" w:hAnsi="Arial" w:cs="Arial"/>
          <w:bCs/>
        </w:rPr>
        <w:t xml:space="preserve">, </w:t>
      </w:r>
      <w:proofErr w:type="gramStart"/>
      <w:r w:rsidRPr="00356E64">
        <w:rPr>
          <w:rFonts w:ascii="Arial" w:hAnsi="Arial" w:cs="Arial"/>
          <w:b/>
        </w:rPr>
        <w:t>Ratifica</w:t>
      </w:r>
      <w:proofErr w:type="gramEnd"/>
      <w:r w:rsidRPr="00356E64">
        <w:rPr>
          <w:rFonts w:ascii="Arial" w:hAnsi="Arial" w:cs="Arial"/>
          <w:b/>
        </w:rPr>
        <w:t xml:space="preserve"> </w:t>
      </w:r>
      <w:r w:rsidRPr="00356E64">
        <w:rPr>
          <w:rFonts w:ascii="Arial" w:hAnsi="Arial" w:cs="Arial"/>
          <w:bCs/>
        </w:rPr>
        <w:t>a Dispensa de Licitação para</w:t>
      </w:r>
      <w:r>
        <w:rPr>
          <w:rFonts w:ascii="Arial" w:hAnsi="Arial" w:cs="Arial"/>
          <w:bCs/>
        </w:rPr>
        <w:t xml:space="preserve"> a</w:t>
      </w:r>
      <w:r w:rsidRPr="00356E64">
        <w:rPr>
          <w:rFonts w:ascii="Arial" w:hAnsi="Arial" w:cs="Arial"/>
          <w:bCs/>
        </w:rPr>
        <w:t xml:space="preserve"> </w:t>
      </w:r>
      <w:r w:rsidR="009A481D">
        <w:rPr>
          <w:rFonts w:ascii="Arial" w:hAnsi="Arial" w:cs="Arial"/>
          <w:bCs/>
        </w:rPr>
        <w:t xml:space="preserve">reforma </w:t>
      </w:r>
      <w:r>
        <w:rPr>
          <w:rFonts w:ascii="Arial" w:hAnsi="Arial" w:cs="Arial"/>
        </w:rPr>
        <w:t>de</w:t>
      </w:r>
      <w:r w:rsidR="009A481D">
        <w:rPr>
          <w:rFonts w:ascii="Arial" w:hAnsi="Arial" w:cs="Arial"/>
        </w:rPr>
        <w:t xml:space="preserve"> sete</w:t>
      </w:r>
      <w:r w:rsidR="00CF4A10">
        <w:rPr>
          <w:rFonts w:ascii="Arial" w:hAnsi="Arial" w:cs="Arial"/>
        </w:rPr>
        <w:t xml:space="preserve"> unidades de cadeiras; aquisição</w:t>
      </w:r>
      <w:r w:rsidR="009A481D">
        <w:rPr>
          <w:rFonts w:ascii="Arial" w:hAnsi="Arial" w:cs="Arial"/>
        </w:rPr>
        <w:t xml:space="preserve"> de duas longarinas de quatro assentos cada uma, e três longarinas para pessoas obesas com três assentos cada uma</w:t>
      </w:r>
      <w:r w:rsidR="009A481D">
        <w:rPr>
          <w:rFonts w:ascii="Arial" w:hAnsi="Arial" w:cs="Arial"/>
        </w:rPr>
        <w:t xml:space="preserve">, a </w:t>
      </w:r>
      <w:r w:rsidR="00CF4A10">
        <w:rPr>
          <w:rFonts w:ascii="Arial" w:hAnsi="Arial" w:cs="Arial"/>
        </w:rPr>
        <w:t>serem utilizadas</w:t>
      </w:r>
      <w:r w:rsidR="009A481D">
        <w:rPr>
          <w:rFonts w:ascii="Arial" w:hAnsi="Arial" w:cs="Arial"/>
        </w:rPr>
        <w:t xml:space="preserve"> no Centro de Eventos “Lorena Ema Dal Ri”</w:t>
      </w:r>
      <w:r w:rsidR="00CF4A10">
        <w:rPr>
          <w:rFonts w:ascii="Arial" w:hAnsi="Arial" w:cs="Arial"/>
        </w:rPr>
        <w:t xml:space="preserve"> com recursos oriundos da L</w:t>
      </w:r>
      <w:r w:rsidR="009A481D">
        <w:rPr>
          <w:rFonts w:ascii="Arial" w:hAnsi="Arial" w:cs="Arial"/>
        </w:rPr>
        <w:t>ei Paulo Gustavo e recurso livre da Secretaria Municipal da Assistência Social</w:t>
      </w:r>
      <w:r w:rsidRPr="00356E64">
        <w:rPr>
          <w:rFonts w:ascii="Arial" w:hAnsi="Arial" w:cs="Arial"/>
          <w:bCs/>
        </w:rPr>
        <w:t xml:space="preserve">. A empresa </w:t>
      </w:r>
      <w:r>
        <w:rPr>
          <w:rFonts w:ascii="Arial" w:hAnsi="Arial" w:cs="Arial"/>
          <w:bCs/>
        </w:rPr>
        <w:t xml:space="preserve">fornecedora </w:t>
      </w:r>
      <w:r w:rsidR="00CF4A10" w:rsidRPr="00CF4A10">
        <w:rPr>
          <w:rFonts w:ascii="Arial" w:hAnsi="Arial" w:cs="Arial"/>
          <w:b/>
          <w:bCs/>
        </w:rPr>
        <w:t>REGIS MICAEL DA SILVA MOCINHO</w:t>
      </w:r>
      <w:r w:rsidRPr="00356E64">
        <w:rPr>
          <w:rFonts w:ascii="Arial" w:hAnsi="Arial" w:cs="Arial"/>
          <w:bCs/>
        </w:rPr>
        <w:t xml:space="preserve">, inscrita no CNPJ sob o n° </w:t>
      </w:r>
      <w:r w:rsidR="00CF4A10">
        <w:rPr>
          <w:rFonts w:ascii="Arial" w:hAnsi="Arial" w:cs="Arial"/>
          <w:bCs/>
        </w:rPr>
        <w:t>33.069.241/0001-46</w:t>
      </w:r>
      <w:r w:rsidRPr="00356E64">
        <w:rPr>
          <w:rFonts w:ascii="Arial" w:hAnsi="Arial" w:cs="Arial"/>
          <w:bCs/>
        </w:rPr>
        <w:t>,</w:t>
      </w:r>
      <w:r w:rsidRPr="00356E64">
        <w:rPr>
          <w:rFonts w:ascii="Arial" w:hAnsi="Arial" w:cs="Arial"/>
          <w:b/>
          <w:bCs/>
        </w:rPr>
        <w:t xml:space="preserve"> </w:t>
      </w:r>
      <w:r w:rsidRPr="00356E64">
        <w:rPr>
          <w:rFonts w:ascii="Arial" w:hAnsi="Arial" w:cs="Arial"/>
          <w:bCs/>
        </w:rPr>
        <w:t xml:space="preserve">no valor de </w:t>
      </w:r>
      <w:r w:rsidRPr="00356E64">
        <w:rPr>
          <w:rFonts w:ascii="Arial" w:hAnsi="Arial" w:cs="Arial"/>
          <w:b/>
          <w:bCs/>
        </w:rPr>
        <w:t xml:space="preserve">R$ </w:t>
      </w:r>
      <w:r w:rsidR="00CF4A10">
        <w:rPr>
          <w:rFonts w:ascii="Arial" w:hAnsi="Arial" w:cs="Arial"/>
          <w:b/>
          <w:bCs/>
        </w:rPr>
        <w:t>11.690,00</w:t>
      </w:r>
      <w:r w:rsidR="00CF4A10">
        <w:rPr>
          <w:rFonts w:ascii="Arial" w:hAnsi="Arial" w:cs="Arial"/>
          <w:bCs/>
        </w:rPr>
        <w:t>(onze</w:t>
      </w:r>
      <w:r w:rsidRPr="000E030B">
        <w:rPr>
          <w:rFonts w:ascii="Arial" w:hAnsi="Arial" w:cs="Arial"/>
          <w:bCs/>
        </w:rPr>
        <w:t xml:space="preserve"> mil</w:t>
      </w:r>
      <w:r w:rsidR="00CF4A10">
        <w:rPr>
          <w:rFonts w:ascii="Arial" w:hAnsi="Arial" w:cs="Arial"/>
          <w:bCs/>
        </w:rPr>
        <w:t xml:space="preserve"> seiscentos e noventa reais</w:t>
      </w:r>
      <w:r w:rsidRPr="000E030B">
        <w:rPr>
          <w:rFonts w:ascii="Arial" w:hAnsi="Arial" w:cs="Arial"/>
          <w:bCs/>
        </w:rPr>
        <w:t>),</w:t>
      </w:r>
      <w:r w:rsidRPr="00356E64">
        <w:rPr>
          <w:rFonts w:ascii="Arial" w:hAnsi="Arial" w:cs="Arial"/>
          <w:b/>
          <w:bCs/>
        </w:rPr>
        <w:t xml:space="preserve"> </w:t>
      </w:r>
      <w:r w:rsidRPr="00356E64">
        <w:rPr>
          <w:rFonts w:ascii="Arial" w:hAnsi="Arial" w:cs="Arial"/>
          <w:bCs/>
        </w:rPr>
        <w:t xml:space="preserve">com base no </w:t>
      </w:r>
      <w:r w:rsidRPr="00356E64">
        <w:rPr>
          <w:rFonts w:ascii="Arial" w:hAnsi="Arial" w:cs="Arial"/>
        </w:rPr>
        <w:t xml:space="preserve">Art. </w:t>
      </w:r>
      <w:r>
        <w:rPr>
          <w:rFonts w:ascii="Arial" w:hAnsi="Arial" w:cs="Arial"/>
        </w:rPr>
        <w:t>75</w:t>
      </w:r>
      <w:r w:rsidRPr="00356E64">
        <w:rPr>
          <w:rFonts w:ascii="Arial" w:hAnsi="Arial" w:cs="Arial"/>
        </w:rPr>
        <w:t xml:space="preserve">, </w:t>
      </w:r>
      <w:r>
        <w:rPr>
          <w:rFonts w:ascii="Arial" w:hAnsi="Arial" w:cs="Arial"/>
        </w:rPr>
        <w:t>Inciso II</w:t>
      </w:r>
      <w:r w:rsidRPr="00356E64">
        <w:rPr>
          <w:rFonts w:ascii="Arial" w:hAnsi="Arial" w:cs="Arial"/>
        </w:rPr>
        <w:t xml:space="preserve">, da Lei Federal nº </w:t>
      </w:r>
      <w:r>
        <w:rPr>
          <w:rFonts w:ascii="Arial" w:hAnsi="Arial" w:cs="Arial"/>
        </w:rPr>
        <w:t>14.133/2021</w:t>
      </w:r>
      <w:r w:rsidRPr="00356E64">
        <w:rPr>
          <w:rFonts w:ascii="Arial" w:hAnsi="Arial" w:cs="Arial"/>
        </w:rPr>
        <w:t>.</w:t>
      </w:r>
    </w:p>
    <w:p w:rsidR="009C3DBD" w:rsidRPr="00356E64" w:rsidRDefault="009C3DBD" w:rsidP="009C3DBD">
      <w:pPr>
        <w:spacing w:line="276" w:lineRule="auto"/>
        <w:ind w:firstLine="709"/>
        <w:jc w:val="both"/>
        <w:rPr>
          <w:rFonts w:ascii="Arial" w:hAnsi="Arial" w:cs="Arial"/>
          <w:bCs/>
        </w:rPr>
      </w:pPr>
    </w:p>
    <w:p w:rsidR="009C3DBD" w:rsidRPr="00356E64" w:rsidRDefault="009C3DBD" w:rsidP="009C3DBD">
      <w:pPr>
        <w:tabs>
          <w:tab w:val="left" w:pos="1276"/>
        </w:tabs>
        <w:ind w:left="1134"/>
        <w:jc w:val="right"/>
        <w:rPr>
          <w:rFonts w:ascii="Arial" w:hAnsi="Arial" w:cs="Arial"/>
          <w:bCs/>
        </w:rPr>
      </w:pPr>
      <w:r w:rsidRPr="00356E64">
        <w:rPr>
          <w:rFonts w:ascii="Arial" w:hAnsi="Arial" w:cs="Arial"/>
          <w:bCs/>
        </w:rPr>
        <w:tab/>
      </w:r>
      <w:r w:rsidRPr="00356E64">
        <w:rPr>
          <w:rFonts w:ascii="Arial" w:hAnsi="Arial" w:cs="Arial"/>
          <w:bCs/>
        </w:rPr>
        <w:tab/>
      </w:r>
      <w:r w:rsidRPr="00356E64">
        <w:rPr>
          <w:rFonts w:ascii="Arial" w:hAnsi="Arial" w:cs="Arial"/>
          <w:bCs/>
        </w:rPr>
        <w:tab/>
      </w:r>
      <w:r w:rsidRPr="00356E64">
        <w:rPr>
          <w:rFonts w:ascii="Arial" w:hAnsi="Arial" w:cs="Arial"/>
          <w:bCs/>
        </w:rPr>
        <w:tab/>
        <w:t xml:space="preserve">Ibarama, </w:t>
      </w:r>
      <w:r w:rsidR="00CF4A10">
        <w:rPr>
          <w:rFonts w:ascii="Arial" w:hAnsi="Arial" w:cs="Arial"/>
          <w:bCs/>
        </w:rPr>
        <w:t>27 de novembro</w:t>
      </w:r>
      <w:r>
        <w:rPr>
          <w:rFonts w:ascii="Arial" w:hAnsi="Arial" w:cs="Arial"/>
          <w:bCs/>
        </w:rPr>
        <w:t xml:space="preserve"> de 2024</w:t>
      </w:r>
      <w:r w:rsidRPr="00356E64">
        <w:rPr>
          <w:rFonts w:ascii="Arial" w:hAnsi="Arial" w:cs="Arial"/>
          <w:bCs/>
        </w:rPr>
        <w:t>.</w:t>
      </w:r>
    </w:p>
    <w:p w:rsidR="009C3DBD" w:rsidRDefault="009C3DBD" w:rsidP="009C3DBD">
      <w:pPr>
        <w:tabs>
          <w:tab w:val="left" w:pos="1276"/>
        </w:tabs>
        <w:ind w:left="1134"/>
        <w:jc w:val="both"/>
        <w:rPr>
          <w:rFonts w:ascii="Arial" w:hAnsi="Arial" w:cs="Arial"/>
          <w:bCs/>
        </w:rPr>
      </w:pPr>
      <w:r w:rsidRPr="00356E64">
        <w:rPr>
          <w:rFonts w:ascii="Arial" w:hAnsi="Arial" w:cs="Arial"/>
          <w:bCs/>
        </w:rPr>
        <w:t xml:space="preserve"> </w:t>
      </w:r>
    </w:p>
    <w:p w:rsidR="009C3DBD" w:rsidRPr="00356E64" w:rsidRDefault="009C3DBD" w:rsidP="009C3DBD">
      <w:pPr>
        <w:tabs>
          <w:tab w:val="left" w:pos="1276"/>
        </w:tabs>
        <w:ind w:left="1134"/>
        <w:jc w:val="both"/>
        <w:rPr>
          <w:rFonts w:ascii="Arial" w:hAnsi="Arial" w:cs="Arial"/>
          <w:bCs/>
        </w:rPr>
      </w:pPr>
    </w:p>
    <w:p w:rsidR="009C3DBD" w:rsidRPr="00356E64" w:rsidRDefault="009C3DBD" w:rsidP="009C3DBD">
      <w:pPr>
        <w:tabs>
          <w:tab w:val="left" w:pos="6735"/>
        </w:tabs>
        <w:ind w:left="1134"/>
        <w:jc w:val="both"/>
        <w:rPr>
          <w:rFonts w:ascii="Arial" w:hAnsi="Arial" w:cs="Arial"/>
          <w:bCs/>
        </w:rPr>
      </w:pPr>
      <w:r w:rsidRPr="00356E64">
        <w:rPr>
          <w:rFonts w:ascii="Arial" w:hAnsi="Arial" w:cs="Arial"/>
          <w:bCs/>
        </w:rPr>
        <w:tab/>
      </w:r>
    </w:p>
    <w:p w:rsidR="009C3DBD" w:rsidRDefault="009C3DBD" w:rsidP="009C3DBD">
      <w:pPr>
        <w:tabs>
          <w:tab w:val="left" w:pos="1276"/>
        </w:tabs>
        <w:ind w:left="1134"/>
        <w:jc w:val="both"/>
        <w:rPr>
          <w:rFonts w:ascii="Arial" w:hAnsi="Arial" w:cs="Arial"/>
          <w:bCs/>
        </w:rPr>
      </w:pPr>
    </w:p>
    <w:p w:rsidR="00CF4A10" w:rsidRPr="00356E64" w:rsidRDefault="00CF4A10" w:rsidP="009C3DBD">
      <w:pPr>
        <w:tabs>
          <w:tab w:val="left" w:pos="1276"/>
        </w:tabs>
        <w:ind w:left="1134"/>
        <w:jc w:val="both"/>
        <w:rPr>
          <w:rFonts w:ascii="Arial" w:hAnsi="Arial" w:cs="Arial"/>
          <w:bCs/>
        </w:rPr>
      </w:pPr>
    </w:p>
    <w:p w:rsidR="00CF4A10" w:rsidRDefault="00CF4A10" w:rsidP="00CF4A10">
      <w:pPr>
        <w:jc w:val="center"/>
        <w:rPr>
          <w:rFonts w:ascii="Arial" w:hAnsi="Arial" w:cs="Arial"/>
          <w:color w:val="000000"/>
        </w:rPr>
      </w:pPr>
      <w:r>
        <w:rPr>
          <w:rFonts w:ascii="Arial" w:hAnsi="Arial" w:cs="Arial"/>
          <w:b/>
          <w:color w:val="000000"/>
        </w:rPr>
        <w:t>CELIO ODAIR TURCATTO</w:t>
      </w:r>
    </w:p>
    <w:p w:rsidR="00CF4A10" w:rsidRPr="009C628B" w:rsidRDefault="00CF4A10" w:rsidP="00CF4A10">
      <w:pPr>
        <w:jc w:val="center"/>
        <w:rPr>
          <w:rFonts w:ascii="Arial" w:hAnsi="Arial" w:cs="Arial"/>
        </w:rPr>
      </w:pPr>
      <w:proofErr w:type="gramStart"/>
      <w:r w:rsidRPr="009C628B">
        <w:rPr>
          <w:rFonts w:ascii="Arial" w:hAnsi="Arial" w:cs="Arial"/>
          <w:color w:val="000000"/>
        </w:rPr>
        <w:t>Prefeito Municipal</w:t>
      </w:r>
      <w:proofErr w:type="gramEnd"/>
      <w:r>
        <w:rPr>
          <w:rFonts w:ascii="Arial" w:hAnsi="Arial" w:cs="Arial"/>
          <w:color w:val="000000"/>
        </w:rPr>
        <w:t xml:space="preserve"> em exercício</w:t>
      </w:r>
    </w:p>
    <w:p w:rsidR="00CF4A10" w:rsidRPr="009C628B" w:rsidRDefault="00CF4A10" w:rsidP="00CF4A10">
      <w:pPr>
        <w:rPr>
          <w:rFonts w:ascii="Arial" w:hAnsi="Arial" w:cs="Arial"/>
        </w:rPr>
      </w:pPr>
    </w:p>
    <w:p w:rsidR="009C3DBD" w:rsidRPr="00356E64" w:rsidRDefault="009C3DBD" w:rsidP="009C3DBD">
      <w:pPr>
        <w:rPr>
          <w:rFonts w:ascii="Arial" w:hAnsi="Arial" w:cs="Arial"/>
        </w:rPr>
      </w:pPr>
    </w:p>
    <w:p w:rsidR="009C3DBD" w:rsidRPr="00356E64" w:rsidRDefault="009C3DBD" w:rsidP="009C3DBD">
      <w:pPr>
        <w:rPr>
          <w:rFonts w:ascii="Arial" w:hAnsi="Arial" w:cs="Arial"/>
        </w:rPr>
      </w:pPr>
    </w:p>
    <w:p w:rsidR="009C3DBD" w:rsidRPr="00356E64" w:rsidRDefault="009C3DBD" w:rsidP="009C3DBD">
      <w:pPr>
        <w:rPr>
          <w:rFonts w:ascii="Arial" w:hAnsi="Arial" w:cs="Arial"/>
        </w:rPr>
      </w:pPr>
    </w:p>
    <w:p w:rsidR="009C3DBD" w:rsidRPr="00356E64" w:rsidRDefault="009C3DBD" w:rsidP="009C3DBD">
      <w:pPr>
        <w:rPr>
          <w:rFonts w:ascii="Arial" w:hAnsi="Arial" w:cs="Arial"/>
        </w:rPr>
      </w:pPr>
    </w:p>
    <w:p w:rsidR="009C3DBD" w:rsidRPr="00356E64" w:rsidRDefault="009C3DBD" w:rsidP="009C3DBD">
      <w:pPr>
        <w:rPr>
          <w:rFonts w:ascii="Arial" w:hAnsi="Arial" w:cs="Arial"/>
        </w:rPr>
      </w:pPr>
    </w:p>
    <w:p w:rsidR="009C3DBD" w:rsidRPr="00356E64" w:rsidRDefault="009C3DBD" w:rsidP="009C3DBD">
      <w:pPr>
        <w:rPr>
          <w:rFonts w:ascii="Arial" w:hAnsi="Arial" w:cs="Arial"/>
        </w:rPr>
      </w:pPr>
    </w:p>
    <w:p w:rsidR="009C3DBD" w:rsidRPr="00356E64" w:rsidRDefault="009C3DBD" w:rsidP="009C3DBD">
      <w:pPr>
        <w:rPr>
          <w:rFonts w:ascii="Arial" w:hAnsi="Arial" w:cs="Arial"/>
        </w:rPr>
      </w:pPr>
    </w:p>
    <w:p w:rsidR="009C3DBD" w:rsidRPr="00356E64" w:rsidRDefault="009C3DBD" w:rsidP="009C3DBD">
      <w:pPr>
        <w:rPr>
          <w:rFonts w:ascii="Arial" w:hAnsi="Arial" w:cs="Arial"/>
        </w:rPr>
      </w:pPr>
    </w:p>
    <w:p w:rsidR="009C3DBD" w:rsidRPr="00356E64" w:rsidRDefault="009C3DBD" w:rsidP="009C3DBD">
      <w:pPr>
        <w:rPr>
          <w:rFonts w:ascii="Arial" w:hAnsi="Arial" w:cs="Arial"/>
        </w:rPr>
      </w:pPr>
    </w:p>
    <w:p w:rsidR="009C3DBD" w:rsidRPr="00356E64" w:rsidRDefault="009C3DBD" w:rsidP="009C3DBD">
      <w:pPr>
        <w:rPr>
          <w:rFonts w:ascii="Arial" w:hAnsi="Arial" w:cs="Arial"/>
        </w:rPr>
      </w:pPr>
    </w:p>
    <w:p w:rsidR="009C3DBD" w:rsidRPr="00356E64" w:rsidRDefault="009C3DBD" w:rsidP="009C3DBD">
      <w:pPr>
        <w:rPr>
          <w:rFonts w:ascii="Arial" w:hAnsi="Arial" w:cs="Arial"/>
        </w:rPr>
      </w:pPr>
    </w:p>
    <w:p w:rsidR="009C3DBD" w:rsidRPr="00356E64" w:rsidRDefault="009C3DBD" w:rsidP="009C3DBD">
      <w:pPr>
        <w:rPr>
          <w:rFonts w:ascii="Arial" w:hAnsi="Arial" w:cs="Arial"/>
        </w:rPr>
      </w:pPr>
    </w:p>
    <w:p w:rsidR="009C3DBD" w:rsidRPr="00356E64" w:rsidRDefault="009C3DBD" w:rsidP="009C3DBD">
      <w:pPr>
        <w:rPr>
          <w:rFonts w:ascii="Arial" w:hAnsi="Arial" w:cs="Arial"/>
        </w:rPr>
      </w:pPr>
    </w:p>
    <w:p w:rsidR="00A17E82" w:rsidRDefault="00A17E82"/>
    <w:sectPr w:rsidR="00A17E82" w:rsidSect="00690F2B">
      <w:headerReference w:type="default" r:id="rId4"/>
      <w:footerReference w:type="default" r:id="rId5"/>
      <w:pgSz w:w="11906" w:h="16838"/>
      <w:pgMar w:top="2127" w:right="1416" w:bottom="1843" w:left="1418" w:header="708" w:footer="102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2B" w:rsidRPr="001A7F3D" w:rsidRDefault="00CF4A10" w:rsidP="00690F2B">
    <w:pPr>
      <w:pStyle w:val="Rodap"/>
      <w:spacing w:line="276" w:lineRule="auto"/>
      <w:rPr>
        <w:rFonts w:ascii="Arial" w:hAnsi="Arial" w:cs="Arial"/>
        <w:i/>
        <w:sz w:val="20"/>
        <w:szCs w:val="20"/>
      </w:rPr>
    </w:pPr>
    <w:r w:rsidRPr="001A7F3D">
      <w:rPr>
        <w:rFonts w:ascii="Arial" w:hAnsi="Arial" w:cs="Arial"/>
        <w:i/>
        <w:sz w:val="20"/>
        <w:szCs w:val="20"/>
      </w:rPr>
      <w:t>R</w:t>
    </w:r>
    <w:r>
      <w:rPr>
        <w:rFonts w:ascii="Arial" w:hAnsi="Arial" w:cs="Arial"/>
        <w:i/>
        <w:sz w:val="20"/>
        <w:szCs w:val="20"/>
      </w:rPr>
      <w:t xml:space="preserve">ua Júlio </w:t>
    </w:r>
    <w:proofErr w:type="spellStart"/>
    <w:r>
      <w:rPr>
        <w:rFonts w:ascii="Arial" w:hAnsi="Arial" w:cs="Arial"/>
        <w:i/>
        <w:sz w:val="20"/>
        <w:szCs w:val="20"/>
      </w:rPr>
      <w:t>Bridi</w:t>
    </w:r>
    <w:proofErr w:type="spellEnd"/>
    <w:r>
      <w:rPr>
        <w:rFonts w:ascii="Arial" w:hAnsi="Arial" w:cs="Arial"/>
        <w:i/>
        <w:sz w:val="20"/>
        <w:szCs w:val="20"/>
      </w:rPr>
      <w:t>, 523 -</w:t>
    </w:r>
    <w:r w:rsidRPr="001A7F3D">
      <w:rPr>
        <w:rFonts w:ascii="Arial" w:hAnsi="Arial" w:cs="Arial"/>
        <w:i/>
        <w:sz w:val="20"/>
        <w:szCs w:val="20"/>
      </w:rPr>
      <w:t xml:space="preserve"> CNPJ: 92.000.231/0001-13</w:t>
    </w:r>
  </w:p>
  <w:p w:rsidR="00690F2B" w:rsidRPr="001A7F3D" w:rsidRDefault="00CF4A10" w:rsidP="00690F2B">
    <w:pPr>
      <w:pStyle w:val="Rodap"/>
      <w:spacing w:line="276" w:lineRule="auto"/>
      <w:rPr>
        <w:rFonts w:ascii="Arial" w:hAnsi="Arial" w:cs="Arial"/>
        <w:i/>
        <w:sz w:val="20"/>
        <w:szCs w:val="20"/>
      </w:rPr>
    </w:pPr>
    <w:r w:rsidRPr="001A7F3D">
      <w:rPr>
        <w:rFonts w:ascii="Arial" w:hAnsi="Arial" w:cs="Arial"/>
        <w:i/>
        <w:sz w:val="20"/>
        <w:szCs w:val="20"/>
      </w:rPr>
      <w:t>Fone PABX</w:t>
    </w:r>
    <w:r>
      <w:rPr>
        <w:rFonts w:ascii="Arial" w:hAnsi="Arial" w:cs="Arial"/>
        <w:i/>
        <w:sz w:val="20"/>
        <w:szCs w:val="20"/>
      </w:rPr>
      <w:t>: (51) 3744-1112 -</w:t>
    </w:r>
    <w:r w:rsidRPr="001A7F3D">
      <w:rPr>
        <w:rFonts w:ascii="Arial" w:hAnsi="Arial" w:cs="Arial"/>
        <w:i/>
        <w:sz w:val="20"/>
        <w:szCs w:val="20"/>
      </w:rPr>
      <w:t xml:space="preserve"> Fax: 3744-1005</w:t>
    </w:r>
  </w:p>
  <w:p w:rsidR="00690F2B" w:rsidRPr="001A7F3D" w:rsidRDefault="00CF4A10" w:rsidP="00690F2B">
    <w:pPr>
      <w:pStyle w:val="Rodap"/>
      <w:spacing w:line="276" w:lineRule="auto"/>
      <w:rPr>
        <w:rFonts w:ascii="Arial" w:hAnsi="Arial" w:cs="Arial"/>
        <w:i/>
        <w:sz w:val="20"/>
        <w:szCs w:val="20"/>
      </w:rPr>
    </w:pPr>
    <w:r w:rsidRPr="001A7F3D">
      <w:rPr>
        <w:rFonts w:ascii="Arial" w:hAnsi="Arial" w:cs="Arial"/>
        <w:i/>
        <w:sz w:val="20"/>
        <w:szCs w:val="20"/>
      </w:rPr>
      <w:t xml:space="preserve">CEP: 96.925-000 </w:t>
    </w:r>
    <w:r>
      <w:rPr>
        <w:rFonts w:ascii="Arial" w:hAnsi="Arial" w:cs="Arial"/>
        <w:i/>
        <w:sz w:val="20"/>
        <w:szCs w:val="20"/>
      </w:rPr>
      <w:t>-</w:t>
    </w:r>
    <w:r w:rsidRPr="001A7F3D">
      <w:rPr>
        <w:rFonts w:ascii="Arial" w:hAnsi="Arial" w:cs="Arial"/>
        <w:i/>
        <w:sz w:val="20"/>
        <w:szCs w:val="20"/>
      </w:rPr>
      <w:t xml:space="preserve"> Ibarama - RS</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2B" w:rsidRPr="001A7F3D" w:rsidRDefault="00CF4A10" w:rsidP="00690F2B">
    <w:pPr>
      <w:pStyle w:val="Cabealho"/>
      <w:spacing w:line="276" w:lineRule="auto"/>
      <w:ind w:firstLine="1701"/>
      <w:rPr>
        <w:rFonts w:ascii="Arial" w:hAnsi="Arial" w:cs="Arial"/>
        <w:b/>
        <w:spacing w:val="24"/>
        <w:sz w:val="32"/>
        <w:szCs w:val="32"/>
      </w:rPr>
    </w:pPr>
    <w:r>
      <w:rPr>
        <w:noProof/>
      </w:rPr>
      <w:drawing>
        <wp:anchor distT="0" distB="0" distL="114300" distR="114300" simplePos="0" relativeHeight="251659264" behindDoc="1" locked="0" layoutInCell="1" allowOverlap="1" wp14:anchorId="0C0D37D3" wp14:editId="722355BE">
          <wp:simplePos x="0" y="0"/>
          <wp:positionH relativeFrom="column">
            <wp:posOffset>-209550</wp:posOffset>
          </wp:positionH>
          <wp:positionV relativeFrom="paragraph">
            <wp:posOffset>-144780</wp:posOffset>
          </wp:positionV>
          <wp:extent cx="990600" cy="981075"/>
          <wp:effectExtent l="0" t="0" r="0" b="9525"/>
          <wp:wrapNone/>
          <wp:docPr id="1" name="Imagem 1" descr="Descrição: Descrição: Descrição: Descrição: 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Descrição: Descrição: brasao_iba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F3D">
      <w:rPr>
        <w:rFonts w:ascii="Arial" w:hAnsi="Arial" w:cs="Arial"/>
        <w:b/>
        <w:spacing w:val="24"/>
        <w:szCs w:val="32"/>
      </w:rPr>
      <w:t>ESTADO DO RIO GRANDE DO SUL</w:t>
    </w:r>
  </w:p>
  <w:p w:rsidR="00690F2B" w:rsidRPr="001A7F3D" w:rsidRDefault="00CF4A10" w:rsidP="00690F2B">
    <w:pPr>
      <w:pStyle w:val="Cabealho"/>
      <w:spacing w:line="276" w:lineRule="auto"/>
      <w:ind w:firstLine="1701"/>
      <w:rPr>
        <w:rFonts w:ascii="Palatino Linotype" w:hAnsi="Palatino Linotype" w:cs="Mongolian Baiti"/>
        <w:b/>
        <w:spacing w:val="24"/>
        <w:sz w:val="32"/>
        <w:szCs w:val="32"/>
      </w:rPr>
    </w:pPr>
    <w:r w:rsidRPr="001A7F3D">
      <w:rPr>
        <w:rFonts w:ascii="Palatino Linotype" w:hAnsi="Palatino Linotype" w:cs="Mongolian Baiti"/>
        <w:b/>
        <w:spacing w:val="24"/>
        <w:sz w:val="32"/>
        <w:szCs w:val="32"/>
      </w:rPr>
      <w:t>PREFEITURA MUNICIPAL DE IBARAMA</w:t>
    </w:r>
  </w:p>
  <w:p w:rsidR="00690F2B" w:rsidRPr="001A7F3D" w:rsidRDefault="00CF4A10" w:rsidP="00690F2B">
    <w:pPr>
      <w:pStyle w:val="Cabealho"/>
      <w:spacing w:line="276" w:lineRule="auto"/>
      <w:ind w:firstLine="1701"/>
      <w:rPr>
        <w:rFonts w:ascii="Arial" w:hAnsi="Arial" w:cs="Arial"/>
        <w:i/>
        <w:spacing w:val="24"/>
        <w:szCs w:val="32"/>
      </w:rPr>
    </w:pPr>
    <w:r>
      <w:rPr>
        <w:rFonts w:ascii="Arial" w:hAnsi="Arial" w:cs="Arial"/>
        <w:i/>
        <w:spacing w:val="24"/>
        <w:szCs w:val="32"/>
      </w:rPr>
      <w:t xml:space="preserve">“Centro Administrativo </w:t>
    </w:r>
    <w:proofErr w:type="spellStart"/>
    <w:r>
      <w:rPr>
        <w:rFonts w:ascii="Arial" w:hAnsi="Arial" w:cs="Arial"/>
        <w:i/>
        <w:spacing w:val="24"/>
        <w:szCs w:val="32"/>
      </w:rPr>
      <w:t>Gerva</w:t>
    </w:r>
    <w:r w:rsidRPr="001A7F3D">
      <w:rPr>
        <w:rFonts w:ascii="Arial" w:hAnsi="Arial" w:cs="Arial"/>
        <w:i/>
        <w:spacing w:val="24"/>
        <w:szCs w:val="32"/>
      </w:rPr>
      <w:t>sio</w:t>
    </w:r>
    <w:proofErr w:type="spellEnd"/>
    <w:r w:rsidRPr="001A7F3D">
      <w:rPr>
        <w:rFonts w:ascii="Arial" w:hAnsi="Arial" w:cs="Arial"/>
        <w:i/>
        <w:spacing w:val="24"/>
        <w:szCs w:val="32"/>
      </w:rPr>
      <w:t xml:space="preserve"> Dal Ri”</w:t>
    </w:r>
  </w:p>
  <w:p w:rsidR="00690F2B" w:rsidRPr="007C1904" w:rsidRDefault="00CF4A10">
    <w:pPr>
      <w:pStyle w:val="Cabealho"/>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BD"/>
    <w:rsid w:val="00087592"/>
    <w:rsid w:val="009A481D"/>
    <w:rsid w:val="009C3855"/>
    <w:rsid w:val="009C3DBD"/>
    <w:rsid w:val="00A17E82"/>
    <w:rsid w:val="00A201A1"/>
    <w:rsid w:val="00CF4A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F700"/>
  <w15:chartTrackingRefBased/>
  <w15:docId w15:val="{CB989A80-6A1B-4C0B-816C-C0C7254A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B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C3DBD"/>
    <w:pPr>
      <w:keepNext/>
      <w:jc w:val="center"/>
      <w:outlineLvl w:val="0"/>
    </w:pPr>
    <w:rPr>
      <w:rFonts w:ascii="Arial" w:hAnsi="Arial"/>
      <w:b/>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3DBD"/>
    <w:rPr>
      <w:rFonts w:ascii="Arial" w:eastAsia="Times New Roman" w:hAnsi="Arial" w:cs="Times New Roman"/>
      <w:b/>
      <w:sz w:val="24"/>
      <w:szCs w:val="24"/>
      <w:u w:val="single"/>
      <w:lang w:eastAsia="pt-BR"/>
    </w:rPr>
  </w:style>
  <w:style w:type="paragraph" w:styleId="Cabealho">
    <w:name w:val="header"/>
    <w:basedOn w:val="Normal"/>
    <w:link w:val="CabealhoChar"/>
    <w:rsid w:val="009C3DBD"/>
    <w:pPr>
      <w:tabs>
        <w:tab w:val="center" w:pos="4252"/>
        <w:tab w:val="right" w:pos="8504"/>
      </w:tabs>
    </w:pPr>
  </w:style>
  <w:style w:type="character" w:customStyle="1" w:styleId="CabealhoChar">
    <w:name w:val="Cabeçalho Char"/>
    <w:basedOn w:val="Fontepargpadro"/>
    <w:link w:val="Cabealho"/>
    <w:rsid w:val="009C3DBD"/>
    <w:rPr>
      <w:rFonts w:ascii="Times New Roman" w:eastAsia="Times New Roman" w:hAnsi="Times New Roman" w:cs="Times New Roman"/>
      <w:sz w:val="24"/>
      <w:szCs w:val="24"/>
      <w:lang w:eastAsia="pt-BR"/>
    </w:rPr>
  </w:style>
  <w:style w:type="paragraph" w:styleId="Rodap">
    <w:name w:val="footer"/>
    <w:basedOn w:val="Normal"/>
    <w:link w:val="RodapChar"/>
    <w:rsid w:val="009C3DBD"/>
    <w:pPr>
      <w:tabs>
        <w:tab w:val="center" w:pos="4252"/>
        <w:tab w:val="right" w:pos="8504"/>
      </w:tabs>
    </w:pPr>
  </w:style>
  <w:style w:type="character" w:customStyle="1" w:styleId="RodapChar">
    <w:name w:val="Rodapé Char"/>
    <w:basedOn w:val="Fontepargpadro"/>
    <w:link w:val="Rodap"/>
    <w:rsid w:val="009C3DB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343</Words>
  <Characters>1855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1</cp:revision>
  <dcterms:created xsi:type="dcterms:W3CDTF">2024-11-27T11:09:00Z</dcterms:created>
  <dcterms:modified xsi:type="dcterms:W3CDTF">2024-11-27T12:14:00Z</dcterms:modified>
</cp:coreProperties>
</file>