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81" w:rsidRPr="00356E64" w:rsidRDefault="00AC1C81" w:rsidP="00AC1C8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AC1C81" w:rsidRPr="00356E64" w:rsidRDefault="00AC1C81" w:rsidP="00AC1C8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AC1C81" w:rsidRPr="00356E64" w:rsidRDefault="00AC1C81" w:rsidP="00AC1C8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serviços de mão de obra para conserto </w:t>
      </w:r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Motoniveladora</w:t>
      </w:r>
      <w:proofErr w:type="spellEnd"/>
      <w:r>
        <w:rPr>
          <w:rFonts w:ascii="Arial" w:hAnsi="Arial" w:cs="Arial"/>
        </w:rPr>
        <w:t xml:space="preserve"> 12G, placa </w:t>
      </w:r>
      <w:r w:rsidR="0086701A">
        <w:rPr>
          <w:rFonts w:ascii="Arial" w:hAnsi="Arial" w:cs="Arial"/>
        </w:rPr>
        <w:t>IPR4285</w:t>
      </w:r>
      <w:bookmarkStart w:id="0" w:name="_GoBack"/>
      <w:bookmarkEnd w:id="0"/>
      <w:r>
        <w:rPr>
          <w:rFonts w:ascii="Arial" w:hAnsi="Arial" w:cs="Arial"/>
        </w:rPr>
        <w:t xml:space="preserve"> da Secretaria de Obras, Serviços Públicos e Trânsito</w:t>
      </w:r>
      <w:r>
        <w:rPr>
          <w:rFonts w:ascii="Arial" w:hAnsi="Arial" w:cs="Arial"/>
        </w:rPr>
        <w:t xml:space="preserve">, uma vez que, </w:t>
      </w:r>
      <w:r>
        <w:rPr>
          <w:rFonts w:ascii="Arial" w:hAnsi="Arial" w:cs="Arial"/>
        </w:rPr>
        <w:t>a máquina</w:t>
      </w:r>
      <w:r>
        <w:rPr>
          <w:rFonts w:ascii="Arial" w:hAnsi="Arial" w:cs="Arial"/>
        </w:rPr>
        <w:t xml:space="preserve"> apresenta desgaste natural</w:t>
      </w:r>
      <w:r>
        <w:rPr>
          <w:rFonts w:ascii="Arial" w:hAnsi="Arial" w:cs="Arial"/>
        </w:rPr>
        <w:t xml:space="preserve"> das peças</w:t>
      </w:r>
      <w:r>
        <w:rPr>
          <w:rFonts w:ascii="Arial" w:hAnsi="Arial" w:cs="Arial"/>
        </w:rPr>
        <w:t xml:space="preserve">  tendo que ser substituída, </w:t>
      </w:r>
      <w:r>
        <w:rPr>
          <w:rFonts w:ascii="Arial" w:hAnsi="Arial" w:cs="Arial"/>
        </w:rPr>
        <w:t xml:space="preserve">pois a máquina é usada para realizar trabalho de recuperação das estradas, estradas estas  que ainda e encontram  em precárias condições de trafegabilidade, devido a enchente ocorrida no final do mês de abril e início do mês de maio, </w:t>
      </w:r>
      <w:r>
        <w:rPr>
          <w:rFonts w:ascii="Arial" w:hAnsi="Arial" w:cs="Arial"/>
        </w:rPr>
        <w:t>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068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C1C81" w:rsidRPr="00356E64" w:rsidRDefault="00AC1C81" w:rsidP="00AC1C8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AC1C81" w:rsidRPr="00356E64" w:rsidRDefault="00AC1C81" w:rsidP="00AC1C81">
      <w:pPr>
        <w:spacing w:line="360" w:lineRule="auto"/>
        <w:ind w:left="567"/>
        <w:jc w:val="both"/>
        <w:rPr>
          <w:rFonts w:ascii="Arial" w:hAnsi="Arial" w:cs="Arial"/>
        </w:rPr>
      </w:pPr>
    </w:p>
    <w:p w:rsidR="00AC1C81" w:rsidRDefault="00AC1C81" w:rsidP="00AC1C8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agosto de 2024</w:t>
      </w:r>
      <w:r w:rsidRPr="00356E64">
        <w:rPr>
          <w:rFonts w:ascii="Arial" w:hAnsi="Arial" w:cs="Arial"/>
        </w:rPr>
        <w:t>.</w:t>
      </w:r>
    </w:p>
    <w:p w:rsidR="00AC1C81" w:rsidRPr="00356E64" w:rsidRDefault="00AC1C81" w:rsidP="00AC1C81">
      <w:pPr>
        <w:spacing w:line="276" w:lineRule="auto"/>
        <w:ind w:left="567"/>
        <w:jc w:val="right"/>
        <w:rPr>
          <w:rFonts w:ascii="Arial" w:hAnsi="Arial" w:cs="Arial"/>
        </w:rPr>
      </w:pPr>
    </w:p>
    <w:p w:rsidR="00AC1C81" w:rsidRPr="00356E64" w:rsidRDefault="00AC1C81" w:rsidP="00AC1C81">
      <w:pPr>
        <w:spacing w:line="276" w:lineRule="auto"/>
        <w:jc w:val="both"/>
        <w:rPr>
          <w:rFonts w:ascii="Arial" w:hAnsi="Arial" w:cs="Arial"/>
        </w:rPr>
      </w:pPr>
    </w:p>
    <w:p w:rsidR="00AC1C81" w:rsidRPr="00356E64" w:rsidRDefault="00AC1C81" w:rsidP="00AC1C81">
      <w:pPr>
        <w:jc w:val="both"/>
        <w:rPr>
          <w:rFonts w:ascii="Arial" w:hAnsi="Arial" w:cs="Arial"/>
        </w:rPr>
      </w:pPr>
    </w:p>
    <w:p w:rsidR="00AC1C81" w:rsidRPr="00356E64" w:rsidRDefault="00AC1C81" w:rsidP="00AC1C81">
      <w:pPr>
        <w:jc w:val="both"/>
        <w:rPr>
          <w:rFonts w:ascii="Arial" w:hAnsi="Arial" w:cs="Arial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C1C81" w:rsidRPr="00356E64" w:rsidRDefault="00AC1C81" w:rsidP="00AC1C8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  <w:u w:val="single"/>
        </w:rPr>
      </w:pPr>
    </w:p>
    <w:p w:rsidR="00AC1C81" w:rsidRPr="00356E64" w:rsidRDefault="00AC1C81" w:rsidP="00AC1C8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AC1C81" w:rsidRPr="00356E64" w:rsidRDefault="00AC1C81" w:rsidP="00AC1C8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/2024</w:t>
      </w:r>
    </w:p>
    <w:p w:rsidR="00AC1C81" w:rsidRPr="00356E64" w:rsidRDefault="00AC1C81" w:rsidP="00AC1C81">
      <w:pPr>
        <w:spacing w:line="360" w:lineRule="auto"/>
        <w:rPr>
          <w:rFonts w:ascii="Arial" w:hAnsi="Arial" w:cs="Arial"/>
          <w:bCs/>
        </w:rPr>
      </w:pPr>
    </w:p>
    <w:p w:rsidR="00AC1C81" w:rsidRPr="00356E64" w:rsidRDefault="00AC1C81" w:rsidP="00AC1C8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</w:t>
      </w: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Motoniveladora</w:t>
      </w:r>
      <w:proofErr w:type="spellEnd"/>
      <w:r>
        <w:rPr>
          <w:rFonts w:ascii="Arial" w:hAnsi="Arial" w:cs="Arial"/>
        </w:rPr>
        <w:t xml:space="preserve"> 12 G, placas IPR4285</w:t>
      </w:r>
      <w:r>
        <w:rPr>
          <w:rFonts w:ascii="Arial" w:hAnsi="Arial" w:cs="Arial"/>
        </w:rPr>
        <w:t>, lotado na Secretaria Municipal de</w:t>
      </w:r>
      <w:r>
        <w:rPr>
          <w:rFonts w:ascii="Arial" w:hAnsi="Arial" w:cs="Arial"/>
        </w:rPr>
        <w:t xml:space="preserve"> Obras, Serviços Públicos e Trânsito.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7B31E4">
        <w:rPr>
          <w:rFonts w:ascii="Arial" w:hAnsi="Arial" w:cs="Arial"/>
          <w:b/>
          <w:bCs/>
        </w:rPr>
        <w:t>9.566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7B31E4">
        <w:rPr>
          <w:rFonts w:ascii="Arial" w:hAnsi="Arial" w:cs="Arial"/>
          <w:b/>
          <w:bCs/>
        </w:rPr>
        <w:t>nove mil quinhentos e sessenta e seis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C1C81" w:rsidRPr="00356E64" w:rsidRDefault="00AC1C81" w:rsidP="00AC1C8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AC1C81" w:rsidRPr="00356E64" w:rsidRDefault="00AC1C81" w:rsidP="00AC1C8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7B31E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de agosto de 2024</w:t>
      </w:r>
      <w:r w:rsidRPr="00356E64">
        <w:rPr>
          <w:rFonts w:ascii="Arial" w:hAnsi="Arial" w:cs="Arial"/>
          <w:bCs/>
        </w:rPr>
        <w:t>.</w:t>
      </w:r>
    </w:p>
    <w:p w:rsidR="00AC1C81" w:rsidRDefault="00AC1C81" w:rsidP="00AC1C8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AC1C81" w:rsidRPr="00356E64" w:rsidRDefault="00AC1C81" w:rsidP="00AC1C8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C1C81" w:rsidRPr="00356E64" w:rsidRDefault="00AC1C81" w:rsidP="00AC1C8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AC1C81" w:rsidRPr="00356E64" w:rsidRDefault="00AC1C81" w:rsidP="00AC1C8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C1C81" w:rsidRPr="00356E64" w:rsidRDefault="00AC1C81" w:rsidP="00AC1C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C1C81" w:rsidRPr="00356E64" w:rsidRDefault="00AC1C81" w:rsidP="00AC1C8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Pr="00356E64" w:rsidRDefault="00AC1C81" w:rsidP="00AC1C81">
      <w:pPr>
        <w:rPr>
          <w:rFonts w:ascii="Arial" w:hAnsi="Arial" w:cs="Arial"/>
        </w:rPr>
      </w:pPr>
    </w:p>
    <w:p w:rsidR="00AC1C81" w:rsidRDefault="00AC1C81" w:rsidP="00AC1C81"/>
    <w:p w:rsidR="00AC1C81" w:rsidRDefault="00AC1C81" w:rsidP="00AC1C81"/>
    <w:p w:rsidR="00110DD4" w:rsidRDefault="00110DD4"/>
    <w:sectPr w:rsidR="00110DD4" w:rsidSect="0045175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86701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86701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86701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86701A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73DCE" wp14:editId="254AB92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86701A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86701A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86701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1"/>
    <w:rsid w:val="00110DD4"/>
    <w:rsid w:val="007B31E4"/>
    <w:rsid w:val="0086701A"/>
    <w:rsid w:val="00A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E49"/>
  <w15:chartTrackingRefBased/>
  <w15:docId w15:val="{2F40177C-F586-4C50-A4F7-283D66E7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1C8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1C8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AC1C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1C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1C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1C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2024-08-16T13:41:00Z</dcterms:created>
  <dcterms:modified xsi:type="dcterms:W3CDTF">2024-08-16T13:55:00Z</dcterms:modified>
</cp:coreProperties>
</file>