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43884ACF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Dispensa de Licitação n°</w:t>
      </w:r>
      <w:r w:rsidR="003022A5">
        <w:rPr>
          <w:b/>
          <w:szCs w:val="22"/>
          <w:u w:val="single"/>
        </w:rPr>
        <w:t xml:space="preserve"> 060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034BCF8E" w:rsidR="00053948" w:rsidRPr="003022A5" w:rsidRDefault="00053948" w:rsidP="00053948">
      <w:pPr>
        <w:spacing w:line="276" w:lineRule="auto"/>
        <w:jc w:val="both"/>
        <w:rPr>
          <w:b/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3022A5">
        <w:rPr>
          <w:bCs/>
          <w:szCs w:val="22"/>
        </w:rPr>
        <w:t>“</w:t>
      </w:r>
      <w:r w:rsidR="003022A5" w:rsidRPr="003022A5">
        <w:rPr>
          <w:rFonts w:ascii="Cambria" w:hAnsi="Cambria"/>
          <w:bCs/>
          <w:color w:val="000000"/>
          <w:szCs w:val="22"/>
        </w:rPr>
        <w:t>Concreto usinado FCK 25 MPA SLUMP 10 + - 2 BRITA 0 e 1 convencional</w:t>
      </w:r>
      <w:r w:rsidRPr="003022A5">
        <w:rPr>
          <w:bCs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2633184D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3022A5">
        <w:rPr>
          <w:b/>
          <w:szCs w:val="22"/>
        </w:rPr>
        <w:t xml:space="preserve">10 de junho </w:t>
      </w:r>
      <w:r>
        <w:rPr>
          <w:b/>
          <w:szCs w:val="22"/>
        </w:rPr>
        <w:t>2025</w:t>
      </w:r>
      <w:r w:rsidR="003022A5">
        <w:rPr>
          <w:b/>
          <w:szCs w:val="22"/>
        </w:rPr>
        <w:t>,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336CCFFD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3022A5">
        <w:rPr>
          <w:szCs w:val="22"/>
        </w:rPr>
        <w:t>05 de junho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40C532DA" w:rsidR="00053948" w:rsidRPr="00B40721" w:rsidRDefault="003022A5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CELIO ODAIR TURCATTO</w:t>
      </w:r>
    </w:p>
    <w:p w14:paraId="5CAFC5DC" w14:textId="56B198D9" w:rsidR="00053948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  <w:r w:rsidR="003022A5">
        <w:rPr>
          <w:szCs w:val="22"/>
        </w:rPr>
        <w:t xml:space="preserve"> em exercício</w:t>
      </w:r>
    </w:p>
    <w:p w14:paraId="5D2BBA55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77040987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09AC37C6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0A478FA1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05A40F0C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5233E42D" w14:textId="77777777" w:rsidR="003022A5" w:rsidRDefault="003022A5" w:rsidP="00053948">
      <w:pPr>
        <w:spacing w:line="276" w:lineRule="auto"/>
        <w:jc w:val="center"/>
        <w:rPr>
          <w:szCs w:val="22"/>
        </w:rPr>
      </w:pPr>
    </w:p>
    <w:p w14:paraId="5D1E10C3" w14:textId="77777777" w:rsidR="003022A5" w:rsidRPr="006433BD" w:rsidRDefault="003022A5" w:rsidP="003022A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center"/>
        <w:rPr>
          <w:rFonts w:ascii="Cambria" w:hAnsi="Cambria"/>
          <w:b/>
          <w:szCs w:val="22"/>
        </w:rPr>
      </w:pPr>
      <w:r w:rsidRPr="006433BD">
        <w:rPr>
          <w:rFonts w:ascii="Cambria" w:hAnsi="Cambria"/>
          <w:b/>
          <w:szCs w:val="22"/>
        </w:rPr>
        <w:lastRenderedPageBreak/>
        <w:t>TERMO DE REFERÊNCIA</w:t>
      </w:r>
    </w:p>
    <w:p w14:paraId="6575EA05" w14:textId="77777777" w:rsidR="003022A5" w:rsidRPr="006433BD" w:rsidRDefault="003022A5" w:rsidP="003022A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Cambria" w:hAnsi="Cambria"/>
          <w:b/>
          <w:szCs w:val="22"/>
        </w:rPr>
      </w:pPr>
    </w:p>
    <w:p w14:paraId="779FB235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Município de Ibarama</w:t>
      </w:r>
    </w:p>
    <w:p w14:paraId="448486C7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Secretaria de Obras, Serviços Públicos e Trânsito</w:t>
      </w:r>
    </w:p>
    <w:p w14:paraId="2B334CF2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 xml:space="preserve">Necessidade da Administração: Aquisição de Concreto usinado. </w:t>
      </w:r>
    </w:p>
    <w:p w14:paraId="6A1BB2C8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3A69ED0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6433BD">
        <w:rPr>
          <w:rFonts w:ascii="Cambria" w:hAnsi="Cambria"/>
          <w:b/>
          <w:bCs/>
          <w:szCs w:val="22"/>
        </w:rPr>
        <w:t>1. DESCRIÇÃO DA NECESSIDADE:</w:t>
      </w:r>
    </w:p>
    <w:p w14:paraId="6A276A93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 xml:space="preserve">O objeto da presente licitação é a </w:t>
      </w:r>
      <w:bookmarkStart w:id="0" w:name="_Hlk199850563"/>
      <w:r w:rsidRPr="006433BD">
        <w:rPr>
          <w:rFonts w:ascii="Cambria" w:hAnsi="Cambria"/>
          <w:szCs w:val="22"/>
        </w:rPr>
        <w:t xml:space="preserve">aquisição de concreto usinado para a Secretaria de Obras, Serviços Públicos e Trânsito, conforme descrito a seguir: </w:t>
      </w:r>
    </w:p>
    <w:p w14:paraId="05308184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53"/>
        <w:gridCol w:w="998"/>
        <w:gridCol w:w="519"/>
        <w:gridCol w:w="1321"/>
        <w:gridCol w:w="1796"/>
      </w:tblGrid>
      <w:tr w:rsidR="003022A5" w:rsidRPr="006433BD" w14:paraId="3745586D" w14:textId="77777777" w:rsidTr="009F45DC">
        <w:trPr>
          <w:trHeight w:val="306"/>
          <w:jc w:val="center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0E55EF3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 xml:space="preserve">ITEM </w:t>
            </w:r>
          </w:p>
        </w:tc>
        <w:tc>
          <w:tcPr>
            <w:tcW w:w="4053" w:type="dxa"/>
            <w:shd w:val="clear" w:color="auto" w:fill="auto"/>
            <w:noWrap/>
            <w:vAlign w:val="bottom"/>
            <w:hideMark/>
          </w:tcPr>
          <w:p w14:paraId="6A785A61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DESCRIÇÃO</w:t>
            </w:r>
          </w:p>
        </w:tc>
        <w:tc>
          <w:tcPr>
            <w:tcW w:w="927" w:type="dxa"/>
          </w:tcPr>
          <w:p w14:paraId="26302DBB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QUANT.</w:t>
            </w:r>
          </w:p>
        </w:tc>
        <w:tc>
          <w:tcPr>
            <w:tcW w:w="533" w:type="dxa"/>
          </w:tcPr>
          <w:p w14:paraId="21572764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UN</w:t>
            </w:r>
          </w:p>
        </w:tc>
        <w:tc>
          <w:tcPr>
            <w:tcW w:w="1427" w:type="dxa"/>
          </w:tcPr>
          <w:p w14:paraId="278EF39B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VALOR UNIT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322457B4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VALOR TOTAL</w:t>
            </w:r>
          </w:p>
        </w:tc>
      </w:tr>
      <w:tr w:rsidR="003022A5" w:rsidRPr="006433BD" w14:paraId="1A968B5D" w14:textId="77777777" w:rsidTr="009F45DC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bottom"/>
          </w:tcPr>
          <w:p w14:paraId="7A5E24BC" w14:textId="77777777" w:rsidR="003022A5" w:rsidRPr="006433BD" w:rsidRDefault="003022A5" w:rsidP="009F45D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433BD">
              <w:rPr>
                <w:rFonts w:ascii="Cambria" w:hAnsi="Cambria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08B44A05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color w:val="000000"/>
                <w:szCs w:val="22"/>
              </w:rPr>
            </w:pPr>
            <w:r w:rsidRPr="006433BD">
              <w:rPr>
                <w:rFonts w:ascii="Cambria" w:hAnsi="Cambria"/>
                <w:color w:val="000000"/>
                <w:szCs w:val="22"/>
              </w:rPr>
              <w:t xml:space="preserve">Concreto usinado FCK 25 MPA SLUMP 10 + - 2 BRITA 0 e 1 convencional </w:t>
            </w:r>
          </w:p>
        </w:tc>
        <w:tc>
          <w:tcPr>
            <w:tcW w:w="927" w:type="dxa"/>
          </w:tcPr>
          <w:p w14:paraId="07884FE7" w14:textId="77777777" w:rsidR="003022A5" w:rsidRPr="006433BD" w:rsidRDefault="003022A5" w:rsidP="009F45DC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 w:rsidRPr="006433BD">
              <w:rPr>
                <w:rFonts w:ascii="Cambria" w:hAnsi="Cambria"/>
                <w:color w:val="000000"/>
                <w:szCs w:val="22"/>
              </w:rPr>
              <w:t>15</w:t>
            </w:r>
          </w:p>
        </w:tc>
        <w:tc>
          <w:tcPr>
            <w:tcW w:w="533" w:type="dxa"/>
          </w:tcPr>
          <w:p w14:paraId="136DF93C" w14:textId="77777777" w:rsidR="003022A5" w:rsidRPr="006433BD" w:rsidRDefault="003022A5" w:rsidP="009F45DC">
            <w:pPr>
              <w:spacing w:line="276" w:lineRule="auto"/>
              <w:rPr>
                <w:rFonts w:ascii="Cambria" w:hAnsi="Cambria"/>
                <w:color w:val="000000"/>
                <w:szCs w:val="22"/>
              </w:rPr>
            </w:pPr>
            <w:r w:rsidRPr="006433BD">
              <w:rPr>
                <w:rFonts w:ascii="Cambria" w:hAnsi="Cambria"/>
                <w:color w:val="000000"/>
                <w:szCs w:val="22"/>
              </w:rPr>
              <w:t>M³</w:t>
            </w:r>
          </w:p>
        </w:tc>
        <w:tc>
          <w:tcPr>
            <w:tcW w:w="1427" w:type="dxa"/>
          </w:tcPr>
          <w:p w14:paraId="7CFF1BA1" w14:textId="77777777" w:rsidR="003022A5" w:rsidRPr="006433BD" w:rsidRDefault="003022A5" w:rsidP="009F45DC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 w:rsidRPr="006433BD">
              <w:rPr>
                <w:rFonts w:ascii="Cambria" w:hAnsi="Cambria"/>
                <w:color w:val="000000"/>
                <w:szCs w:val="22"/>
              </w:rPr>
              <w:t>685,00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61D3EF77" w14:textId="77777777" w:rsidR="003022A5" w:rsidRPr="006433BD" w:rsidRDefault="003022A5" w:rsidP="009F45DC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 w:rsidRPr="006433BD">
              <w:rPr>
                <w:rFonts w:ascii="Cambria" w:hAnsi="Cambria"/>
                <w:color w:val="000000"/>
                <w:szCs w:val="22"/>
              </w:rPr>
              <w:t>10.275,00</w:t>
            </w:r>
          </w:p>
        </w:tc>
      </w:tr>
    </w:tbl>
    <w:p w14:paraId="1C6D2E2D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bCs/>
          <w:szCs w:val="22"/>
        </w:rPr>
      </w:pPr>
    </w:p>
    <w:p w14:paraId="23914173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bCs/>
          <w:szCs w:val="22"/>
        </w:rPr>
        <w:t xml:space="preserve">Conforme ofício n°069/2025 da Secretaria Municipal de Obras, Serviços Públicos e Trânsito, </w:t>
      </w:r>
      <w:r w:rsidRPr="006433BD">
        <w:rPr>
          <w:rFonts w:ascii="Cambria" w:hAnsi="Cambria"/>
          <w:szCs w:val="22"/>
        </w:rPr>
        <w:t xml:space="preserve">a presente aquisição se faz necessária para uso na Rua Quinze de </w:t>
      </w:r>
      <w:proofErr w:type="gramStart"/>
      <w:r w:rsidRPr="006433BD">
        <w:rPr>
          <w:rFonts w:ascii="Cambria" w:hAnsi="Cambria"/>
          <w:szCs w:val="22"/>
        </w:rPr>
        <w:t>Dezembro</w:t>
      </w:r>
      <w:proofErr w:type="gramEnd"/>
      <w:r w:rsidRPr="006433BD">
        <w:rPr>
          <w:rFonts w:ascii="Cambria" w:hAnsi="Cambria"/>
          <w:szCs w:val="22"/>
        </w:rPr>
        <w:t xml:space="preserve">, em uma extensão de 800 metros, para fixação do meio fio no referido trajeto, para evitar possíveis danos na pista de rolamento. </w:t>
      </w:r>
    </w:p>
    <w:bookmarkEnd w:id="0"/>
    <w:p w14:paraId="1688AF19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14B20F27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0DFC0012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bookmarkStart w:id="1" w:name="art6xxiiic"/>
      <w:bookmarkEnd w:id="1"/>
      <w:r w:rsidRPr="006433BD">
        <w:rPr>
          <w:rFonts w:ascii="Cambria" w:hAnsi="Cambria"/>
          <w:szCs w:val="22"/>
        </w:rPr>
        <w:t>A contratação será realizada por meio de</w:t>
      </w:r>
      <w:r w:rsidRPr="006433BD">
        <w:rPr>
          <w:rFonts w:ascii="Cambria" w:hAnsi="Cambria"/>
          <w:color w:val="FF0000"/>
          <w:szCs w:val="22"/>
        </w:rPr>
        <w:t xml:space="preserve"> </w:t>
      </w:r>
      <w:r w:rsidRPr="006433BD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179B6F29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1042959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57B310AD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bCs/>
          <w:szCs w:val="22"/>
        </w:rPr>
      </w:pPr>
      <w:r w:rsidRPr="006433BD">
        <w:rPr>
          <w:rFonts w:ascii="Cambria" w:hAnsi="Cambria"/>
          <w:bCs/>
          <w:szCs w:val="22"/>
        </w:rPr>
        <w:t xml:space="preserve">O objeto do presente processo vem a ser a aquisição de </w:t>
      </w:r>
      <w:r w:rsidRPr="006433BD">
        <w:rPr>
          <w:rFonts w:ascii="Cambria" w:hAnsi="Cambria"/>
          <w:szCs w:val="22"/>
        </w:rPr>
        <w:t xml:space="preserve">concreto usinado para uso na Rua Quinze de </w:t>
      </w:r>
      <w:proofErr w:type="gramStart"/>
      <w:r w:rsidRPr="006433BD">
        <w:rPr>
          <w:rFonts w:ascii="Cambria" w:hAnsi="Cambria"/>
          <w:szCs w:val="22"/>
        </w:rPr>
        <w:t>Dezembro</w:t>
      </w:r>
      <w:proofErr w:type="gramEnd"/>
      <w:r w:rsidRPr="006433BD">
        <w:rPr>
          <w:rFonts w:ascii="Cambria" w:hAnsi="Cambria"/>
          <w:bCs/>
          <w:szCs w:val="22"/>
        </w:rPr>
        <w:t>.</w:t>
      </w:r>
    </w:p>
    <w:p w14:paraId="0B93926B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A entrega deverá ser realizada em até 08 (oito) dias corridos, após o envio da Nota de Empenho.</w:t>
      </w:r>
    </w:p>
    <w:p w14:paraId="3764D6FB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3298394B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Não será realizado contrato para este processo.</w:t>
      </w:r>
    </w:p>
    <w:p w14:paraId="14DAD17C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</w:p>
    <w:p w14:paraId="29A3305B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6433BD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482D046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6433BD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6433BD">
        <w:rPr>
          <w:rFonts w:ascii="Cambria" w:hAnsi="Cambria"/>
          <w:szCs w:val="22"/>
        </w:rPr>
        <w:t>nos termos do art. 6º, inciso XIII, da Lei Federal nº 14.133/2021.</w:t>
      </w:r>
    </w:p>
    <w:p w14:paraId="597CF6A1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A contratação será realizada por meio de</w:t>
      </w:r>
      <w:r w:rsidRPr="006433BD">
        <w:rPr>
          <w:rFonts w:ascii="Cambria" w:hAnsi="Cambria"/>
          <w:color w:val="FF0000"/>
          <w:szCs w:val="22"/>
        </w:rPr>
        <w:t xml:space="preserve"> </w:t>
      </w:r>
      <w:r w:rsidRPr="006433BD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2A0E593A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lastRenderedPageBreak/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0381DEA4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6433BD">
        <w:rPr>
          <w:rFonts w:ascii="Cambria" w:hAnsi="Cambria"/>
          <w:szCs w:val="22"/>
        </w:rPr>
        <w:t>Cartão CNPJ (</w:t>
      </w:r>
      <w:r w:rsidRPr="006433BD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2846E184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>Certidão Negativa de Débitos Municipais;</w:t>
      </w:r>
    </w:p>
    <w:p w14:paraId="424657AD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 xml:space="preserve">Certidão Negativa de Débitos Estaduais; </w:t>
      </w:r>
    </w:p>
    <w:p w14:paraId="1F9E4FB5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 xml:space="preserve">Certidão Negativa de Débitos Federais; </w:t>
      </w:r>
    </w:p>
    <w:p w14:paraId="17648DA6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 xml:space="preserve">Certidão Judicial Cível Negativa – Falência; </w:t>
      </w:r>
    </w:p>
    <w:p w14:paraId="079AEA4E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>Certidão Negativa de Débitos Trabalhistas</w:t>
      </w:r>
    </w:p>
    <w:p w14:paraId="5D1B735F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>Certificado de Regularidade do FGTS-CRF;</w:t>
      </w:r>
    </w:p>
    <w:p w14:paraId="0125F6D5" w14:textId="77777777" w:rsidR="003022A5" w:rsidRPr="006433BD" w:rsidRDefault="003022A5" w:rsidP="003022A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6433BD">
        <w:rPr>
          <w:rFonts w:ascii="Cambria" w:hAnsi="Cambria"/>
          <w:szCs w:val="22"/>
        </w:rPr>
        <w:t>Declaração que não emprega menor.</w:t>
      </w:r>
    </w:p>
    <w:p w14:paraId="287AEB66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6433BD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6433BD">
        <w:rPr>
          <w:rFonts w:ascii="Cambria" w:hAnsi="Cambria"/>
          <w:color w:val="000000"/>
          <w:szCs w:val="22"/>
        </w:rPr>
        <w:t>Marci</w:t>
      </w:r>
      <w:proofErr w:type="spellEnd"/>
      <w:r w:rsidRPr="006433BD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6433BD">
        <w:rPr>
          <w:rFonts w:ascii="Cambria" w:hAnsi="Cambria"/>
          <w:color w:val="000000"/>
          <w:szCs w:val="22"/>
        </w:rPr>
        <w:t>Luis</w:t>
      </w:r>
      <w:proofErr w:type="spellEnd"/>
      <w:r w:rsidRPr="006433BD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6433BD">
        <w:rPr>
          <w:rFonts w:ascii="Cambria" w:hAnsi="Cambria"/>
          <w:color w:val="000000"/>
          <w:szCs w:val="22"/>
        </w:rPr>
        <w:t>sn</w:t>
      </w:r>
      <w:proofErr w:type="spellEnd"/>
      <w:r w:rsidRPr="006433BD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6433BD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6433BD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0EA56D5E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7B616ECC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63E480C8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6433BD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6433BD">
        <w:rPr>
          <w:rFonts w:ascii="Cambria" w:hAnsi="Cambria"/>
          <w:sz w:val="22"/>
          <w:szCs w:val="22"/>
        </w:rPr>
        <w:t xml:space="preserve">. </w:t>
      </w:r>
    </w:p>
    <w:p w14:paraId="502D53D8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bookmarkStart w:id="3" w:name="art6xxiiif"/>
      <w:bookmarkEnd w:id="3"/>
      <w:r w:rsidRPr="006433BD">
        <w:rPr>
          <w:rFonts w:ascii="Cambria" w:hAnsi="Cambria"/>
          <w:szCs w:val="22"/>
        </w:rPr>
        <w:t>A entrega deverá ser realizada em até 08 (oito) dias corridos, após o envio da Nota de Empenho.</w:t>
      </w:r>
    </w:p>
    <w:p w14:paraId="75F6617A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080687A0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Não será realizado contrato para este processo.</w:t>
      </w:r>
    </w:p>
    <w:p w14:paraId="7D8DB3CD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</w:p>
    <w:p w14:paraId="4037C5E5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36AFB6F0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bookmarkStart w:id="4" w:name="art6xxiiig"/>
      <w:bookmarkEnd w:id="4"/>
      <w:r w:rsidRPr="006433BD">
        <w:rPr>
          <w:rFonts w:ascii="Cambria" w:hAnsi="Cambria"/>
          <w:sz w:val="22"/>
          <w:szCs w:val="22"/>
        </w:rPr>
        <w:t xml:space="preserve">Não será realizado contrato para o presente processo. </w:t>
      </w:r>
    </w:p>
    <w:p w14:paraId="0E09D960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AE4F697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6433BD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CD4D9F8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6433BD">
        <w:rPr>
          <w:rFonts w:ascii="Cambria" w:hAnsi="Cambria"/>
          <w:color w:val="000000"/>
          <w:szCs w:val="22"/>
        </w:rPr>
        <w:t>O pagamento será realizado no prazo de 10 dias após a entrega, mediante apresentação de Nota Fiscal.</w:t>
      </w:r>
    </w:p>
    <w:p w14:paraId="7CBAD422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66922C6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6433BD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A67DAAD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6433BD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II, da Lei Federal n.º 14.133/2021.</w:t>
      </w:r>
    </w:p>
    <w:p w14:paraId="6D3CE308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3DE8EFC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6433BD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C2034BD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 xml:space="preserve">Estima-se para a contratação almejada o valor total de R$ </w:t>
      </w:r>
      <w:r w:rsidRPr="006433BD">
        <w:rPr>
          <w:rFonts w:ascii="Cambria" w:hAnsi="Cambria"/>
          <w:color w:val="000000"/>
          <w:szCs w:val="22"/>
        </w:rPr>
        <w:t>10.275,00</w:t>
      </w:r>
      <w:r w:rsidRPr="006433BD">
        <w:rPr>
          <w:rFonts w:ascii="Cambria" w:hAnsi="Cambria"/>
          <w:szCs w:val="22"/>
        </w:rPr>
        <w:t xml:space="preserve"> (dez mil duzentos e setenta e cinco reais), conforme consta na tabela presente no item 1 deste documento. </w:t>
      </w:r>
    </w:p>
    <w:p w14:paraId="1A93EC50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lastRenderedPageBreak/>
        <w:t>Tais valores foram obtidos através de pesquisas de preços junto a fornecedores que atuam no ramo, bem como na plataforma LICITACON, com objetivo de comprovar que o valor está compatível com o praticado no mercado.</w:t>
      </w:r>
    </w:p>
    <w:p w14:paraId="37DD6EA3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44EA382F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87A3C29" w14:textId="77777777" w:rsidR="003022A5" w:rsidRPr="006433BD" w:rsidRDefault="003022A5" w:rsidP="003022A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433BD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3462EFF9" w14:textId="77777777" w:rsidR="003022A5" w:rsidRPr="006433BD" w:rsidRDefault="003022A5" w:rsidP="003022A5">
      <w:pPr>
        <w:spacing w:line="276" w:lineRule="auto"/>
        <w:jc w:val="both"/>
        <w:rPr>
          <w:rFonts w:ascii="Cambria" w:hAnsi="Cambria"/>
          <w:szCs w:val="22"/>
        </w:rPr>
      </w:pPr>
      <w:r w:rsidRPr="006433BD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529CFFB1" w14:textId="77777777" w:rsidR="003022A5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20"/>
          <w:szCs w:val="20"/>
        </w:rPr>
      </w:pPr>
    </w:p>
    <w:p w14:paraId="6C0A1A24" w14:textId="77777777" w:rsidR="003022A5" w:rsidRPr="006433BD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6433BD">
        <w:rPr>
          <w:rFonts w:ascii="Cambria" w:hAnsi="Cambria" w:cs="Arial-BoldMT"/>
          <w:b/>
          <w:bCs/>
          <w:sz w:val="18"/>
          <w:szCs w:val="18"/>
        </w:rPr>
        <w:t xml:space="preserve">Entidade: </w:t>
      </w:r>
      <w:r w:rsidRPr="006433BD">
        <w:rPr>
          <w:rFonts w:ascii="Cambria" w:hAnsi="Cambria" w:cs="Arial-BoldMT"/>
          <w:sz w:val="18"/>
          <w:szCs w:val="18"/>
        </w:rPr>
        <w:t>1 - PREFEITURA MUNICIPAL DE IBARAMA</w:t>
      </w:r>
    </w:p>
    <w:p w14:paraId="5A99C60C" w14:textId="77777777" w:rsidR="003022A5" w:rsidRPr="006433BD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6433BD">
        <w:rPr>
          <w:rFonts w:ascii="Cambria" w:hAnsi="Cambria" w:cs="Arial-BoldMT"/>
          <w:sz w:val="18"/>
          <w:szCs w:val="18"/>
        </w:rPr>
        <w:t>Órgão: 05 SECRETARIA DE OBRAS, SERVIÇOS PÚBLICOS E TRÂNSITO</w:t>
      </w:r>
    </w:p>
    <w:p w14:paraId="584F94A6" w14:textId="77777777" w:rsidR="003022A5" w:rsidRPr="006433BD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6433BD">
        <w:rPr>
          <w:rFonts w:ascii="Cambria" w:hAnsi="Cambria" w:cs="Arial-BoldMT"/>
          <w:sz w:val="18"/>
          <w:szCs w:val="18"/>
        </w:rPr>
        <w:t>Unidade: 01 UNIDADES SUBORDINADAS</w:t>
      </w:r>
    </w:p>
    <w:p w14:paraId="0006796D" w14:textId="77777777" w:rsidR="003022A5" w:rsidRPr="006433BD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proofErr w:type="spellStart"/>
      <w:proofErr w:type="gramStart"/>
      <w:r w:rsidRPr="006433BD">
        <w:rPr>
          <w:rFonts w:ascii="Cambria" w:hAnsi="Cambria" w:cs="Arial-BoldMT"/>
          <w:sz w:val="18"/>
          <w:szCs w:val="18"/>
        </w:rPr>
        <w:t>Proj</w:t>
      </w:r>
      <w:proofErr w:type="spellEnd"/>
      <w:r w:rsidRPr="006433BD">
        <w:rPr>
          <w:rFonts w:ascii="Cambria" w:hAnsi="Cambria" w:cs="Arial-BoldMT"/>
          <w:sz w:val="18"/>
          <w:szCs w:val="18"/>
        </w:rPr>
        <w:t>./</w:t>
      </w:r>
      <w:proofErr w:type="gramEnd"/>
      <w:r w:rsidRPr="006433BD">
        <w:rPr>
          <w:rFonts w:ascii="Cambria" w:hAnsi="Cambria" w:cs="Arial-BoldMT"/>
          <w:sz w:val="18"/>
          <w:szCs w:val="18"/>
        </w:rPr>
        <w:t xml:space="preserve">Ativ. 2.050 MELHORAR, CONSERVAR E ARBORIZAR VIAS </w:t>
      </w:r>
      <w:proofErr w:type="gramStart"/>
      <w:r w:rsidRPr="006433BD">
        <w:rPr>
          <w:rFonts w:ascii="Cambria" w:hAnsi="Cambria" w:cs="Arial-BoldMT"/>
          <w:sz w:val="18"/>
          <w:szCs w:val="18"/>
        </w:rPr>
        <w:t>PÚBLICAS,PRAÇAS</w:t>
      </w:r>
      <w:proofErr w:type="gramEnd"/>
      <w:r w:rsidRPr="006433BD">
        <w:rPr>
          <w:rFonts w:ascii="Cambria" w:hAnsi="Cambria" w:cs="Arial-BoldMT"/>
          <w:sz w:val="18"/>
          <w:szCs w:val="18"/>
        </w:rPr>
        <w:t xml:space="preserve"> E ACESSOS</w:t>
      </w:r>
    </w:p>
    <w:p w14:paraId="136D0B44" w14:textId="77777777" w:rsidR="003022A5" w:rsidRPr="006433BD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6433BD">
        <w:rPr>
          <w:rFonts w:ascii="Cambria" w:hAnsi="Cambria" w:cs="Arial-BoldMT"/>
          <w:sz w:val="18"/>
          <w:szCs w:val="18"/>
        </w:rPr>
        <w:t>133 3.3.90.30.00.00.00.00 0500 MATERIAL DE CONSUMO</w:t>
      </w:r>
    </w:p>
    <w:p w14:paraId="5955D9D0" w14:textId="77777777" w:rsidR="003022A5" w:rsidRPr="00DE7908" w:rsidRDefault="003022A5" w:rsidP="003022A5">
      <w:pPr>
        <w:pStyle w:val="NormalWeb"/>
        <w:spacing w:before="0" w:beforeAutospacing="0" w:after="0" w:afterAutospacing="0"/>
        <w:rPr>
          <w:rFonts w:ascii="Cambria" w:hAnsi="Cambria" w:cs="Arial-BoldMT"/>
          <w:sz w:val="20"/>
          <w:szCs w:val="20"/>
        </w:rPr>
      </w:pPr>
    </w:p>
    <w:p w14:paraId="4D91EB34" w14:textId="77777777" w:rsidR="003022A5" w:rsidRPr="00A337D0" w:rsidRDefault="003022A5" w:rsidP="003022A5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</w:p>
    <w:p w14:paraId="71F90E11" w14:textId="77777777" w:rsidR="003022A5" w:rsidRDefault="003022A5" w:rsidP="003022A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7A9D9CC1" w14:textId="77777777" w:rsidR="003022A5" w:rsidRDefault="003022A5" w:rsidP="003022A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03 de junho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0B939E9D" w14:textId="77777777" w:rsidR="003022A5" w:rsidRDefault="003022A5" w:rsidP="003022A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3938A24F" w14:textId="77777777" w:rsidR="003022A5" w:rsidRPr="00701835" w:rsidRDefault="003022A5" w:rsidP="003022A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CB79028" w14:textId="77777777" w:rsidR="003022A5" w:rsidRPr="00701835" w:rsidRDefault="003022A5" w:rsidP="003022A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3922381B" w14:textId="77777777" w:rsidR="003022A5" w:rsidRPr="00C06394" w:rsidRDefault="003022A5" w:rsidP="003022A5">
      <w:pPr>
        <w:spacing w:line="276" w:lineRule="auto"/>
        <w:rPr>
          <w:rFonts w:ascii="Cambria" w:hAnsi="Cambria"/>
          <w:sz w:val="18"/>
          <w:szCs w:val="18"/>
        </w:rPr>
      </w:pPr>
      <w:r w:rsidRPr="00C06394">
        <w:rPr>
          <w:rFonts w:ascii="Cambria" w:hAnsi="Cambria"/>
          <w:sz w:val="18"/>
          <w:szCs w:val="18"/>
        </w:rPr>
        <w:t>____________________________________________</w:t>
      </w:r>
      <w:r>
        <w:rPr>
          <w:rFonts w:ascii="Cambria" w:hAnsi="Cambria"/>
          <w:sz w:val="18"/>
          <w:szCs w:val="18"/>
        </w:rPr>
        <w:t>____________</w:t>
      </w:r>
      <w:r w:rsidRPr="00C06394">
        <w:rPr>
          <w:rFonts w:ascii="Cambria" w:hAnsi="Cambria"/>
          <w:sz w:val="18"/>
          <w:szCs w:val="18"/>
        </w:rPr>
        <w:t xml:space="preserve">                                                </w:t>
      </w:r>
      <w:r>
        <w:rPr>
          <w:rFonts w:ascii="Cambria" w:hAnsi="Cambria"/>
          <w:sz w:val="18"/>
          <w:szCs w:val="18"/>
        </w:rPr>
        <w:t xml:space="preserve">    ______</w:t>
      </w:r>
      <w:r w:rsidRPr="00C06394">
        <w:rPr>
          <w:rFonts w:ascii="Cambria" w:hAnsi="Cambria"/>
          <w:sz w:val="18"/>
          <w:szCs w:val="18"/>
        </w:rPr>
        <w:t>___________________________________</w:t>
      </w:r>
      <w:r>
        <w:rPr>
          <w:rFonts w:ascii="Cambria" w:hAnsi="Cambria"/>
          <w:sz w:val="18"/>
          <w:szCs w:val="18"/>
        </w:rPr>
        <w:t>______</w:t>
      </w:r>
    </w:p>
    <w:p w14:paraId="70CF3B06" w14:textId="77777777" w:rsidR="003022A5" w:rsidRPr="00C06394" w:rsidRDefault="003022A5" w:rsidP="003022A5">
      <w:pPr>
        <w:spacing w:line="276" w:lineRule="auto"/>
        <w:rPr>
          <w:rFonts w:ascii="Cambria" w:hAnsi="Cambria"/>
          <w:sz w:val="18"/>
          <w:szCs w:val="18"/>
        </w:rPr>
      </w:pPr>
      <w:r w:rsidRPr="00C06394">
        <w:rPr>
          <w:rFonts w:ascii="Cambria" w:hAnsi="Cambria"/>
          <w:sz w:val="18"/>
          <w:szCs w:val="18"/>
        </w:rPr>
        <w:t xml:space="preserve">                   EMILI CRISTINA HALL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</w:t>
      </w:r>
      <w:r w:rsidRPr="00C06394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           GILDO LUIS PUNTEL</w:t>
      </w:r>
    </w:p>
    <w:p w14:paraId="59183F80" w14:textId="77777777" w:rsidR="003022A5" w:rsidRPr="00C06394" w:rsidRDefault="003022A5" w:rsidP="003022A5">
      <w:pPr>
        <w:spacing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</w:t>
      </w:r>
      <w:r w:rsidRPr="00C06394">
        <w:rPr>
          <w:rFonts w:ascii="Cambria" w:hAnsi="Cambria"/>
          <w:sz w:val="18"/>
          <w:szCs w:val="18"/>
        </w:rPr>
        <w:t xml:space="preserve">DEPARTAMENTO DE COMPRAS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</w:t>
      </w:r>
      <w:r w:rsidRPr="00C06394">
        <w:rPr>
          <w:rFonts w:ascii="Cambria" w:hAnsi="Cambria"/>
          <w:sz w:val="18"/>
          <w:szCs w:val="18"/>
        </w:rPr>
        <w:t>SECRETÁ</w:t>
      </w:r>
      <w:r>
        <w:rPr>
          <w:rFonts w:ascii="Cambria" w:hAnsi="Cambria"/>
          <w:sz w:val="18"/>
          <w:szCs w:val="18"/>
        </w:rPr>
        <w:t>RIO</w:t>
      </w:r>
      <w:r w:rsidRPr="00C06394">
        <w:rPr>
          <w:rFonts w:ascii="Cambria" w:hAnsi="Cambria"/>
          <w:sz w:val="18"/>
          <w:szCs w:val="18"/>
        </w:rPr>
        <w:t xml:space="preserve"> MUNICIPAL</w:t>
      </w:r>
    </w:p>
    <w:p w14:paraId="1249081D" w14:textId="77777777" w:rsidR="003022A5" w:rsidRDefault="003022A5" w:rsidP="003022A5">
      <w:pPr>
        <w:spacing w:line="276" w:lineRule="auto"/>
        <w:jc w:val="both"/>
        <w:rPr>
          <w:rFonts w:ascii="Cambria" w:hAnsi="Cambria"/>
        </w:rPr>
      </w:pPr>
    </w:p>
    <w:p w14:paraId="16C9089E" w14:textId="77777777" w:rsidR="003022A5" w:rsidRDefault="003022A5" w:rsidP="003022A5">
      <w:pPr>
        <w:spacing w:line="276" w:lineRule="auto"/>
        <w:jc w:val="both"/>
        <w:rPr>
          <w:rFonts w:ascii="Cambria" w:hAnsi="Cambria"/>
        </w:rPr>
      </w:pPr>
    </w:p>
    <w:p w14:paraId="395C6533" w14:textId="77777777" w:rsidR="003022A5" w:rsidRPr="00C06394" w:rsidRDefault="003022A5" w:rsidP="003022A5">
      <w:pPr>
        <w:spacing w:line="276" w:lineRule="auto"/>
        <w:jc w:val="center"/>
        <w:rPr>
          <w:rFonts w:ascii="Cambria" w:hAnsi="Cambria"/>
        </w:rPr>
      </w:pPr>
    </w:p>
    <w:p w14:paraId="28A31A2A" w14:textId="77777777" w:rsidR="003022A5" w:rsidRPr="00C06394" w:rsidRDefault="003022A5" w:rsidP="003022A5">
      <w:pPr>
        <w:ind w:firstLine="708"/>
        <w:jc w:val="center"/>
        <w:rPr>
          <w:rFonts w:ascii="Cambria" w:hAnsi="Cambria"/>
        </w:rPr>
      </w:pPr>
      <w:r w:rsidRPr="00C06394">
        <w:rPr>
          <w:rFonts w:ascii="Cambria" w:hAnsi="Cambria"/>
        </w:rPr>
        <w:t>_______________________________________________</w:t>
      </w:r>
      <w:r>
        <w:rPr>
          <w:rFonts w:ascii="Cambria" w:hAnsi="Cambria"/>
        </w:rPr>
        <w:t>___________</w:t>
      </w:r>
    </w:p>
    <w:p w14:paraId="142F7F6C" w14:textId="77777777" w:rsidR="003022A5" w:rsidRPr="00C06394" w:rsidRDefault="003022A5" w:rsidP="003022A5">
      <w:pPr>
        <w:ind w:firstLine="708"/>
        <w:jc w:val="center"/>
        <w:rPr>
          <w:rFonts w:ascii="Cambria" w:hAnsi="Cambria"/>
          <w:sz w:val="18"/>
          <w:szCs w:val="18"/>
        </w:rPr>
      </w:pPr>
      <w:r w:rsidRPr="00C06394">
        <w:rPr>
          <w:rFonts w:ascii="Cambria" w:hAnsi="Cambria"/>
          <w:sz w:val="18"/>
          <w:szCs w:val="18"/>
        </w:rPr>
        <w:t>ATESTADO DE CONFORMIDADE DA AUTORIDADE SUPERIOR</w:t>
      </w:r>
    </w:p>
    <w:p w14:paraId="7D38149E" w14:textId="77777777" w:rsidR="003022A5" w:rsidRPr="00C06394" w:rsidRDefault="003022A5" w:rsidP="003022A5">
      <w:pPr>
        <w:ind w:firstLine="708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CELIO ODAIR TURCATTO</w:t>
      </w:r>
    </w:p>
    <w:p w14:paraId="6B7BEF0D" w14:textId="77777777" w:rsidR="003022A5" w:rsidRPr="00C06394" w:rsidRDefault="003022A5" w:rsidP="003022A5">
      <w:pPr>
        <w:ind w:firstLine="708"/>
        <w:jc w:val="center"/>
        <w:rPr>
          <w:rFonts w:ascii="Cambria" w:hAnsi="Cambria"/>
          <w:sz w:val="18"/>
          <w:szCs w:val="18"/>
        </w:rPr>
      </w:pPr>
      <w:r w:rsidRPr="00C06394">
        <w:rPr>
          <w:rFonts w:ascii="Cambria" w:hAnsi="Cambria"/>
          <w:sz w:val="18"/>
          <w:szCs w:val="18"/>
        </w:rPr>
        <w:t>PREFEITO MUNICIPAL</w:t>
      </w:r>
      <w:r>
        <w:rPr>
          <w:rFonts w:ascii="Cambria" w:hAnsi="Cambria"/>
          <w:sz w:val="18"/>
          <w:szCs w:val="18"/>
        </w:rPr>
        <w:t xml:space="preserve"> EM EXERCÍCIO</w:t>
      </w:r>
    </w:p>
    <w:p w14:paraId="0C8EB718" w14:textId="77777777" w:rsidR="003022A5" w:rsidRPr="00BA2238" w:rsidRDefault="003022A5" w:rsidP="003022A5">
      <w:pPr>
        <w:ind w:firstLine="708"/>
        <w:jc w:val="center"/>
        <w:rPr>
          <w:rFonts w:ascii="Cambria" w:hAnsi="Cambria"/>
          <w:sz w:val="18"/>
          <w:szCs w:val="18"/>
        </w:rPr>
      </w:pPr>
    </w:p>
    <w:p w14:paraId="5A12C073" w14:textId="77777777" w:rsidR="003022A5" w:rsidRDefault="003022A5" w:rsidP="003022A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1C6DE67A" w14:textId="77777777" w:rsidR="003022A5" w:rsidRPr="00FB4D02" w:rsidRDefault="003022A5" w:rsidP="003022A5">
      <w:pPr>
        <w:rPr>
          <w:rFonts w:ascii="Cambria" w:hAnsi="Cambria"/>
          <w:sz w:val="18"/>
          <w:szCs w:val="18"/>
        </w:rPr>
      </w:pPr>
    </w:p>
    <w:p w14:paraId="3F2FA2F9" w14:textId="77777777" w:rsidR="003022A5" w:rsidRDefault="003022A5" w:rsidP="003022A5">
      <w:pPr>
        <w:tabs>
          <w:tab w:val="left" w:pos="540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14:paraId="218BFD54" w14:textId="77777777" w:rsidR="003022A5" w:rsidRDefault="003022A5" w:rsidP="003022A5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D1E0" w14:textId="77777777" w:rsidR="00542047" w:rsidRDefault="00542047">
      <w:r>
        <w:separator/>
      </w:r>
    </w:p>
  </w:endnote>
  <w:endnote w:type="continuationSeparator" w:id="0">
    <w:p w14:paraId="0E21E46C" w14:textId="77777777" w:rsidR="00542047" w:rsidRDefault="0054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B4EB" w14:textId="77777777" w:rsidR="00542047" w:rsidRDefault="00542047">
      <w:r>
        <w:separator/>
      </w:r>
    </w:p>
  </w:footnote>
  <w:footnote w:type="continuationSeparator" w:id="0">
    <w:p w14:paraId="248D1423" w14:textId="77777777" w:rsidR="00542047" w:rsidRDefault="0054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22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22A5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204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E3DC2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D7DAE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3198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05750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302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2024-07-19T14:05:00Z</cp:lastPrinted>
  <dcterms:created xsi:type="dcterms:W3CDTF">2025-06-05T12:57:00Z</dcterms:created>
  <dcterms:modified xsi:type="dcterms:W3CDTF">2025-06-05T12:59:00Z</dcterms:modified>
</cp:coreProperties>
</file>