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00" w:rsidRPr="001D1203" w:rsidRDefault="000E5400" w:rsidP="000E5400">
      <w:pPr>
        <w:tabs>
          <w:tab w:val="left" w:pos="48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1D1203">
        <w:rPr>
          <w:rFonts w:ascii="Arial" w:hAnsi="Arial" w:cs="Arial"/>
          <w:b/>
          <w:bCs/>
          <w:sz w:val="20"/>
          <w:szCs w:val="20"/>
        </w:rPr>
        <w:t xml:space="preserve">Contrato </w:t>
      </w:r>
      <w:r>
        <w:rPr>
          <w:rFonts w:ascii="Arial" w:hAnsi="Arial" w:cs="Arial"/>
          <w:b/>
          <w:bCs/>
          <w:sz w:val="20"/>
          <w:szCs w:val="20"/>
        </w:rPr>
        <w:t>nº 022</w:t>
      </w:r>
      <w:r>
        <w:rPr>
          <w:rFonts w:ascii="Arial" w:hAnsi="Arial" w:cs="Arial"/>
          <w:b/>
          <w:bCs/>
          <w:sz w:val="20"/>
          <w:szCs w:val="20"/>
        </w:rPr>
        <w:t>/2021</w:t>
      </w:r>
      <w:r w:rsidRPr="001D1203">
        <w:rPr>
          <w:rFonts w:ascii="Arial" w:hAnsi="Arial" w:cs="Arial"/>
          <w:b/>
          <w:bCs/>
          <w:sz w:val="20"/>
          <w:szCs w:val="20"/>
        </w:rPr>
        <w:t>.</w:t>
      </w:r>
    </w:p>
    <w:p w:rsidR="000E5400" w:rsidRPr="001D1203" w:rsidRDefault="000E5400" w:rsidP="000E5400">
      <w:pPr>
        <w:tabs>
          <w:tab w:val="left" w:pos="48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D1203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Pregão Presencial - RP</w:t>
      </w:r>
      <w:r w:rsidRPr="001D1203">
        <w:rPr>
          <w:rFonts w:ascii="Arial" w:hAnsi="Arial" w:cs="Arial"/>
          <w:b/>
          <w:bCs/>
          <w:sz w:val="20"/>
          <w:szCs w:val="20"/>
        </w:rPr>
        <w:t xml:space="preserve"> nº </w:t>
      </w:r>
      <w:r>
        <w:rPr>
          <w:rFonts w:ascii="Arial" w:hAnsi="Arial" w:cs="Arial"/>
          <w:b/>
          <w:bCs/>
          <w:sz w:val="20"/>
          <w:szCs w:val="20"/>
        </w:rPr>
        <w:t>002</w:t>
      </w:r>
      <w:r w:rsidR="004E3FA1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2021</w:t>
      </w:r>
      <w:r w:rsidRPr="001D1203">
        <w:rPr>
          <w:rFonts w:ascii="Arial" w:hAnsi="Arial" w:cs="Arial"/>
          <w:b/>
          <w:bCs/>
          <w:sz w:val="20"/>
          <w:szCs w:val="20"/>
        </w:rPr>
        <w:t>.</w:t>
      </w:r>
    </w:p>
    <w:p w:rsidR="000E5400" w:rsidRPr="001D1203" w:rsidRDefault="000E5400" w:rsidP="000E5400">
      <w:pPr>
        <w:tabs>
          <w:tab w:val="left" w:pos="482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D1203">
        <w:rPr>
          <w:rFonts w:ascii="Arial" w:hAnsi="Arial" w:cs="Arial"/>
          <w:b/>
          <w:bCs/>
          <w:color w:val="000000"/>
          <w:sz w:val="20"/>
          <w:szCs w:val="20"/>
        </w:rPr>
        <w:t>Objeto: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Aquisição de Combustível</w:t>
      </w:r>
    </w:p>
    <w:p w:rsidR="000E5400" w:rsidRPr="00A3424E" w:rsidRDefault="000E5400" w:rsidP="000E5400">
      <w:pPr>
        <w:pStyle w:val="Textopadro"/>
        <w:tabs>
          <w:tab w:val="left" w:pos="6405"/>
        </w:tabs>
        <w:rPr>
          <w:rFonts w:ascii="Arial" w:hAnsi="Arial" w:cs="Arial"/>
          <w:b/>
          <w:sz w:val="20"/>
        </w:rPr>
      </w:pPr>
    </w:p>
    <w:p w:rsidR="000E5400" w:rsidRDefault="000E5400" w:rsidP="000E5400">
      <w:pPr>
        <w:spacing w:line="276" w:lineRule="auto"/>
        <w:rPr>
          <w:rFonts w:ascii="Arial" w:hAnsi="Arial" w:cs="Arial"/>
          <w:sz w:val="20"/>
          <w:szCs w:val="20"/>
        </w:rPr>
      </w:pPr>
    </w:p>
    <w:p w:rsidR="000E5400" w:rsidRPr="00823EC1" w:rsidRDefault="000E5400" w:rsidP="000E5400">
      <w:pPr>
        <w:spacing w:line="276" w:lineRule="auto"/>
        <w:rPr>
          <w:rFonts w:ascii="Arial" w:hAnsi="Arial" w:cs="Arial"/>
          <w:sz w:val="20"/>
          <w:szCs w:val="20"/>
        </w:rPr>
      </w:pPr>
    </w:p>
    <w:p w:rsidR="000E5400" w:rsidRPr="00A10D77" w:rsidRDefault="000E5400" w:rsidP="000E5400">
      <w:pPr>
        <w:pStyle w:val="Corpodetexto"/>
        <w:spacing w:after="0" w:line="276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A10D77">
        <w:rPr>
          <w:rFonts w:ascii="Arial" w:hAnsi="Arial" w:cs="Arial"/>
          <w:sz w:val="20"/>
          <w:szCs w:val="20"/>
        </w:rPr>
        <w:t>Contrato de Compra e Venda que entre si celebram, de um lado, o MUNICÍPIO DE</w:t>
      </w:r>
      <w:r>
        <w:rPr>
          <w:rFonts w:ascii="Arial" w:hAnsi="Arial" w:cs="Arial"/>
          <w:sz w:val="20"/>
          <w:szCs w:val="20"/>
        </w:rPr>
        <w:t xml:space="preserve"> IBARAMA, neste ato representado pelo Prefeito</w:t>
      </w:r>
      <w:r w:rsidRPr="00A10D77">
        <w:rPr>
          <w:rFonts w:ascii="Arial" w:hAnsi="Arial" w:cs="Arial"/>
          <w:sz w:val="20"/>
          <w:szCs w:val="20"/>
        </w:rPr>
        <w:t xml:space="preserve"> Municipal, Sr.</w:t>
      </w:r>
      <w:r>
        <w:rPr>
          <w:rFonts w:ascii="Arial" w:hAnsi="Arial" w:cs="Arial"/>
          <w:sz w:val="20"/>
          <w:szCs w:val="20"/>
        </w:rPr>
        <w:t xml:space="preserve"> VALMOR NERI MATTANA</w:t>
      </w:r>
      <w:r w:rsidRPr="00A10D77">
        <w:rPr>
          <w:rFonts w:ascii="Arial" w:hAnsi="Arial" w:cs="Arial"/>
          <w:sz w:val="20"/>
          <w:szCs w:val="20"/>
        </w:rPr>
        <w:t xml:space="preserve">, com fulcro no processo de licitação Pregão Presencial nº </w:t>
      </w:r>
      <w:r>
        <w:rPr>
          <w:rFonts w:ascii="Arial" w:hAnsi="Arial" w:cs="Arial"/>
          <w:sz w:val="20"/>
          <w:szCs w:val="20"/>
        </w:rPr>
        <w:t>002/2021</w:t>
      </w:r>
      <w:r w:rsidRPr="00A10D77">
        <w:rPr>
          <w:rFonts w:ascii="Arial" w:hAnsi="Arial" w:cs="Arial"/>
          <w:sz w:val="20"/>
          <w:szCs w:val="20"/>
        </w:rPr>
        <w:t>, doravante denominado apenas CONTRATANTE e de outro lado à empresa</w:t>
      </w:r>
      <w:r w:rsidRPr="00A10D7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A10D77">
        <w:rPr>
          <w:rFonts w:ascii="Arial" w:hAnsi="Arial" w:cs="Arial"/>
          <w:b/>
          <w:sz w:val="20"/>
          <w:szCs w:val="20"/>
        </w:rPr>
        <w:t>AUTO POSTO</w:t>
      </w:r>
      <w:proofErr w:type="gramEnd"/>
      <w:r w:rsidRPr="00A10D77">
        <w:rPr>
          <w:rFonts w:ascii="Arial" w:hAnsi="Arial" w:cs="Arial"/>
          <w:b/>
          <w:sz w:val="20"/>
          <w:szCs w:val="20"/>
        </w:rPr>
        <w:t xml:space="preserve"> BUTIÁ LTDA</w:t>
      </w:r>
      <w:r w:rsidRPr="00A10D77">
        <w:rPr>
          <w:rFonts w:ascii="Arial" w:hAnsi="Arial" w:cs="Arial"/>
          <w:sz w:val="20"/>
          <w:szCs w:val="20"/>
        </w:rPr>
        <w:t xml:space="preserve">, registrada no Cadastro Nacional da Pessoa Jurídica – CNPJ sob n.º 04.996.824/0001-14, com sede na Rua Júlio </w:t>
      </w:r>
      <w:proofErr w:type="spellStart"/>
      <w:r w:rsidRPr="00A10D77">
        <w:rPr>
          <w:rFonts w:ascii="Arial" w:hAnsi="Arial" w:cs="Arial"/>
          <w:sz w:val="20"/>
          <w:szCs w:val="20"/>
        </w:rPr>
        <w:t>Bridi</w:t>
      </w:r>
      <w:proofErr w:type="spellEnd"/>
      <w:r w:rsidRPr="00A10D77">
        <w:rPr>
          <w:rFonts w:ascii="Arial" w:hAnsi="Arial" w:cs="Arial"/>
          <w:sz w:val="20"/>
          <w:szCs w:val="20"/>
        </w:rPr>
        <w:t>, 48</w:t>
      </w:r>
      <w:r>
        <w:rPr>
          <w:rFonts w:ascii="Arial" w:hAnsi="Arial" w:cs="Arial"/>
          <w:sz w:val="20"/>
          <w:szCs w:val="20"/>
        </w:rPr>
        <w:t xml:space="preserve">3, na cidade de Ibarama – RS, </w:t>
      </w:r>
      <w:r w:rsidRPr="00A10D77">
        <w:rPr>
          <w:rFonts w:ascii="Arial" w:hAnsi="Arial" w:cs="Arial"/>
          <w:sz w:val="20"/>
          <w:szCs w:val="20"/>
        </w:rPr>
        <w:t>CEP 96925-000, adiante denominada simplesmente CO</w:t>
      </w:r>
      <w:r>
        <w:rPr>
          <w:rFonts w:ascii="Arial" w:hAnsi="Arial" w:cs="Arial"/>
          <w:sz w:val="20"/>
          <w:szCs w:val="20"/>
        </w:rPr>
        <w:t xml:space="preserve">NTRATADA </w:t>
      </w:r>
      <w:r>
        <w:rPr>
          <w:rFonts w:ascii="Arial" w:hAnsi="Arial" w:cs="Arial"/>
          <w:sz w:val="20"/>
          <w:szCs w:val="20"/>
        </w:rPr>
        <w:t>neste ato representada</w:t>
      </w:r>
      <w:r>
        <w:rPr>
          <w:rFonts w:ascii="Arial" w:hAnsi="Arial" w:cs="Arial"/>
          <w:sz w:val="20"/>
          <w:szCs w:val="20"/>
        </w:rPr>
        <w:t xml:space="preserve"> pela senhora MÁRCIA DAL RI</w:t>
      </w:r>
      <w:r w:rsidRPr="00A10D77">
        <w:rPr>
          <w:rFonts w:ascii="Arial" w:hAnsi="Arial" w:cs="Arial"/>
          <w:sz w:val="20"/>
          <w:szCs w:val="20"/>
        </w:rPr>
        <w:t xml:space="preserve"> inscrito no Cadastro da Pessoa Física sob n</w:t>
      </w:r>
      <w:r>
        <w:rPr>
          <w:rFonts w:ascii="Arial" w:hAnsi="Arial" w:cs="Arial"/>
          <w:sz w:val="20"/>
          <w:szCs w:val="20"/>
        </w:rPr>
        <w:t xml:space="preserve">⁰ 722.768.510-15 </w:t>
      </w:r>
      <w:r w:rsidRPr="00A10D77">
        <w:rPr>
          <w:rFonts w:ascii="Arial" w:hAnsi="Arial" w:cs="Arial"/>
          <w:sz w:val="20"/>
          <w:szCs w:val="20"/>
        </w:rPr>
        <w:t xml:space="preserve">e RG </w:t>
      </w:r>
      <w:r>
        <w:rPr>
          <w:rFonts w:ascii="Arial" w:hAnsi="Arial" w:cs="Arial"/>
          <w:sz w:val="20"/>
          <w:szCs w:val="20"/>
        </w:rPr>
        <w:t>n⁰ 5054327803</w:t>
      </w:r>
      <w:r>
        <w:rPr>
          <w:rFonts w:ascii="Arial" w:hAnsi="Arial" w:cs="Arial"/>
          <w:sz w:val="20"/>
          <w:szCs w:val="20"/>
        </w:rPr>
        <w:t>.</w:t>
      </w:r>
      <w:r w:rsidRPr="00A10D77">
        <w:rPr>
          <w:rFonts w:ascii="Arial" w:hAnsi="Arial" w:cs="Arial"/>
          <w:sz w:val="20"/>
          <w:szCs w:val="20"/>
        </w:rPr>
        <w:t xml:space="preserve"> – SSP/RS, data de expedição </w:t>
      </w:r>
      <w:r w:rsidR="002A5A25">
        <w:rPr>
          <w:rFonts w:ascii="Arial" w:hAnsi="Arial" w:cs="Arial"/>
          <w:sz w:val="20"/>
          <w:szCs w:val="20"/>
        </w:rPr>
        <w:t>26/06/2014.</w:t>
      </w:r>
    </w:p>
    <w:p w:rsidR="000E5400" w:rsidRDefault="000E5400" w:rsidP="000E5400">
      <w:pPr>
        <w:pStyle w:val="Corpodetexto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10D77">
        <w:rPr>
          <w:rFonts w:ascii="Arial" w:hAnsi="Arial" w:cs="Arial"/>
          <w:sz w:val="20"/>
          <w:szCs w:val="20"/>
        </w:rPr>
        <w:t xml:space="preserve">Em conformidade com o disposto no Pregão Presencial nº </w:t>
      </w:r>
      <w:r>
        <w:rPr>
          <w:rFonts w:ascii="Arial" w:hAnsi="Arial" w:cs="Arial"/>
          <w:sz w:val="20"/>
          <w:szCs w:val="20"/>
        </w:rPr>
        <w:t>002/2021</w:t>
      </w:r>
      <w:r w:rsidRPr="00A10D77">
        <w:rPr>
          <w:rFonts w:ascii="Arial" w:hAnsi="Arial" w:cs="Arial"/>
          <w:sz w:val="20"/>
          <w:szCs w:val="20"/>
        </w:rPr>
        <w:t>, e na proposta apresentada pela CONTRATADA, constantes do processo acima referido, sujeitam-se as partes às normas da Lei Federal nº 8.666/93 e suas alterações posteriores, bem como às seguinte</w:t>
      </w:r>
      <w:bookmarkStart w:id="0" w:name="_GoBack"/>
      <w:bookmarkEnd w:id="0"/>
      <w:r w:rsidRPr="00A10D77">
        <w:rPr>
          <w:rFonts w:ascii="Arial" w:hAnsi="Arial" w:cs="Arial"/>
          <w:sz w:val="20"/>
          <w:szCs w:val="20"/>
        </w:rPr>
        <w:t>s cláusulas contratuais.</w:t>
      </w:r>
    </w:p>
    <w:p w:rsidR="000E5400" w:rsidRPr="00A10D77" w:rsidRDefault="000E5400" w:rsidP="000E5400">
      <w:pPr>
        <w:pStyle w:val="Corpodetexto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 xml:space="preserve">Cláusula Primeira: DO OBJETO </w:t>
      </w:r>
    </w:p>
    <w:p w:rsidR="000E5400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1.1. Constitui objeto do presente Contrato o registr</w:t>
      </w:r>
      <w:r>
        <w:rPr>
          <w:rFonts w:ascii="Arial" w:hAnsi="Arial" w:cs="Arial"/>
          <w:sz w:val="20"/>
          <w:szCs w:val="20"/>
        </w:rPr>
        <w:t xml:space="preserve">o de preços para aquisição de </w:t>
      </w:r>
      <w:r>
        <w:rPr>
          <w:rFonts w:ascii="Arial" w:hAnsi="Arial" w:cs="Arial"/>
          <w:sz w:val="20"/>
          <w:szCs w:val="20"/>
        </w:rPr>
        <w:t>1/</w:t>
      </w:r>
      <w:r>
        <w:rPr>
          <w:rFonts w:ascii="Arial" w:hAnsi="Arial" w:cs="Arial"/>
          <w:sz w:val="20"/>
          <w:szCs w:val="20"/>
        </w:rPr>
        <w:t>10</w:t>
      </w:r>
      <w:r w:rsidRPr="00823EC1">
        <w:rPr>
          <w:rFonts w:ascii="Arial" w:hAnsi="Arial" w:cs="Arial"/>
          <w:sz w:val="20"/>
          <w:szCs w:val="20"/>
        </w:rPr>
        <w:t>0.000 (</w:t>
      </w:r>
      <w:r>
        <w:rPr>
          <w:rFonts w:ascii="Arial" w:hAnsi="Arial" w:cs="Arial"/>
          <w:sz w:val="20"/>
          <w:szCs w:val="20"/>
        </w:rPr>
        <w:t>Cem</w:t>
      </w:r>
      <w:r w:rsidRPr="00823EC1">
        <w:rPr>
          <w:rFonts w:ascii="Arial" w:hAnsi="Arial" w:cs="Arial"/>
          <w:sz w:val="20"/>
          <w:szCs w:val="20"/>
        </w:rPr>
        <w:t xml:space="preserve"> mil) litros de óleo diesel </w:t>
      </w:r>
      <w:r>
        <w:rPr>
          <w:rFonts w:ascii="Arial" w:hAnsi="Arial" w:cs="Arial"/>
          <w:sz w:val="20"/>
          <w:szCs w:val="20"/>
        </w:rPr>
        <w:t>Comum</w:t>
      </w:r>
      <w:r w:rsidRPr="00823EC1">
        <w:rPr>
          <w:rFonts w:ascii="Arial" w:hAnsi="Arial" w:cs="Arial"/>
          <w:sz w:val="20"/>
          <w:szCs w:val="20"/>
        </w:rPr>
        <w:t xml:space="preserve"> a serem utilizados pela frota de veículos e máquinas da PREFEITURA.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</w:t>
      </w:r>
      <w:r w:rsidRPr="00823EC1">
        <w:rPr>
          <w:rFonts w:ascii="Arial" w:hAnsi="Arial" w:cs="Arial"/>
          <w:b/>
          <w:sz w:val="20"/>
          <w:szCs w:val="20"/>
        </w:rPr>
        <w:t xml:space="preserve">Cláusula Segunda: DO PREÇO, REAJUSTE E FORMA DE </w:t>
      </w:r>
      <w:proofErr w:type="gramStart"/>
      <w:r w:rsidRPr="00823EC1">
        <w:rPr>
          <w:rFonts w:ascii="Arial" w:hAnsi="Arial" w:cs="Arial"/>
          <w:b/>
          <w:sz w:val="20"/>
          <w:szCs w:val="20"/>
        </w:rPr>
        <w:t>PAGAMENTO</w:t>
      </w:r>
      <w:proofErr w:type="gramEnd"/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2.1. Pelo fornecimento dos combustíveis, a CONTRATADA receberá o valor de </w:t>
      </w:r>
      <w:r w:rsidRPr="0020321E">
        <w:rPr>
          <w:rFonts w:ascii="Arial" w:hAnsi="Arial" w:cs="Arial"/>
          <w:b/>
          <w:sz w:val="20"/>
          <w:szCs w:val="20"/>
        </w:rPr>
        <w:t xml:space="preserve">R$ </w:t>
      </w:r>
      <w:r w:rsidR="0020321E" w:rsidRPr="0020321E">
        <w:rPr>
          <w:rFonts w:ascii="Arial" w:hAnsi="Arial" w:cs="Arial"/>
          <w:b/>
          <w:sz w:val="20"/>
          <w:szCs w:val="20"/>
        </w:rPr>
        <w:t>4,26(Quatro reais e vinte e seis centavos)</w:t>
      </w:r>
      <w:r w:rsidR="002032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pelo litro de Ó</w:t>
      </w:r>
      <w:r w:rsidRPr="00823EC1">
        <w:rPr>
          <w:rFonts w:ascii="Arial" w:hAnsi="Arial" w:cs="Arial"/>
          <w:sz w:val="20"/>
          <w:szCs w:val="20"/>
        </w:rPr>
        <w:t xml:space="preserve">leo diesel </w:t>
      </w:r>
      <w:r>
        <w:rPr>
          <w:rFonts w:ascii="Arial" w:hAnsi="Arial" w:cs="Arial"/>
          <w:sz w:val="20"/>
          <w:szCs w:val="20"/>
        </w:rPr>
        <w:t>Comum</w:t>
      </w:r>
      <w:r w:rsidRPr="00823EC1">
        <w:rPr>
          <w:rFonts w:ascii="Arial" w:hAnsi="Arial" w:cs="Arial"/>
          <w:sz w:val="20"/>
          <w:szCs w:val="20"/>
        </w:rPr>
        <w:t xml:space="preserve">, </w:t>
      </w:r>
      <w:r w:rsidR="0020321E">
        <w:rPr>
          <w:rFonts w:ascii="Arial" w:hAnsi="Arial" w:cs="Arial"/>
          <w:sz w:val="20"/>
          <w:szCs w:val="20"/>
        </w:rPr>
        <w:t>cujo</w:t>
      </w:r>
      <w:r w:rsidRPr="00823EC1">
        <w:rPr>
          <w:rFonts w:ascii="Arial" w:hAnsi="Arial" w:cs="Arial"/>
          <w:sz w:val="20"/>
          <w:szCs w:val="20"/>
        </w:rPr>
        <w:t xml:space="preserve"> valor somente </w:t>
      </w:r>
      <w:r w:rsidR="00D213C4" w:rsidRPr="00823EC1">
        <w:rPr>
          <w:rFonts w:ascii="Arial" w:hAnsi="Arial" w:cs="Arial"/>
          <w:sz w:val="20"/>
          <w:szCs w:val="20"/>
        </w:rPr>
        <w:t>poderá</w:t>
      </w:r>
      <w:r w:rsidRPr="00823EC1">
        <w:rPr>
          <w:rFonts w:ascii="Arial" w:hAnsi="Arial" w:cs="Arial"/>
          <w:sz w:val="20"/>
          <w:szCs w:val="20"/>
        </w:rPr>
        <w:t xml:space="preserve"> ser revistos quando o Governo Federal ou ANP – Agência Nacional do Petróleo autorizar acréscimos ou reduções nos preços dos combustíveis, observado, por fim, o preço nunca superior ao preço de mercado praticado “à vista” pela CONTRATADA. 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2.2. O valor total deste Contrato importa, na presente data, </w:t>
      </w:r>
      <w:r w:rsidR="00D213C4">
        <w:rPr>
          <w:rFonts w:ascii="Arial" w:hAnsi="Arial" w:cs="Arial"/>
          <w:sz w:val="20"/>
          <w:szCs w:val="20"/>
        </w:rPr>
        <w:t xml:space="preserve">o valor </w:t>
      </w:r>
      <w:r w:rsidR="00D213C4" w:rsidRPr="00823EC1">
        <w:rPr>
          <w:rFonts w:ascii="Arial" w:hAnsi="Arial" w:cs="Arial"/>
          <w:sz w:val="20"/>
          <w:szCs w:val="20"/>
        </w:rPr>
        <w:t xml:space="preserve">de </w:t>
      </w:r>
      <w:r w:rsidR="00D213C4" w:rsidRPr="0020321E">
        <w:rPr>
          <w:rFonts w:ascii="Arial" w:hAnsi="Arial" w:cs="Arial"/>
          <w:b/>
          <w:sz w:val="20"/>
          <w:szCs w:val="20"/>
        </w:rPr>
        <w:t>R$ 4,26(Quatro reais e vinte e seis centavos)</w:t>
      </w:r>
      <w:r w:rsidR="00D213C4">
        <w:rPr>
          <w:rFonts w:ascii="Arial" w:hAnsi="Arial" w:cs="Arial"/>
          <w:sz w:val="20"/>
          <w:szCs w:val="20"/>
        </w:rPr>
        <w:t xml:space="preserve"> pelo litro de Ó</w:t>
      </w:r>
      <w:r w:rsidR="00D213C4" w:rsidRPr="00823EC1">
        <w:rPr>
          <w:rFonts w:ascii="Arial" w:hAnsi="Arial" w:cs="Arial"/>
          <w:sz w:val="20"/>
          <w:szCs w:val="20"/>
        </w:rPr>
        <w:t xml:space="preserve">leo diesel </w:t>
      </w:r>
      <w:r w:rsidR="00D213C4">
        <w:rPr>
          <w:rFonts w:ascii="Arial" w:hAnsi="Arial" w:cs="Arial"/>
          <w:sz w:val="20"/>
          <w:szCs w:val="20"/>
        </w:rPr>
        <w:t>Comum</w:t>
      </w:r>
      <w:r w:rsidR="00D213C4">
        <w:rPr>
          <w:rFonts w:ascii="Arial" w:hAnsi="Arial" w:cs="Arial"/>
          <w:sz w:val="20"/>
          <w:szCs w:val="20"/>
        </w:rPr>
        <w:t>.</w:t>
      </w:r>
    </w:p>
    <w:p w:rsidR="000E5400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O pagamento do Ó</w:t>
      </w:r>
      <w:r w:rsidRPr="00823EC1">
        <w:rPr>
          <w:rFonts w:ascii="Arial" w:hAnsi="Arial" w:cs="Arial"/>
          <w:sz w:val="20"/>
          <w:szCs w:val="20"/>
        </w:rPr>
        <w:t>leo diesel</w:t>
      </w:r>
      <w:r>
        <w:rPr>
          <w:rFonts w:ascii="Arial" w:hAnsi="Arial" w:cs="Arial"/>
          <w:sz w:val="20"/>
          <w:szCs w:val="20"/>
        </w:rPr>
        <w:t xml:space="preserve"> comum </w:t>
      </w:r>
      <w:r w:rsidR="00D213C4" w:rsidRPr="00823EC1">
        <w:rPr>
          <w:rFonts w:ascii="Arial" w:hAnsi="Arial" w:cs="Arial"/>
          <w:sz w:val="20"/>
          <w:szCs w:val="20"/>
        </w:rPr>
        <w:t>será efetuado</w:t>
      </w:r>
      <w:r w:rsidRPr="00823EC1">
        <w:rPr>
          <w:rFonts w:ascii="Arial" w:hAnsi="Arial" w:cs="Arial"/>
          <w:sz w:val="20"/>
          <w:szCs w:val="20"/>
        </w:rPr>
        <w:t xml:space="preserve"> em até 15 (quinze) dias após a entrega e apresentação da respectiva Nota Fiscal. </w:t>
      </w:r>
    </w:p>
    <w:p w:rsidR="000E5400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2.4. Em havendo atraso no pagamento dos combustíveis por culpa da CONTRATADA, os valores não sofrerão qualquer espécie de reajuste ou revisão. 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>Cláusula Terceira: DO LOCAL DE ENTREGA</w:t>
      </w:r>
    </w:p>
    <w:p w:rsidR="000E5400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3.1. </w:t>
      </w:r>
      <w:r>
        <w:rPr>
          <w:rFonts w:ascii="Arial" w:hAnsi="Arial" w:cs="Arial"/>
          <w:sz w:val="20"/>
          <w:szCs w:val="20"/>
        </w:rPr>
        <w:t>Os itens</w:t>
      </w:r>
      <w:r w:rsidRPr="00327298">
        <w:rPr>
          <w:rFonts w:ascii="Arial" w:hAnsi="Arial" w:cs="Arial"/>
          <w:sz w:val="20"/>
          <w:szCs w:val="20"/>
        </w:rPr>
        <w:t xml:space="preserve"> do objeto</w:t>
      </w:r>
      <w:r>
        <w:rPr>
          <w:rFonts w:ascii="Arial" w:hAnsi="Arial" w:cs="Arial"/>
          <w:sz w:val="20"/>
          <w:szCs w:val="20"/>
        </w:rPr>
        <w:t xml:space="preserve"> deste contrato deverão estar disponível direto de bomba</w:t>
      </w:r>
      <w:r w:rsidRPr="00327298">
        <w:rPr>
          <w:rFonts w:ascii="Arial" w:hAnsi="Arial" w:cs="Arial"/>
          <w:sz w:val="20"/>
          <w:szCs w:val="20"/>
        </w:rPr>
        <w:t xml:space="preserve">, de acordo com a necessidade </w:t>
      </w:r>
      <w:r>
        <w:rPr>
          <w:rFonts w:ascii="Arial" w:hAnsi="Arial" w:cs="Arial"/>
          <w:sz w:val="20"/>
          <w:szCs w:val="20"/>
        </w:rPr>
        <w:t>de abastecimento, o município</w:t>
      </w:r>
      <w:r w:rsidRPr="00327298">
        <w:rPr>
          <w:rFonts w:ascii="Arial" w:hAnsi="Arial" w:cs="Arial"/>
          <w:sz w:val="20"/>
          <w:szCs w:val="20"/>
        </w:rPr>
        <w:t xml:space="preserve"> não assumirá nenhuma responsabilidade pelo</w:t>
      </w:r>
      <w:r>
        <w:rPr>
          <w:rFonts w:ascii="Arial" w:hAnsi="Arial" w:cs="Arial"/>
          <w:sz w:val="20"/>
          <w:szCs w:val="20"/>
        </w:rPr>
        <w:t xml:space="preserve"> ato de efetuar o</w:t>
      </w:r>
      <w:r w:rsidRPr="00327298">
        <w:rPr>
          <w:rFonts w:ascii="Arial" w:hAnsi="Arial" w:cs="Arial"/>
          <w:sz w:val="20"/>
          <w:szCs w:val="20"/>
        </w:rPr>
        <w:t xml:space="preserve"> próprio abastecimento de seus veículos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E5400" w:rsidRPr="00823EC1" w:rsidRDefault="000E5400" w:rsidP="000E5400">
      <w:pPr>
        <w:tabs>
          <w:tab w:val="left" w:pos="11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</w:t>
      </w:r>
      <w:r w:rsidRPr="00823EC1">
        <w:rPr>
          <w:rFonts w:ascii="Arial" w:hAnsi="Arial" w:cs="Arial"/>
          <w:b/>
          <w:sz w:val="20"/>
          <w:szCs w:val="20"/>
        </w:rPr>
        <w:t xml:space="preserve">Cláusula Quarta: DA VIGÊNCIA E PRAZOS 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4.1. O presente Contrato terá vigência pelo período </w:t>
      </w:r>
      <w:r>
        <w:rPr>
          <w:rFonts w:ascii="Arial" w:hAnsi="Arial" w:cs="Arial"/>
          <w:sz w:val="20"/>
          <w:szCs w:val="20"/>
        </w:rPr>
        <w:t>de sua contratação até 12 meses subsequente,</w:t>
      </w:r>
      <w:r w:rsidRPr="00823EC1">
        <w:rPr>
          <w:rFonts w:ascii="Arial" w:hAnsi="Arial" w:cs="Arial"/>
          <w:sz w:val="20"/>
          <w:szCs w:val="20"/>
        </w:rPr>
        <w:t xml:space="preserve"> quando então será extinto independente de supressões ou notificações, ressalvada</w:t>
      </w:r>
      <w:proofErr w:type="gramStart"/>
      <w:r w:rsidRPr="00823EC1">
        <w:rPr>
          <w:rFonts w:ascii="Arial" w:hAnsi="Arial" w:cs="Arial"/>
          <w:sz w:val="20"/>
          <w:szCs w:val="20"/>
        </w:rPr>
        <w:t xml:space="preserve"> porém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a hipótese de fornecimento da totalidade dos combustíveis contratados antes do decurso daquele prazo. </w:t>
      </w:r>
    </w:p>
    <w:p w:rsidR="000E5400" w:rsidRPr="00823EC1" w:rsidRDefault="000E5400" w:rsidP="000E5400">
      <w:pPr>
        <w:spacing w:before="24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 xml:space="preserve">Cláusula Quinta: DOS DIREITOS E OBRIGAÇÕES 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5.1. Constitui direito de a PREFEITURA receber os combustíveis em conformidade com as condições ajustadas e da CONTRATADA em perceber o valor na forma e prazos convencionados. 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5.2. Constituem obrigações da PREFEITURA: </w:t>
      </w:r>
    </w:p>
    <w:p w:rsidR="000E5400" w:rsidRPr="00823EC1" w:rsidRDefault="000E5400" w:rsidP="000E5400">
      <w:pPr>
        <w:spacing w:line="276" w:lineRule="auto"/>
        <w:ind w:firstLine="1416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lastRenderedPageBreak/>
        <w:t>5.2.1. Verificar as características e as condições dos combustíveis, reclamando o que for necessário e exigindo a reparação de eventuais falhas verificadas na execução do objeto contratado.</w:t>
      </w:r>
    </w:p>
    <w:p w:rsidR="000E5400" w:rsidRPr="00451A57" w:rsidRDefault="000E5400" w:rsidP="000E5400">
      <w:pPr>
        <w:spacing w:line="276" w:lineRule="auto"/>
        <w:ind w:firstLine="1416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5.2.2. </w:t>
      </w:r>
      <w:r w:rsidRPr="00451A57">
        <w:rPr>
          <w:rFonts w:ascii="Arial" w:hAnsi="Arial" w:cs="Arial"/>
          <w:sz w:val="20"/>
          <w:szCs w:val="20"/>
        </w:rPr>
        <w:t>Efetuar o pagamento na forma e condições estabelecidas na Cláusula Segunda deste instrumento</w:t>
      </w:r>
    </w:p>
    <w:p w:rsidR="000E5400" w:rsidRPr="00451A57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51A57">
        <w:rPr>
          <w:rFonts w:ascii="Arial" w:hAnsi="Arial" w:cs="Arial"/>
          <w:sz w:val="20"/>
          <w:szCs w:val="20"/>
        </w:rPr>
        <w:t>5.3. Constituem obrigações da CONTRATADA:</w:t>
      </w:r>
    </w:p>
    <w:p w:rsidR="000E5400" w:rsidRPr="00823EC1" w:rsidRDefault="000E5400" w:rsidP="000E5400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5.3.1.</w:t>
      </w:r>
      <w:r>
        <w:rPr>
          <w:rFonts w:ascii="Arial" w:hAnsi="Arial" w:cs="Arial"/>
          <w:sz w:val="20"/>
          <w:szCs w:val="20"/>
        </w:rPr>
        <w:t xml:space="preserve"> </w:t>
      </w:r>
      <w:r w:rsidRPr="00823EC1">
        <w:rPr>
          <w:rFonts w:ascii="Arial" w:hAnsi="Arial" w:cs="Arial"/>
          <w:sz w:val="20"/>
          <w:szCs w:val="20"/>
        </w:rPr>
        <w:t xml:space="preserve">Fornecer os combustíveis nas condições técnicas exigidas pela ANP e INMETRO ou órgãos equivalentes, inclusive quanto </w:t>
      </w:r>
      <w:proofErr w:type="gramStart"/>
      <w:r w:rsidRPr="00823EC1">
        <w:rPr>
          <w:rFonts w:ascii="Arial" w:hAnsi="Arial" w:cs="Arial"/>
          <w:sz w:val="20"/>
          <w:szCs w:val="20"/>
        </w:rPr>
        <w:t>a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forma de abastecimento;</w:t>
      </w:r>
    </w:p>
    <w:p w:rsidR="000E5400" w:rsidRPr="00823EC1" w:rsidRDefault="000E5400" w:rsidP="000E5400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5.3.2. Realizar todas as tarefas necessárias ao fornecimento dos combustíveis com perfeição e qualidade, mobilizando, para tanto, profissionais capacitados e submetidos a treinamento;</w:t>
      </w:r>
    </w:p>
    <w:p w:rsidR="000E5400" w:rsidRPr="00823EC1" w:rsidRDefault="000E5400" w:rsidP="000E5400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5.3.3. Prestar todos os esclarecimentos que forem solicitados pela PREFEITURA em relação </w:t>
      </w:r>
      <w:proofErr w:type="gramStart"/>
      <w:r w:rsidRPr="00823EC1">
        <w:rPr>
          <w:rFonts w:ascii="Arial" w:hAnsi="Arial" w:cs="Arial"/>
          <w:sz w:val="20"/>
          <w:szCs w:val="20"/>
        </w:rPr>
        <w:t>as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características e condições técnicas dos combustíveis, cujas reclamações se obriga a atender prontamente, mantendo, para tanto, no local de abastecimento, técnico ou responsável capacitado a solucionar os problemas eventualmente apontados;</w:t>
      </w:r>
    </w:p>
    <w:p w:rsidR="000E5400" w:rsidRPr="00823EC1" w:rsidRDefault="000E5400" w:rsidP="000E5400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5.3.4 Manter, durante a execução do Contrato e em compatibilidade com as obrigações assumidas, todas as condições de habilitação e qualificação exigidas quando da contratação;</w:t>
      </w:r>
    </w:p>
    <w:p w:rsidR="000E5400" w:rsidRDefault="000E5400" w:rsidP="000E5400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5.3.5.</w:t>
      </w:r>
      <w:r w:rsidRPr="004B75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23EC1">
        <w:rPr>
          <w:rFonts w:ascii="Arial" w:hAnsi="Arial" w:cs="Arial"/>
          <w:sz w:val="20"/>
          <w:szCs w:val="20"/>
        </w:rPr>
        <w:t>Arcar com a totalidade dos encargos sociais, fiscais, tributários e previdenciários decorrentes do fornecimento dos combustíveis ora contratados, ficando a PREFEITURA isenta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de qualquer responsabilidade desta natureza;</w:t>
      </w:r>
    </w:p>
    <w:p w:rsidR="000E5400" w:rsidRPr="00823EC1" w:rsidRDefault="000E5400" w:rsidP="000E5400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5.3.6</w:t>
      </w:r>
      <w:r w:rsidRPr="00823EC1">
        <w:rPr>
          <w:rFonts w:ascii="Arial" w:hAnsi="Arial" w:cs="Arial"/>
          <w:sz w:val="20"/>
          <w:szCs w:val="20"/>
        </w:rPr>
        <w:t>. Arcar com a totalidade das despesas de transporte, alimentação e hospedagem, entre outras desta natureza, inclusive encargos sociais, previdenciários e trabalhistas, decorrente de seus representantes, funcionários ou prepostos, quando da realização dos abastecimentos de que trata o presente Contrato, ficando, desde já, a PREFEITURA isenta de qualquer responsabilidade referente a vínculo empregatício ou obrigação previdenciária oriunda de reclamações trabalhistas, ações de responsabilidade civil e penal ou qualquer outra demanda decorrente do presente Contrato;</w:t>
      </w:r>
    </w:p>
    <w:p w:rsidR="000E5400" w:rsidRPr="00823EC1" w:rsidRDefault="000E5400" w:rsidP="000E5400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5.3.7</w:t>
      </w:r>
      <w:r w:rsidRPr="00823EC1">
        <w:rPr>
          <w:rFonts w:ascii="Arial" w:hAnsi="Arial" w:cs="Arial"/>
          <w:sz w:val="20"/>
          <w:szCs w:val="20"/>
        </w:rPr>
        <w:t xml:space="preserve">. Apresentar, juntamente com a Nota Fiscal dos combustíveis fornecidos, comprovante de regularidade para com a Previdência Social (INSS) e Fundo de Garantia por Tempo de Serviço (FGTS), através das respectivas Certidões Negativas de Débito no seu período de validade, </w:t>
      </w:r>
      <w:proofErr w:type="gramStart"/>
      <w:r w:rsidRPr="00823EC1">
        <w:rPr>
          <w:rFonts w:ascii="Arial" w:hAnsi="Arial" w:cs="Arial"/>
          <w:sz w:val="20"/>
          <w:szCs w:val="20"/>
        </w:rPr>
        <w:t>sob pena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de não receber o valor correspondente ao pagamento da quinzena;</w:t>
      </w:r>
    </w:p>
    <w:p w:rsidR="000E5400" w:rsidRPr="00823EC1" w:rsidRDefault="000E5400" w:rsidP="000E5400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5.3.18</w:t>
      </w:r>
      <w:r w:rsidRPr="00823EC1">
        <w:rPr>
          <w:rFonts w:ascii="Arial" w:hAnsi="Arial" w:cs="Arial"/>
          <w:sz w:val="20"/>
          <w:szCs w:val="20"/>
        </w:rPr>
        <w:t xml:space="preserve">. Responsabilizar-se por qualquer dano material e/ou pessoal causado a PREFEITURA ou a terceiros, provocado por seus representantes, funcionários ou prepostos, ainda que por omissão involuntária, quando da realização dos abastecimentos, devendo, para tanto, </w:t>
      </w:r>
      <w:proofErr w:type="gramStart"/>
      <w:r w:rsidRPr="00823EC1">
        <w:rPr>
          <w:rFonts w:ascii="Arial" w:hAnsi="Arial" w:cs="Arial"/>
          <w:sz w:val="20"/>
          <w:szCs w:val="20"/>
        </w:rPr>
        <w:t>ser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adotadas, no prazo de 48 (quarenta e oito) horas, as providências necessárias ao ressarcimento do dano;</w:t>
      </w:r>
    </w:p>
    <w:p w:rsidR="000E5400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5.3.9</w:t>
      </w:r>
      <w:r w:rsidRPr="00823EC1">
        <w:rPr>
          <w:rFonts w:ascii="Arial" w:hAnsi="Arial" w:cs="Arial"/>
          <w:sz w:val="20"/>
          <w:szCs w:val="20"/>
        </w:rPr>
        <w:t xml:space="preserve">. Reparar, corrigir e substituir, às suas expensas, no todo ou em parte, o objeto do Contrato em que se verifiquem vícios, defeitos ou incorreções, ocasionadas por sua culpa, sem prejuízo da aplicação das demais penalidades legais por eventuais irregularidades em que haja concorrido. </w:t>
      </w:r>
    </w:p>
    <w:p w:rsidR="000E5400" w:rsidRPr="007E0C52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 xml:space="preserve">Cláusula Sexta: DA FISCALIZAÇÃO </w:t>
      </w:r>
    </w:p>
    <w:p w:rsidR="000E5400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6.1. A execução do presente Contrato será acompanhada e fiscalizada pelo Secretario Municipal de Obras e Serviços Públicos</w:t>
      </w:r>
      <w:r>
        <w:rPr>
          <w:rFonts w:ascii="Arial" w:hAnsi="Arial" w:cs="Arial"/>
          <w:sz w:val="20"/>
          <w:szCs w:val="20"/>
        </w:rPr>
        <w:t xml:space="preserve"> ou seu representante</w:t>
      </w:r>
      <w:r w:rsidRPr="00823EC1">
        <w:rPr>
          <w:rFonts w:ascii="Arial" w:hAnsi="Arial" w:cs="Arial"/>
          <w:sz w:val="20"/>
          <w:szCs w:val="20"/>
        </w:rPr>
        <w:t xml:space="preserve">, que registrará em termo próprio eventuais falhas relacionadas ao fornecimento dos combustíveis e abastecimento das máquinas e veículos, determinando o que for necessário </w:t>
      </w:r>
      <w:proofErr w:type="gramStart"/>
      <w:r w:rsidRPr="00823EC1">
        <w:rPr>
          <w:rFonts w:ascii="Arial" w:hAnsi="Arial" w:cs="Arial"/>
          <w:sz w:val="20"/>
          <w:szCs w:val="20"/>
        </w:rPr>
        <w:t>a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regularização das falhas ou defeitos observados, sem que isso importe em redução de responsabilidade da CONTRATADA pela boa execução do Contrato.</w:t>
      </w:r>
    </w:p>
    <w:p w:rsidR="000E5400" w:rsidRPr="00823EC1" w:rsidRDefault="000E5400" w:rsidP="00D213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 xml:space="preserve">Cláusula Sétima: DA INADIMPLÊNCIA E MULTA 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7.1. Se a PREFEITURA incorrer na inadimplência do presente Contrato, implicará no pagamento de juros e correção monetária conforme índices oficiais aplicados pela própria PREFEITURA quando da correção dos Tributos Municipais. 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lastRenderedPageBreak/>
        <w:t>7.2. Se a inadimplência decorrer de culpa da CONTRATADA, em especial quando do atraso no fornecimento dos combustíveis, ser-lhe-á aplicada, como cláusula penal, o pagamento de multa correspondente</w:t>
      </w:r>
      <w:r>
        <w:rPr>
          <w:rFonts w:ascii="Arial" w:hAnsi="Arial" w:cs="Arial"/>
          <w:sz w:val="20"/>
          <w:szCs w:val="20"/>
        </w:rPr>
        <w:t xml:space="preserve"> </w:t>
      </w:r>
      <w:r w:rsidRPr="00823EC1">
        <w:rPr>
          <w:rFonts w:ascii="Arial" w:hAnsi="Arial" w:cs="Arial"/>
          <w:sz w:val="20"/>
          <w:szCs w:val="20"/>
        </w:rPr>
        <w:t>a 0,5% (meio por cento) do valor total do Contrato por dia de atraso, limitada, porém, ao montante total de 10% (dez por cento), sem prejuízo do ressarcimento de eventuais danos e aplicação das demais penalidades previstas neste instrumento.</w:t>
      </w:r>
    </w:p>
    <w:p w:rsidR="000E5400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7.3. No caso de imposição de Multa, o respectivo valor deverá ser pago na mesma data em que a PREFEITURA efetuar o pagamento dos combustíveis, </w:t>
      </w:r>
      <w:proofErr w:type="gramStart"/>
      <w:r w:rsidRPr="00823EC1">
        <w:rPr>
          <w:rFonts w:ascii="Arial" w:hAnsi="Arial" w:cs="Arial"/>
          <w:sz w:val="20"/>
          <w:szCs w:val="20"/>
        </w:rPr>
        <w:t>sob pena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de retenção dos valores correspondentes.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 xml:space="preserve"> Cláusula Oitava: DAS DEMAIS PENALIDADES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8.1. Pela inexecução total ou parcial da Ata de Registro de Preços, do contrato ou da ordem de fornecimento (nota de empenho), o Município </w:t>
      </w:r>
      <w:proofErr w:type="gramStart"/>
      <w:r w:rsidRPr="00823EC1">
        <w:rPr>
          <w:rFonts w:ascii="Arial" w:hAnsi="Arial" w:cs="Arial"/>
          <w:sz w:val="20"/>
          <w:szCs w:val="20"/>
        </w:rPr>
        <w:t>poderá,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garantida a defesa prévia, aplicar as sanções previstas na Lei n.º 8.666/93 e alterações, consubstanciadas com as sanções previstas na Lei Federal n.º 10.520 de 17/07/2002.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8.2. As penalidades serão: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8.2.1. Advertência;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8.2.2. Multa de 20% sobre o valor estimado de contratação ou de Ordem de Fornecimento;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8.2.3. Suspensão temporária de participação em licitação e impedimento de contratar com a Administração Municipal, por prazo não superior a 02 (dois) anos; 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8.2.4. Declaração de inidoneidade para licitar ou contratar com a Administração Pública; 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8.2.5. Rescisão do contrato.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8.3. Será garantido ao licitante, o direito prévio da citação e da ampla defesa, no prazo de 05 (cinco) dias úteis contra quaisquer das situações acima previstas. 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8.4. Essas penalidades serão aplicadas a critério do Município, e, sempre que aplicadas, serão devidamente registradas.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8.5. As penalidades previstas não serão relevadas, salvo quando ficar comprovada a ocorrência de situações que se enquadrem no conceito jurídico de força maior ou caso fortuito.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8.6. Além das situações previstas acima, os preços registrados também poderão ser suspensos pelo prazo de 01 (um) ano, facultado a defesa prévia do interessado, nos seguintes casos: 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8.6.1. Pela Administração, quando: 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8.6.2. Os preços registrados se apresentarem superiores aos praticados pelo mercado;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8.6.3. Por razões de interesse público, devidamente fundamentado. 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8.7. Pelo fornecedor, quando, mediante solicitação por escrito, comprovar estar impossibilitado de cumprir as exigências do instrumento convocatório que deu origem ao registro de preços. 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8.8. A comunicação do cancelamento ou da suspensão do preço registrado, nos casos previstos nos itens acima será feita por correspondência com aviso de recebimento (AR), juntando-se comprovante aos autos que deram origem ao registro de preços.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8.9. No caso de ser ignorado, incerto ou inacessível o lugar do fornecedor, a comunicação será feita por publicação em Imprensa Oficial, considerando-se cancelado ou suspenso o preço registrado a partir da publicação.</w:t>
      </w:r>
    </w:p>
    <w:p w:rsidR="000E5400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8.10. A solicitação do fornecedor para cancelamento de preço registrado somente o eximirá da obrigação de contratar com a Administração, se apresentada antes da data da convocação para assinatura da Ata de Registro de Preços, facultada à Administração a aplicação das penalidades previstas no instrumento convocatório, caso não aceitas as razões do pedido. </w:t>
      </w:r>
    </w:p>
    <w:p w:rsidR="000E5400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>Cláusula Nona: DA RESCISÃO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9.1. O presente Contrato poderá ser rescindido por qualquer uma das razões constantes dos artigos 77 e 78 e pelas formas do art. 79, da Lei nº 8.666/93, resguardados os direitos da PREFEITURA </w:t>
      </w:r>
      <w:r w:rsidRPr="00823EC1">
        <w:rPr>
          <w:rFonts w:ascii="Arial" w:hAnsi="Arial" w:cs="Arial"/>
          <w:sz w:val="20"/>
          <w:szCs w:val="20"/>
        </w:rPr>
        <w:lastRenderedPageBreak/>
        <w:t xml:space="preserve">no caso de rescisão administrativa, sem que isso importe em direito a qualquer indenização por parte da CONTRATADA. </w:t>
      </w:r>
    </w:p>
    <w:p w:rsidR="000E5400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9.2. A PREFEITURA também se reserva no direito de rescindir, no todo ou em parte o presente Contrato, caso ocorra qualquer alteração na legislação em vigor ou, por qualquer motivo, o mesmo venha a lhe resultar em prejuízo de qualquer espécie.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 xml:space="preserve"> Cláusula Décima: DOS ACRÉSCIMOS E SUPRESSÕES 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10.1. Em havendo necessidade, poderão ser efetuados, em conformidade com as hipóteses previstas no art. 65, seus incisos e parágrafos, da Lei nº 8.666/93, alterações em qualquer das condições estabelecidas no presente instrumento, sem que isso importe em prejuízo ao Processo de Licitação, modalida</w:t>
      </w:r>
      <w:r>
        <w:rPr>
          <w:rFonts w:ascii="Arial" w:hAnsi="Arial" w:cs="Arial"/>
          <w:sz w:val="20"/>
          <w:szCs w:val="20"/>
        </w:rPr>
        <w:t>de Pregão Presencial nº 002/2021</w:t>
      </w:r>
      <w:r w:rsidRPr="00823EC1">
        <w:rPr>
          <w:rFonts w:ascii="Arial" w:hAnsi="Arial" w:cs="Arial"/>
          <w:sz w:val="20"/>
          <w:szCs w:val="20"/>
        </w:rPr>
        <w:t xml:space="preserve"> de Registro de Preços, especialmente acréscimos ou supressões em até 25% (vinte e cinco por cento) do valor contratado, devidamente atualizado, pelo que desde já, a CONTRATADA fica ciente e obriga-se a cumpri-las.</w:t>
      </w:r>
    </w:p>
    <w:p w:rsidR="000E5400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10.2. Fica igualmente </w:t>
      </w:r>
      <w:proofErr w:type="gramStart"/>
      <w:r w:rsidRPr="00823EC1">
        <w:rPr>
          <w:rFonts w:ascii="Arial" w:hAnsi="Arial" w:cs="Arial"/>
          <w:sz w:val="20"/>
          <w:szCs w:val="20"/>
        </w:rPr>
        <w:t>ajustado que a PREFEITURA não está obrigada a consumir a totalidade dos combustíveis contratados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, hipótese em que a CONTRATADA não fará jus a qualquer indenização ou reparação pela diminuição da quantidade inicialmente prevista. 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>Cláusula Décima-Primeira: DA VINCULAÇÃO</w:t>
      </w:r>
    </w:p>
    <w:p w:rsidR="000E5400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11.1. O presente Contrato fica vinculado ao Processo de Licitação, modalida</w:t>
      </w:r>
      <w:r>
        <w:rPr>
          <w:rFonts w:ascii="Arial" w:hAnsi="Arial" w:cs="Arial"/>
          <w:sz w:val="20"/>
          <w:szCs w:val="20"/>
        </w:rPr>
        <w:t>de Pregão Presencial – Registro de Preço nº 002/2021</w:t>
      </w:r>
      <w:r w:rsidRPr="00823EC1">
        <w:rPr>
          <w:rFonts w:ascii="Arial" w:hAnsi="Arial" w:cs="Arial"/>
          <w:sz w:val="20"/>
          <w:szCs w:val="20"/>
        </w:rPr>
        <w:t xml:space="preserve">. </w:t>
      </w:r>
    </w:p>
    <w:p w:rsidR="000E5400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E5400" w:rsidRPr="004B7593" w:rsidRDefault="000E5400" w:rsidP="000E5400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B7593">
        <w:rPr>
          <w:rFonts w:ascii="Arial" w:hAnsi="Arial" w:cs="Arial"/>
          <w:b/>
          <w:sz w:val="20"/>
          <w:szCs w:val="20"/>
        </w:rPr>
        <w:t>Cláusula Décima-Segunda: DA FUNDAMENTAÇÃO LEGAL</w:t>
      </w:r>
    </w:p>
    <w:p w:rsidR="000E5400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12.1. Este Contrato rege-se pela</w:t>
      </w:r>
      <w:r>
        <w:rPr>
          <w:rFonts w:ascii="Arial" w:hAnsi="Arial" w:cs="Arial"/>
          <w:sz w:val="20"/>
          <w:szCs w:val="20"/>
        </w:rPr>
        <w:t>s:</w:t>
      </w:r>
      <w:r w:rsidRPr="00823EC1">
        <w:rPr>
          <w:rFonts w:ascii="Arial" w:hAnsi="Arial" w:cs="Arial"/>
          <w:sz w:val="20"/>
          <w:szCs w:val="20"/>
        </w:rPr>
        <w:t xml:space="preserve"> Lei nº 8.666/93,</w:t>
      </w:r>
      <w:r>
        <w:rPr>
          <w:rFonts w:ascii="Arial" w:hAnsi="Arial" w:cs="Arial"/>
          <w:sz w:val="20"/>
          <w:szCs w:val="20"/>
        </w:rPr>
        <w:t xml:space="preserve"> Lei 10.520/2002</w:t>
      </w:r>
      <w:r w:rsidRPr="00823EC1">
        <w:rPr>
          <w:rFonts w:ascii="Arial" w:hAnsi="Arial" w:cs="Arial"/>
          <w:sz w:val="20"/>
          <w:szCs w:val="20"/>
        </w:rPr>
        <w:t xml:space="preserve"> inclusive em suas omissões. </w:t>
      </w:r>
    </w:p>
    <w:p w:rsidR="000E5400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E5400" w:rsidRPr="004B7593" w:rsidRDefault="000E5400" w:rsidP="000E5400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B7593">
        <w:rPr>
          <w:rFonts w:ascii="Arial" w:hAnsi="Arial" w:cs="Arial"/>
          <w:b/>
          <w:sz w:val="20"/>
          <w:szCs w:val="20"/>
        </w:rPr>
        <w:t xml:space="preserve">Cláusula Décima-Terceira: DOS RECURSOS FINANCEIROS </w:t>
      </w:r>
    </w:p>
    <w:p w:rsidR="000E5400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13.1. As despesas deste Contrato correrão a conta das seguintes Dotações Orçamentárias: </w:t>
      </w:r>
    </w:p>
    <w:p w:rsidR="000E5400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>Cláusula Décima-Quarta: DO FORO</w:t>
      </w:r>
    </w:p>
    <w:p w:rsidR="000E5400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14.1. Para dirimirem quaisquer dúvidas decorrentes deste Contrato, as partes elegem o Foro da Comarca de Sobradinho, RS, com renúncia expressa de qualquer outro por mais privilegiado que seja. </w:t>
      </w:r>
    </w:p>
    <w:p w:rsidR="000E5400" w:rsidRPr="00823EC1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E5400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E por estarem de pleno acordo com os termos em que foi redigido o presente Contrato, as partes o assinam em 03 (três) vias de igual teor e forma, juntamente com duas testemunhas. </w:t>
      </w:r>
    </w:p>
    <w:p w:rsidR="000E5400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E5400" w:rsidRDefault="00D213C4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Ibarama, 02 de Março de 2021.</w:t>
      </w:r>
      <w:r w:rsidR="000E5400" w:rsidRPr="00823EC1">
        <w:rPr>
          <w:rFonts w:ascii="Arial" w:hAnsi="Arial" w:cs="Arial"/>
          <w:sz w:val="20"/>
          <w:szCs w:val="20"/>
        </w:rPr>
        <w:t xml:space="preserve"> </w:t>
      </w:r>
    </w:p>
    <w:p w:rsidR="000E5400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E5400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E5400" w:rsidRPr="006A1338" w:rsidRDefault="000E5400" w:rsidP="000E540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E5400" w:rsidRPr="00D213C4" w:rsidRDefault="000E5400" w:rsidP="000E5400">
      <w:pPr>
        <w:pStyle w:val="Ttulo"/>
        <w:spacing w:line="276" w:lineRule="auto"/>
        <w:jc w:val="both"/>
        <w:rPr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 w:rsidRPr="00D213C4">
        <w:rPr>
          <w:sz w:val="20"/>
          <w:szCs w:val="20"/>
          <w:u w:val="none"/>
        </w:rPr>
        <w:t>VALMOR NERI MATTANA</w:t>
      </w:r>
    </w:p>
    <w:p w:rsidR="000E5400" w:rsidRPr="00823EC1" w:rsidRDefault="000E5400" w:rsidP="000E5400">
      <w:pPr>
        <w:pStyle w:val="Ttulo"/>
        <w:spacing w:line="276" w:lineRule="auto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  <w:t xml:space="preserve">      Prefeito Municipal</w:t>
      </w:r>
    </w:p>
    <w:p w:rsidR="000E5400" w:rsidRPr="00823EC1" w:rsidRDefault="000E5400" w:rsidP="000E5400">
      <w:pPr>
        <w:pStyle w:val="Ttulo"/>
        <w:spacing w:line="276" w:lineRule="auto"/>
        <w:jc w:val="both"/>
        <w:rPr>
          <w:b w:val="0"/>
          <w:sz w:val="20"/>
          <w:szCs w:val="20"/>
          <w:u w:val="none"/>
        </w:rPr>
      </w:pPr>
    </w:p>
    <w:p w:rsidR="00A54381" w:rsidRDefault="00D213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proofErr w:type="gramStart"/>
      <w:r w:rsidRPr="00A10D77">
        <w:rPr>
          <w:rFonts w:ascii="Arial" w:hAnsi="Arial" w:cs="Arial"/>
          <w:b/>
          <w:sz w:val="20"/>
          <w:szCs w:val="20"/>
        </w:rPr>
        <w:t>AUTO POSTO</w:t>
      </w:r>
      <w:proofErr w:type="gramEnd"/>
      <w:r w:rsidRPr="00A10D77">
        <w:rPr>
          <w:rFonts w:ascii="Arial" w:hAnsi="Arial" w:cs="Arial"/>
          <w:b/>
          <w:sz w:val="20"/>
          <w:szCs w:val="20"/>
        </w:rPr>
        <w:t xml:space="preserve"> BUTIÁ LTDA</w:t>
      </w:r>
    </w:p>
    <w:p w:rsidR="005C2473" w:rsidRPr="00CE4B9E" w:rsidRDefault="005C24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CE4B9E">
        <w:rPr>
          <w:rFonts w:ascii="Arial" w:hAnsi="Arial" w:cs="Arial"/>
          <w:sz w:val="20"/>
          <w:szCs w:val="20"/>
        </w:rPr>
        <w:t>Contratada</w:t>
      </w:r>
    </w:p>
    <w:p w:rsidR="005C2473" w:rsidRDefault="005C2473">
      <w:pPr>
        <w:rPr>
          <w:rFonts w:ascii="Arial" w:hAnsi="Arial" w:cs="Arial"/>
          <w:b/>
          <w:sz w:val="20"/>
          <w:szCs w:val="20"/>
        </w:rPr>
      </w:pPr>
    </w:p>
    <w:p w:rsidR="005C2473" w:rsidRDefault="005C24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Testemunhas:</w:t>
      </w:r>
    </w:p>
    <w:p w:rsidR="005C2473" w:rsidRDefault="005C2473">
      <w:pPr>
        <w:rPr>
          <w:rFonts w:ascii="Arial" w:hAnsi="Arial" w:cs="Arial"/>
          <w:b/>
          <w:sz w:val="20"/>
          <w:szCs w:val="20"/>
        </w:rPr>
      </w:pPr>
    </w:p>
    <w:p w:rsidR="005C2473" w:rsidRDefault="005C24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1-________________________________                                   2- ________________________________</w:t>
      </w:r>
    </w:p>
    <w:p w:rsidR="005C2473" w:rsidRDefault="005C2473"/>
    <w:sectPr w:rsidR="005C2473" w:rsidSect="00520861">
      <w:headerReference w:type="default" r:id="rId5"/>
      <w:footerReference w:type="default" r:id="rId6"/>
      <w:pgSz w:w="11906" w:h="16838"/>
      <w:pgMar w:top="2127" w:right="991" w:bottom="1843" w:left="1418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AA3FF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AA3FF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AA3FF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AA3FF0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19F82BAB" wp14:editId="60B002EE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AA3FF0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AA3FF0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AA3FF0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00"/>
    <w:rsid w:val="000E5400"/>
    <w:rsid w:val="0020321E"/>
    <w:rsid w:val="002A5A25"/>
    <w:rsid w:val="004E3FA1"/>
    <w:rsid w:val="005C2473"/>
    <w:rsid w:val="00A54381"/>
    <w:rsid w:val="00AA3FF0"/>
    <w:rsid w:val="00CE4B9E"/>
    <w:rsid w:val="00D2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E54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54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E54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E54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E540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0E54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E5400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0E5400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Textopadro">
    <w:name w:val="Texto padrão"/>
    <w:basedOn w:val="Normal"/>
    <w:rsid w:val="000E5400"/>
    <w:pPr>
      <w:widowControl w:val="0"/>
      <w:suppressAutoHyphens/>
    </w:pPr>
    <w:rPr>
      <w:rFonts w:ascii="Thorndale" w:eastAsia="HG Mincho Light J" w:hAnsi="Thorndale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E54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54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E54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E54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E540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0E54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E5400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0E5400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Textopadro">
    <w:name w:val="Texto padrão"/>
    <w:basedOn w:val="Normal"/>
    <w:rsid w:val="000E5400"/>
    <w:pPr>
      <w:widowControl w:val="0"/>
      <w:suppressAutoHyphens/>
    </w:pPr>
    <w:rPr>
      <w:rFonts w:ascii="Thorndale" w:eastAsia="HG Mincho Light J" w:hAnsi="Thorndale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1977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4</cp:revision>
  <cp:lastPrinted>2021-03-02T13:43:00Z</cp:lastPrinted>
  <dcterms:created xsi:type="dcterms:W3CDTF">2021-03-02T12:49:00Z</dcterms:created>
  <dcterms:modified xsi:type="dcterms:W3CDTF">2021-03-02T19:51:00Z</dcterms:modified>
</cp:coreProperties>
</file>