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58" w:rsidRPr="00AC11BE" w:rsidRDefault="00CC7E58" w:rsidP="00CC7E58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rFonts w:asciiTheme="minorHAnsi" w:hAnsiTheme="minorHAnsi" w:cstheme="minorHAnsi"/>
          <w:sz w:val="20"/>
        </w:rPr>
      </w:pPr>
      <w:r w:rsidRPr="00AC11BE">
        <w:rPr>
          <w:rFonts w:asciiTheme="minorHAnsi" w:hAnsiTheme="minorHAnsi" w:cstheme="minorHAnsi"/>
          <w:sz w:val="20"/>
        </w:rPr>
        <w:tab/>
        <w:t xml:space="preserve">Contrato nº </w:t>
      </w:r>
      <w:r w:rsidR="00386E23" w:rsidRPr="00AC11BE">
        <w:rPr>
          <w:rFonts w:asciiTheme="minorHAnsi" w:hAnsiTheme="minorHAnsi" w:cstheme="minorHAnsi"/>
          <w:sz w:val="20"/>
        </w:rPr>
        <w:t>012/2019</w:t>
      </w:r>
    </w:p>
    <w:p w:rsidR="00CC7E58" w:rsidRPr="00AC11BE" w:rsidRDefault="00CC7E58" w:rsidP="00CC7E58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Theme="minorHAnsi" w:hAnsiTheme="minorHAnsi" w:cstheme="minorHAnsi"/>
          <w:i w:val="0"/>
          <w:sz w:val="20"/>
        </w:rPr>
      </w:pPr>
      <w:r w:rsidRPr="00AC11BE">
        <w:rPr>
          <w:rFonts w:asciiTheme="minorHAnsi" w:hAnsiTheme="minorHAnsi" w:cstheme="minorHAnsi"/>
          <w:i w:val="0"/>
          <w:sz w:val="20"/>
        </w:rPr>
        <w:t>Chamada Pública nº 001/201</w:t>
      </w:r>
      <w:r w:rsidR="00386E23" w:rsidRPr="00AC11BE">
        <w:rPr>
          <w:rFonts w:asciiTheme="minorHAnsi" w:hAnsiTheme="minorHAnsi" w:cstheme="minorHAnsi"/>
          <w:i w:val="0"/>
          <w:sz w:val="20"/>
        </w:rPr>
        <w:t>9</w:t>
      </w:r>
    </w:p>
    <w:p w:rsidR="00CC7E58" w:rsidRPr="00AC11BE" w:rsidRDefault="00CC7E58" w:rsidP="00CC7E58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Theme="minorHAnsi" w:hAnsiTheme="minorHAnsi" w:cstheme="minorHAnsi"/>
          <w:i w:val="0"/>
          <w:sz w:val="20"/>
        </w:rPr>
      </w:pPr>
      <w:r w:rsidRPr="00AC11BE">
        <w:rPr>
          <w:rFonts w:asciiTheme="minorHAnsi" w:hAnsiTheme="minorHAnsi" w:cstheme="minorHAnsi"/>
          <w:i w:val="0"/>
          <w:sz w:val="20"/>
        </w:rPr>
        <w:t>Objeto: Alimentos Agricultura Familiar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NT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AT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>Q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ÊNE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OS</w:t>
      </w:r>
      <w:r w:rsidRPr="00AC11BE">
        <w:rPr>
          <w:rFonts w:asciiTheme="minorHAnsi" w:hAnsiTheme="minorHAnsi" w:cstheme="minorHAnsi"/>
          <w:b/>
          <w:bCs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AL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3"/>
          <w:sz w:val="20"/>
          <w:szCs w:val="20"/>
        </w:rPr>
        <w:t>M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TÍC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3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Pr="00AC11BE">
        <w:rPr>
          <w:rFonts w:asciiTheme="minorHAnsi" w:hAnsiTheme="minorHAnsi" w:cstheme="minorHAnsi"/>
          <w:b/>
          <w:bCs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LIC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TAÇ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Ã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RI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ULTU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M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IL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AR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AL</w:t>
      </w:r>
      <w:r w:rsidRPr="00AC11BE">
        <w:rPr>
          <w:rFonts w:asciiTheme="minorHAnsi" w:hAnsiTheme="minorHAnsi" w:cstheme="minorHAnsi"/>
          <w:b/>
          <w:bCs/>
          <w:spacing w:val="-1"/>
          <w:sz w:val="20"/>
          <w:szCs w:val="20"/>
        </w:rPr>
        <w:t>IE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NTA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</w:rPr>
        <w:t xml:space="preserve"> Prefeitura Municipal de Ibarama</w:t>
      </w:r>
      <w:r w:rsidRPr="00AC11BE">
        <w:rPr>
          <w:rFonts w:asciiTheme="minorHAnsi" w:hAnsiTheme="minorHAnsi" w:cstheme="minorHAnsi"/>
          <w:sz w:val="20"/>
        </w:rPr>
        <w:t>,</w:t>
      </w:r>
      <w:r w:rsidRPr="00AC11BE">
        <w:rPr>
          <w:rFonts w:asciiTheme="minorHAnsi" w:hAnsiTheme="minorHAnsi" w:cstheme="minorHAnsi"/>
          <w:spacing w:val="36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</w:rPr>
        <w:t>es</w:t>
      </w:r>
      <w:r w:rsidRPr="00AC11BE">
        <w:rPr>
          <w:rFonts w:asciiTheme="minorHAnsi" w:hAnsiTheme="minorHAnsi" w:cstheme="minorHAnsi"/>
          <w:spacing w:val="-1"/>
          <w:sz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</w:rPr>
        <w:t>o</w:t>
      </w:r>
      <w:r w:rsidRPr="00AC11BE">
        <w:rPr>
          <w:rFonts w:asciiTheme="minorHAnsi" w:hAnsiTheme="minorHAnsi" w:cstheme="minorHAnsi"/>
          <w:sz w:val="20"/>
        </w:rPr>
        <w:t>a</w:t>
      </w:r>
      <w:r w:rsidRPr="00AC11BE">
        <w:rPr>
          <w:rFonts w:asciiTheme="minorHAnsi" w:hAnsiTheme="minorHAnsi" w:cstheme="minorHAnsi"/>
          <w:spacing w:val="25"/>
          <w:sz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</w:rPr>
        <w:t>j</w:t>
      </w:r>
      <w:r w:rsidRPr="00AC11BE">
        <w:rPr>
          <w:rFonts w:asciiTheme="minorHAnsi" w:hAnsiTheme="minorHAnsi" w:cstheme="minorHAnsi"/>
          <w:sz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</w:rPr>
        <w:t>í</w:t>
      </w:r>
      <w:r w:rsidRPr="00AC11BE">
        <w:rPr>
          <w:rFonts w:asciiTheme="minorHAnsi" w:hAnsiTheme="minorHAnsi" w:cstheme="minorHAnsi"/>
          <w:sz w:val="20"/>
        </w:rPr>
        <w:t>d</w:t>
      </w:r>
      <w:r w:rsidRPr="00AC11BE">
        <w:rPr>
          <w:rFonts w:asciiTheme="minorHAnsi" w:hAnsiTheme="minorHAnsi" w:cstheme="minorHAnsi"/>
          <w:spacing w:val="-3"/>
          <w:sz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</w:rPr>
        <w:t>c</w:t>
      </w:r>
      <w:r w:rsidRPr="00AC11BE">
        <w:rPr>
          <w:rFonts w:asciiTheme="minorHAnsi" w:hAnsiTheme="minorHAnsi" w:cstheme="minorHAnsi"/>
          <w:sz w:val="20"/>
        </w:rPr>
        <w:t>a</w:t>
      </w:r>
      <w:r w:rsidRPr="00AC11BE">
        <w:rPr>
          <w:rFonts w:asciiTheme="minorHAnsi" w:hAnsiTheme="minorHAnsi" w:cstheme="minorHAnsi"/>
          <w:spacing w:val="28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</w:rPr>
        <w:t>d</w:t>
      </w:r>
      <w:r w:rsidRPr="00AC11BE">
        <w:rPr>
          <w:rFonts w:asciiTheme="minorHAnsi" w:hAnsiTheme="minorHAnsi" w:cstheme="minorHAnsi"/>
          <w:sz w:val="20"/>
        </w:rPr>
        <w:t>e</w:t>
      </w:r>
      <w:r w:rsidRPr="00AC11BE">
        <w:rPr>
          <w:rFonts w:asciiTheme="minorHAnsi" w:hAnsiTheme="minorHAnsi" w:cstheme="minorHAnsi"/>
          <w:spacing w:val="17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d</w:t>
      </w:r>
      <w:r w:rsidRPr="00AC11BE">
        <w:rPr>
          <w:rFonts w:asciiTheme="minorHAnsi" w:hAnsiTheme="minorHAnsi" w:cstheme="minorHAnsi"/>
          <w:spacing w:val="2"/>
          <w:sz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</w:rPr>
        <w:t>t</w:t>
      </w:r>
      <w:r w:rsidRPr="00AC11BE">
        <w:rPr>
          <w:rFonts w:asciiTheme="minorHAnsi" w:hAnsiTheme="minorHAnsi" w:cstheme="minorHAnsi"/>
          <w:sz w:val="20"/>
        </w:rPr>
        <w:t>o</w:t>
      </w:r>
      <w:r w:rsidRPr="00AC11BE">
        <w:rPr>
          <w:rFonts w:asciiTheme="minorHAnsi" w:hAnsiTheme="minorHAnsi" w:cstheme="minorHAnsi"/>
          <w:spacing w:val="23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pú</w:t>
      </w:r>
      <w:r w:rsidRPr="00AC11BE">
        <w:rPr>
          <w:rFonts w:asciiTheme="minorHAnsi" w:hAnsiTheme="minorHAnsi" w:cstheme="minorHAnsi"/>
          <w:spacing w:val="-2"/>
          <w:sz w:val="20"/>
        </w:rPr>
        <w:t>b</w:t>
      </w:r>
      <w:r w:rsidRPr="00AC11BE">
        <w:rPr>
          <w:rFonts w:asciiTheme="minorHAnsi" w:hAnsiTheme="minorHAnsi" w:cstheme="minorHAnsi"/>
          <w:sz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</w:rPr>
        <w:t>o</w:t>
      </w:r>
      <w:r w:rsidRPr="00AC11BE">
        <w:rPr>
          <w:rFonts w:asciiTheme="minorHAnsi" w:hAnsiTheme="minorHAnsi" w:cstheme="minorHAnsi"/>
          <w:sz w:val="20"/>
        </w:rPr>
        <w:t>,</w:t>
      </w:r>
      <w:r w:rsidRPr="00AC11BE">
        <w:rPr>
          <w:rFonts w:asciiTheme="minorHAnsi" w:hAnsiTheme="minorHAnsi" w:cstheme="minorHAnsi"/>
          <w:spacing w:val="28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</w:rPr>
        <w:t>o</w:t>
      </w:r>
      <w:r w:rsidRPr="00AC11BE">
        <w:rPr>
          <w:rFonts w:asciiTheme="minorHAnsi" w:hAnsiTheme="minorHAnsi" w:cstheme="minorHAnsi"/>
          <w:sz w:val="20"/>
        </w:rPr>
        <w:t>m</w:t>
      </w:r>
      <w:r w:rsidRPr="00AC11BE">
        <w:rPr>
          <w:rFonts w:asciiTheme="minorHAnsi" w:hAnsiTheme="minorHAnsi" w:cstheme="minorHAnsi"/>
          <w:spacing w:val="20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de</w:t>
      </w:r>
      <w:r w:rsidRPr="00AC11BE">
        <w:rPr>
          <w:rFonts w:asciiTheme="minorHAnsi" w:hAnsiTheme="minorHAnsi" w:cstheme="minorHAnsi"/>
          <w:spacing w:val="19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à</w:t>
      </w:r>
      <w:r w:rsidRPr="00AC11BE">
        <w:rPr>
          <w:rFonts w:asciiTheme="minorHAnsi" w:hAnsiTheme="minorHAnsi" w:cstheme="minorHAnsi"/>
          <w:spacing w:val="17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</w:rPr>
        <w:t>u</w:t>
      </w:r>
      <w:r w:rsidRPr="00AC11BE">
        <w:rPr>
          <w:rFonts w:asciiTheme="minorHAnsi" w:hAnsiTheme="minorHAnsi" w:cstheme="minorHAnsi"/>
          <w:sz w:val="20"/>
        </w:rPr>
        <w:t>a</w:t>
      </w:r>
      <w:r w:rsidRPr="00AC11BE">
        <w:rPr>
          <w:rFonts w:asciiTheme="minorHAnsi" w:hAnsiTheme="minorHAnsi" w:cstheme="minorHAnsi"/>
          <w:spacing w:val="3"/>
          <w:sz w:val="20"/>
        </w:rPr>
        <w:t xml:space="preserve"> </w:t>
      </w:r>
      <w:r w:rsidRPr="00AC11BE">
        <w:rPr>
          <w:rFonts w:asciiTheme="minorHAnsi" w:hAnsiTheme="minorHAnsi" w:cstheme="minorHAnsi"/>
          <w:spacing w:val="5"/>
          <w:sz w:val="20"/>
        </w:rPr>
        <w:t xml:space="preserve">Júlio </w:t>
      </w:r>
      <w:proofErr w:type="spellStart"/>
      <w:r w:rsidRPr="00AC11BE">
        <w:rPr>
          <w:rFonts w:asciiTheme="minorHAnsi" w:hAnsiTheme="minorHAnsi" w:cstheme="minorHAnsi"/>
          <w:spacing w:val="5"/>
          <w:sz w:val="20"/>
        </w:rPr>
        <w:t>Bridi</w:t>
      </w:r>
      <w:proofErr w:type="spellEnd"/>
      <w:r w:rsidRPr="00AC11BE">
        <w:rPr>
          <w:rFonts w:asciiTheme="minorHAnsi" w:hAnsiTheme="minorHAnsi" w:cstheme="minorHAnsi"/>
          <w:spacing w:val="5"/>
          <w:sz w:val="20"/>
        </w:rPr>
        <w:t xml:space="preserve">, nº 523, </w:t>
      </w:r>
      <w:proofErr w:type="gramStart"/>
      <w:r w:rsidRPr="00AC11BE">
        <w:rPr>
          <w:rFonts w:asciiTheme="minorHAnsi" w:hAnsiTheme="minorHAnsi" w:cstheme="minorHAnsi"/>
          <w:spacing w:val="5"/>
          <w:sz w:val="20"/>
        </w:rPr>
        <w:t>Ibarama-RS</w:t>
      </w:r>
      <w:proofErr w:type="gramEnd"/>
      <w:r w:rsidRPr="00AC11BE">
        <w:rPr>
          <w:rFonts w:asciiTheme="minorHAnsi" w:hAnsiTheme="minorHAnsi" w:cstheme="minorHAnsi"/>
          <w:spacing w:val="5"/>
          <w:sz w:val="20"/>
        </w:rPr>
        <w:t>, i</w:t>
      </w:r>
      <w:r w:rsidRPr="00AC11BE">
        <w:rPr>
          <w:rFonts w:asciiTheme="minorHAnsi" w:hAnsiTheme="minorHAnsi" w:cstheme="minorHAnsi"/>
          <w:sz w:val="20"/>
        </w:rPr>
        <w:t>n</w:t>
      </w:r>
      <w:r w:rsidRPr="00AC11BE">
        <w:rPr>
          <w:rFonts w:asciiTheme="minorHAnsi" w:hAnsiTheme="minorHAnsi" w:cstheme="minorHAnsi"/>
          <w:spacing w:val="-4"/>
          <w:sz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</w:rPr>
        <w:t>r</w:t>
      </w:r>
      <w:r w:rsidRPr="00AC11BE">
        <w:rPr>
          <w:rFonts w:asciiTheme="minorHAnsi" w:hAnsiTheme="minorHAnsi" w:cstheme="minorHAnsi"/>
          <w:sz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</w:rPr>
        <w:t>t</w:t>
      </w:r>
      <w:r w:rsidRPr="00AC11BE">
        <w:rPr>
          <w:rFonts w:asciiTheme="minorHAnsi" w:hAnsiTheme="minorHAnsi" w:cstheme="minorHAnsi"/>
          <w:sz w:val="20"/>
        </w:rPr>
        <w:t>a</w:t>
      </w:r>
      <w:r w:rsidRPr="00AC11BE">
        <w:rPr>
          <w:rFonts w:asciiTheme="minorHAnsi" w:hAnsiTheme="minorHAnsi" w:cstheme="minorHAnsi"/>
          <w:spacing w:val="38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no</w:t>
      </w:r>
      <w:r w:rsidRPr="00AC11BE">
        <w:rPr>
          <w:rFonts w:asciiTheme="minorHAnsi" w:hAnsiTheme="minorHAnsi" w:cstheme="minorHAnsi"/>
          <w:spacing w:val="26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z w:val="20"/>
        </w:rPr>
        <w:t>PJ</w:t>
      </w:r>
      <w:r w:rsidRPr="00AC11BE">
        <w:rPr>
          <w:rFonts w:asciiTheme="minorHAnsi" w:hAnsiTheme="minorHAnsi" w:cstheme="minorHAnsi"/>
          <w:spacing w:val="33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</w:rPr>
        <w:t>s</w:t>
      </w:r>
      <w:r w:rsidRPr="00AC11BE">
        <w:rPr>
          <w:rFonts w:asciiTheme="minorHAnsi" w:hAnsiTheme="minorHAnsi" w:cstheme="minorHAnsi"/>
          <w:sz w:val="20"/>
        </w:rPr>
        <w:t>ob</w:t>
      </w:r>
      <w:r w:rsidRPr="00AC11BE">
        <w:rPr>
          <w:rFonts w:asciiTheme="minorHAnsi" w:hAnsiTheme="minorHAnsi" w:cstheme="minorHAnsi"/>
          <w:spacing w:val="28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</w:rPr>
        <w:t>.</w:t>
      </w:r>
      <w:r w:rsidRPr="00AC11BE">
        <w:rPr>
          <w:rFonts w:asciiTheme="minorHAnsi" w:hAnsiTheme="minorHAnsi" w:cstheme="minorHAnsi"/>
          <w:sz w:val="20"/>
        </w:rPr>
        <w:t>º</w:t>
      </w:r>
      <w:r w:rsidRPr="00AC11BE">
        <w:rPr>
          <w:rFonts w:asciiTheme="minorHAnsi" w:hAnsiTheme="minorHAnsi" w:cstheme="minorHAnsi"/>
          <w:spacing w:val="2"/>
          <w:sz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92.000.231/0001-13,</w:t>
      </w:r>
      <w:r w:rsidRPr="00AC11BE">
        <w:rPr>
          <w:rFonts w:asciiTheme="minorHAnsi" w:hAnsiTheme="minorHAnsi" w:cstheme="minorHAnsi"/>
          <w:spacing w:val="24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p</w:t>
      </w:r>
      <w:r w:rsidRPr="00AC11BE">
        <w:rPr>
          <w:rFonts w:asciiTheme="minorHAnsi" w:hAnsiTheme="minorHAnsi" w:cstheme="minorHAnsi"/>
          <w:spacing w:val="-3"/>
          <w:sz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</w:rPr>
        <w:t>ese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z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>da</w:t>
      </w:r>
      <w:r w:rsidRPr="00AC11BE">
        <w:rPr>
          <w:rFonts w:asciiTheme="minorHAnsi" w:hAnsiTheme="minorHAnsi" w:cstheme="minorHAnsi"/>
          <w:spacing w:val="45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</w:rPr>
        <w:t>es</w:t>
      </w:r>
      <w:r w:rsidRPr="00AC11BE">
        <w:rPr>
          <w:rFonts w:asciiTheme="minorHAnsi" w:hAnsiTheme="minorHAnsi" w:cstheme="minorHAnsi"/>
          <w:spacing w:val="-3"/>
          <w:sz w:val="20"/>
        </w:rPr>
        <w:t>t</w:t>
      </w:r>
      <w:r w:rsidRPr="00AC11BE">
        <w:rPr>
          <w:rFonts w:asciiTheme="minorHAnsi" w:hAnsiTheme="minorHAnsi" w:cstheme="minorHAnsi"/>
          <w:sz w:val="20"/>
        </w:rPr>
        <w:t>e</w:t>
      </w:r>
      <w:r w:rsidRPr="00AC11BE">
        <w:rPr>
          <w:rFonts w:asciiTheme="minorHAnsi" w:hAnsiTheme="minorHAnsi" w:cstheme="minorHAnsi"/>
          <w:spacing w:val="32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>to</w:t>
      </w:r>
      <w:r w:rsidRPr="00AC11BE">
        <w:rPr>
          <w:rFonts w:asciiTheme="minorHAnsi" w:hAnsiTheme="minorHAnsi" w:cstheme="minorHAnsi"/>
          <w:spacing w:val="27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la</w:t>
      </w:r>
      <w:r w:rsidRPr="00AC11BE">
        <w:rPr>
          <w:rFonts w:asciiTheme="minorHAnsi" w:hAnsiTheme="minorHAnsi" w:cstheme="minorHAnsi"/>
          <w:spacing w:val="30"/>
          <w:sz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</w:rPr>
        <w:t>P</w:t>
      </w:r>
      <w:r w:rsidRPr="00AC11BE">
        <w:rPr>
          <w:rFonts w:asciiTheme="minorHAnsi" w:hAnsiTheme="minorHAnsi" w:cstheme="minorHAnsi"/>
          <w:spacing w:val="-1"/>
          <w:w w:val="102"/>
          <w:sz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</w:rPr>
        <w:t>f</w:t>
      </w:r>
      <w:r w:rsidRPr="00AC11BE">
        <w:rPr>
          <w:rFonts w:asciiTheme="minorHAnsi" w:hAnsiTheme="minorHAnsi" w:cstheme="minorHAnsi"/>
          <w:spacing w:val="3"/>
          <w:w w:val="102"/>
          <w:sz w:val="20"/>
        </w:rPr>
        <w:t>e</w:t>
      </w:r>
      <w:r w:rsidRPr="00AC11BE">
        <w:rPr>
          <w:rFonts w:asciiTheme="minorHAnsi" w:hAnsiTheme="minorHAnsi" w:cstheme="minorHAnsi"/>
          <w:w w:val="102"/>
          <w:sz w:val="20"/>
        </w:rPr>
        <w:t xml:space="preserve">ito </w:t>
      </w:r>
      <w:r w:rsidRPr="00AC11BE">
        <w:rPr>
          <w:rFonts w:asciiTheme="minorHAnsi" w:hAnsiTheme="minorHAnsi" w:cstheme="minorHAnsi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22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M</w:t>
      </w:r>
      <w:r w:rsidRPr="00AC11BE">
        <w:rPr>
          <w:rFonts w:asciiTheme="minorHAnsi" w:hAnsiTheme="minorHAnsi" w:cstheme="minorHAnsi"/>
          <w:sz w:val="20"/>
        </w:rPr>
        <w:t>uni</w:t>
      </w:r>
      <w:r w:rsidRPr="00AC11BE">
        <w:rPr>
          <w:rFonts w:asciiTheme="minorHAnsi" w:hAnsiTheme="minorHAnsi" w:cstheme="minorHAnsi"/>
          <w:spacing w:val="-2"/>
          <w:sz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</w:rPr>
        <w:t>i</w:t>
      </w:r>
      <w:r w:rsidRPr="00AC11BE">
        <w:rPr>
          <w:rFonts w:asciiTheme="minorHAnsi" w:hAnsiTheme="minorHAnsi" w:cstheme="minorHAnsi"/>
          <w:sz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</w:rPr>
        <w:t xml:space="preserve">l </w:t>
      </w:r>
      <w:r w:rsidRPr="00AC11BE">
        <w:rPr>
          <w:rFonts w:asciiTheme="minorHAnsi" w:hAnsiTheme="minorHAnsi" w:cstheme="minorHAnsi"/>
          <w:sz w:val="20"/>
        </w:rPr>
        <w:t>S</w:t>
      </w:r>
      <w:r w:rsidRPr="00AC11BE">
        <w:rPr>
          <w:rFonts w:asciiTheme="minorHAnsi" w:hAnsiTheme="minorHAnsi" w:cstheme="minorHAnsi"/>
          <w:spacing w:val="-1"/>
          <w:sz w:val="20"/>
        </w:rPr>
        <w:t>r</w:t>
      </w:r>
      <w:r w:rsidRPr="00AC11BE">
        <w:rPr>
          <w:rFonts w:asciiTheme="minorHAnsi" w:hAnsiTheme="minorHAnsi" w:cstheme="minorHAnsi"/>
          <w:sz w:val="20"/>
        </w:rPr>
        <w:t>.</w:t>
      </w:r>
      <w:r w:rsidRPr="00AC11BE">
        <w:rPr>
          <w:rFonts w:asciiTheme="minorHAnsi" w:hAnsiTheme="minorHAnsi" w:cstheme="minorHAnsi"/>
          <w:spacing w:val="38"/>
          <w:sz w:val="20"/>
        </w:rPr>
        <w:t xml:space="preserve"> ANDRE CARLOS DA CAS, d</w:t>
      </w:r>
      <w:r w:rsidRPr="00AC11BE">
        <w:rPr>
          <w:rFonts w:asciiTheme="minorHAnsi" w:hAnsiTheme="minorHAnsi" w:cstheme="minorHAnsi"/>
          <w:sz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>nte</w:t>
      </w:r>
      <w:r w:rsidRPr="00AC11BE">
        <w:rPr>
          <w:rFonts w:asciiTheme="minorHAnsi" w:hAnsiTheme="minorHAnsi" w:cstheme="minorHAnsi"/>
          <w:spacing w:val="49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no</w:t>
      </w:r>
      <w:r w:rsidRPr="00AC11BE">
        <w:rPr>
          <w:rFonts w:asciiTheme="minorHAnsi" w:hAnsiTheme="minorHAnsi" w:cstheme="minorHAnsi"/>
          <w:spacing w:val="-2"/>
          <w:sz w:val="20"/>
        </w:rPr>
        <w:t>m</w:t>
      </w:r>
      <w:r w:rsidRPr="00AC11BE">
        <w:rPr>
          <w:rFonts w:asciiTheme="minorHAnsi" w:hAnsiTheme="minorHAnsi" w:cstheme="minorHAnsi"/>
          <w:spacing w:val="-3"/>
          <w:sz w:val="20"/>
        </w:rPr>
        <w:t>i</w:t>
      </w:r>
      <w:r w:rsidRPr="00AC11BE">
        <w:rPr>
          <w:rFonts w:asciiTheme="minorHAnsi" w:hAnsiTheme="minorHAnsi" w:cstheme="minorHAnsi"/>
          <w:sz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>do</w:t>
      </w:r>
      <w:r w:rsidRPr="00AC11BE">
        <w:rPr>
          <w:rFonts w:asciiTheme="minorHAnsi" w:hAnsiTheme="minorHAnsi" w:cstheme="minorHAnsi"/>
          <w:spacing w:val="54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CON</w:t>
      </w:r>
      <w:r w:rsidRPr="00AC11BE">
        <w:rPr>
          <w:rFonts w:asciiTheme="minorHAnsi" w:hAnsiTheme="minorHAnsi" w:cstheme="minorHAnsi"/>
          <w:spacing w:val="-1"/>
          <w:sz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 xml:space="preserve">, </w:t>
      </w:r>
      <w:r w:rsidRPr="00AC11BE">
        <w:rPr>
          <w:rFonts w:asciiTheme="minorHAnsi" w:hAnsiTheme="minorHAnsi" w:cstheme="minorHAnsi"/>
          <w:spacing w:val="12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e</w:t>
      </w:r>
      <w:r w:rsidRPr="00AC11BE">
        <w:rPr>
          <w:rFonts w:asciiTheme="minorHAnsi" w:hAnsiTheme="minorHAnsi" w:cstheme="minorHAnsi"/>
          <w:spacing w:val="37"/>
          <w:sz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</w:rPr>
        <w:t xml:space="preserve">por </w:t>
      </w:r>
      <w:r w:rsidRPr="00AC11BE">
        <w:rPr>
          <w:rFonts w:asciiTheme="minorHAnsi" w:hAnsiTheme="minorHAnsi" w:cstheme="minorHAnsi"/>
          <w:sz w:val="20"/>
        </w:rPr>
        <w:t>out</w:t>
      </w:r>
      <w:r w:rsidRPr="00AC11BE">
        <w:rPr>
          <w:rFonts w:asciiTheme="minorHAnsi" w:hAnsiTheme="minorHAnsi" w:cstheme="minorHAnsi"/>
          <w:spacing w:val="-1"/>
          <w:sz w:val="20"/>
        </w:rPr>
        <w:t>r</w:t>
      </w:r>
      <w:r w:rsidRPr="00AC11BE">
        <w:rPr>
          <w:rFonts w:asciiTheme="minorHAnsi" w:hAnsiTheme="minorHAnsi" w:cstheme="minorHAnsi"/>
          <w:sz w:val="20"/>
        </w:rPr>
        <w:t xml:space="preserve">o </w:t>
      </w:r>
      <w:r w:rsidRPr="00AC11BE">
        <w:rPr>
          <w:rFonts w:asciiTheme="minorHAnsi" w:hAnsiTheme="minorHAnsi" w:cstheme="minorHAnsi"/>
          <w:spacing w:val="38"/>
          <w:sz w:val="20"/>
        </w:rPr>
        <w:t xml:space="preserve"> </w:t>
      </w:r>
      <w:r w:rsidRPr="00AC11BE">
        <w:rPr>
          <w:rFonts w:asciiTheme="minorHAnsi" w:hAnsiTheme="minorHAnsi" w:cstheme="minorHAnsi"/>
          <w:sz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 xml:space="preserve">do a senhor </w:t>
      </w:r>
      <w:r w:rsidRPr="00AC11BE">
        <w:rPr>
          <w:rFonts w:asciiTheme="minorHAnsi" w:hAnsiTheme="minorHAnsi" w:cstheme="minorHAnsi"/>
          <w:b/>
          <w:bCs/>
          <w:sz w:val="20"/>
        </w:rPr>
        <w:t>LIZELIA MARIA RUOSO BERNARDY</w:t>
      </w:r>
      <w:r w:rsidRPr="00AC11BE">
        <w:rPr>
          <w:rFonts w:asciiTheme="minorHAnsi" w:hAnsiTheme="minorHAnsi" w:cstheme="minorHAnsi"/>
          <w:sz w:val="20"/>
        </w:rPr>
        <w:t xml:space="preserve">, CPF 324.844.880-68 , Inscrição Estadual nº 279/1006367, Linha Salete,  Ibarama -RS, </w:t>
      </w:r>
      <w:r w:rsidRPr="00AC11BE">
        <w:rPr>
          <w:rFonts w:asciiTheme="minorHAnsi" w:hAnsiTheme="minorHAnsi" w:cstheme="minorHAnsi"/>
          <w:w w:val="102"/>
          <w:sz w:val="20"/>
        </w:rPr>
        <w:t>do</w:t>
      </w:r>
      <w:r w:rsidRPr="00AC11BE">
        <w:rPr>
          <w:rFonts w:asciiTheme="minorHAnsi" w:hAnsiTheme="minorHAnsi" w:cstheme="minorHAnsi"/>
          <w:spacing w:val="-1"/>
          <w:w w:val="102"/>
          <w:sz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</w:rPr>
        <w:t>v</w:t>
      </w:r>
      <w:r w:rsidRPr="00AC11BE">
        <w:rPr>
          <w:rFonts w:asciiTheme="minorHAnsi" w:hAnsiTheme="minorHAnsi" w:cstheme="minorHAnsi"/>
          <w:spacing w:val="3"/>
          <w:w w:val="102"/>
          <w:sz w:val="20"/>
        </w:rPr>
        <w:t>a</w:t>
      </w:r>
      <w:r w:rsidRPr="00AC11BE">
        <w:rPr>
          <w:rFonts w:asciiTheme="minorHAnsi" w:hAnsiTheme="minorHAnsi" w:cstheme="minorHAnsi"/>
          <w:w w:val="102"/>
          <w:sz w:val="20"/>
        </w:rPr>
        <w:t xml:space="preserve">nte </w:t>
      </w:r>
      <w:r w:rsidRPr="00AC11BE">
        <w:rPr>
          <w:rFonts w:asciiTheme="minorHAnsi" w:hAnsiTheme="minorHAnsi" w:cstheme="minorHAnsi"/>
          <w:sz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</w:rPr>
        <w:t>e</w:t>
      </w:r>
      <w:r w:rsidRPr="00AC11BE">
        <w:rPr>
          <w:rFonts w:asciiTheme="minorHAnsi" w:hAnsiTheme="minorHAnsi" w:cstheme="minorHAnsi"/>
          <w:sz w:val="20"/>
        </w:rPr>
        <w:t>no</w:t>
      </w:r>
      <w:r w:rsidRPr="00AC11BE">
        <w:rPr>
          <w:rFonts w:asciiTheme="minorHAnsi" w:hAnsiTheme="minorHAnsi" w:cstheme="minorHAnsi"/>
          <w:spacing w:val="2"/>
          <w:sz w:val="20"/>
        </w:rPr>
        <w:t>m</w:t>
      </w:r>
      <w:r w:rsidRPr="00AC11BE">
        <w:rPr>
          <w:rFonts w:asciiTheme="minorHAnsi" w:hAnsiTheme="minorHAnsi" w:cstheme="minorHAnsi"/>
          <w:sz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</w:rPr>
        <w:t>a</w:t>
      </w:r>
      <w:r w:rsidRPr="00AC11BE">
        <w:rPr>
          <w:rFonts w:asciiTheme="minorHAnsi" w:hAnsiTheme="minorHAnsi" w:cstheme="minorHAnsi"/>
          <w:sz w:val="20"/>
        </w:rPr>
        <w:t>do</w:t>
      </w:r>
      <w:r w:rsidRPr="00AC11BE">
        <w:rPr>
          <w:rFonts w:asciiTheme="minorHAnsi" w:hAnsiTheme="minorHAnsi" w:cstheme="minorHAnsi"/>
          <w:spacing w:val="54"/>
          <w:sz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</w:rPr>
        <w:t>de</w:t>
      </w:r>
      <w:r w:rsidRPr="00AC11BE">
        <w:rPr>
          <w:rFonts w:asciiTheme="minorHAnsi" w:hAnsiTheme="minorHAnsi" w:cstheme="minorHAnsi"/>
          <w:spacing w:val="36"/>
          <w:sz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</w:rPr>
        <w:t>D</w:t>
      </w:r>
      <w:r w:rsidRPr="00AC11BE">
        <w:rPr>
          <w:rFonts w:asciiTheme="minorHAnsi" w:hAnsiTheme="minorHAnsi" w:cstheme="minorHAnsi"/>
          <w:sz w:val="20"/>
        </w:rPr>
        <w:t xml:space="preserve">O,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und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dos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°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11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AC11BE">
        <w:rPr>
          <w:rFonts w:asciiTheme="minorHAnsi" w:hAnsiTheme="minorHAnsi" w:cstheme="minorHAnsi"/>
          <w:sz w:val="20"/>
          <w:szCs w:val="20"/>
        </w:rPr>
        <w:t xml:space="preserve">947/2009,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m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ta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que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na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h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Públ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nº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001/201</w:t>
      </w:r>
      <w:r w:rsidR="00386E23" w:rsidRPr="00AC11BE">
        <w:rPr>
          <w:rFonts w:asciiTheme="minorHAnsi" w:hAnsiTheme="minorHAnsi" w:cstheme="minorHAnsi"/>
          <w:sz w:val="20"/>
          <w:szCs w:val="20"/>
        </w:rPr>
        <w:t>9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m: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133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IRA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É</w:t>
      </w:r>
      <w:proofErr w:type="gramStart"/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gramEnd"/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to 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 xml:space="preserve">ta  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qui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Ê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S 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S  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AGR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CU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UR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 F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lunos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púb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ba do FNDE/PNAE, ano letivo, descritos nos itens enumerados na Cláusula Terceira, todos de acordo c</w:t>
      </w:r>
      <w:r w:rsidR="00386E23" w:rsidRPr="00AC11BE">
        <w:rPr>
          <w:rFonts w:asciiTheme="minorHAnsi" w:hAnsiTheme="minorHAnsi" w:cstheme="minorHAnsi"/>
          <w:w w:val="102"/>
          <w:sz w:val="20"/>
          <w:szCs w:val="20"/>
        </w:rPr>
        <w:t>om a chamada pública nº 001/2019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19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G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omp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te 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me 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ito 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no 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oj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ios 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tu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 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te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te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3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109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RCE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ndi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idu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AC11BE">
        <w:rPr>
          <w:rFonts w:asciiTheme="minorHAnsi" w:hAnsiTheme="minorHAnsi" w:cstheme="minorHAnsi"/>
          <w:sz w:val="20"/>
          <w:szCs w:val="20"/>
        </w:rPr>
        <w:t>nda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ios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ultor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 do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dor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mili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l,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min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té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$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20.000,00</w:t>
      </w:r>
      <w:r w:rsidRPr="00AC11BE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AC11BE">
        <w:rPr>
          <w:rFonts w:asciiTheme="minorHAnsi" w:hAnsiTheme="minorHAnsi" w:cstheme="minorHAnsi"/>
          <w:sz w:val="20"/>
          <w:szCs w:val="20"/>
        </w:rPr>
        <w:t>vinte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mil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)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DA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ivi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odu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ma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4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ol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39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RT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A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ADO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DAD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DOR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ini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io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ol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io  -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MD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indi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du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is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nda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ip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do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nda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o 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oj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Gê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ntí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tu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AC11BE">
        <w:rPr>
          <w:rFonts w:asciiTheme="minorHAnsi" w:hAnsiTheme="minorHAnsi" w:cstheme="minorHAnsi"/>
          <w:sz w:val="20"/>
          <w:szCs w:val="20"/>
        </w:rPr>
        <w:t>ximo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30 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>ós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to,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por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nib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lo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4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39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NTA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nte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pós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z w:val="20"/>
          <w:szCs w:val="20"/>
        </w:rPr>
        <w:t>im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  da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Secretaria de Educação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dqu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ida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386E23" w:rsidRPr="00AC11BE">
        <w:rPr>
          <w:rFonts w:asciiTheme="minorHAnsi" w:hAnsiTheme="minorHAnsi" w:cstheme="minorHAnsi"/>
          <w:spacing w:val="4"/>
          <w:sz w:val="20"/>
          <w:szCs w:val="20"/>
          <w:u w:val="single"/>
        </w:rPr>
        <w:t>Julho de 2019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. 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ita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 qu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id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h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z w:val="20"/>
          <w:szCs w:val="20"/>
        </w:rPr>
        <w:t>públ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AC11BE">
        <w:rPr>
          <w:rFonts w:asciiTheme="minorHAnsi" w:hAnsiTheme="minorHAnsi" w:cstheme="minorHAnsi"/>
          <w:sz w:val="20"/>
          <w:szCs w:val="20"/>
        </w:rPr>
        <w:t>º</w:t>
      </w:r>
      <w:r w:rsidR="00386E23"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001/2019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.</w:t>
      </w:r>
    </w:p>
    <w:p w:rsidR="00AC11BE" w:rsidRDefault="00CC7E58" w:rsidP="00AC11BE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b.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 xml:space="preserve">to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r-s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AC11BE">
        <w:rPr>
          <w:rFonts w:asciiTheme="minorHAnsi" w:hAnsiTheme="minorHAnsi" w:cstheme="minorHAnsi"/>
          <w:sz w:val="20"/>
          <w:szCs w:val="20"/>
        </w:rPr>
        <w:t xml:space="preserve">á 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nte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mo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bi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nto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ot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Ve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pon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no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z w:val="20"/>
          <w:szCs w:val="20"/>
        </w:rPr>
        <w:t xml:space="preserve">l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xo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te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AC11BE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lastRenderedPageBreak/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X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/>
        <w:ind w:left="114" w:right="5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AC11BE">
        <w:rPr>
          <w:rFonts w:asciiTheme="minorHAnsi" w:hAnsiTheme="minorHAnsi" w:cstheme="minorHAnsi"/>
          <w:sz w:val="20"/>
          <w:szCs w:val="20"/>
        </w:rPr>
        <w:t>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itos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nda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Gê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os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ios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ltu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mili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, 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) 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) 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ece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á 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lor 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l 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w w:val="102"/>
          <w:sz w:val="20"/>
          <w:szCs w:val="20"/>
        </w:rPr>
        <w:t>$</w:t>
      </w:r>
      <w:r w:rsidR="00A1000A" w:rsidRPr="00AC11BE">
        <w:rPr>
          <w:rFonts w:asciiTheme="minorHAnsi" w:hAnsiTheme="minorHAnsi" w:cstheme="minorHAnsi"/>
          <w:b/>
          <w:w w:val="102"/>
          <w:sz w:val="20"/>
          <w:szCs w:val="20"/>
        </w:rPr>
        <w:t xml:space="preserve"> 1.</w:t>
      </w:r>
      <w:r w:rsidR="00AC11BE">
        <w:rPr>
          <w:rFonts w:asciiTheme="minorHAnsi" w:hAnsiTheme="minorHAnsi" w:cstheme="minorHAnsi"/>
          <w:b/>
          <w:w w:val="102"/>
          <w:sz w:val="20"/>
          <w:szCs w:val="20"/>
        </w:rPr>
        <w:t>547,5</w:t>
      </w:r>
      <w:r w:rsidR="00386E23" w:rsidRPr="00AC11BE">
        <w:rPr>
          <w:rFonts w:asciiTheme="minorHAnsi" w:hAnsiTheme="minorHAnsi" w:cstheme="minorHAnsi"/>
          <w:b/>
          <w:w w:val="102"/>
          <w:sz w:val="20"/>
          <w:szCs w:val="20"/>
        </w:rPr>
        <w:t>0</w:t>
      </w:r>
      <w:r w:rsidR="00A1000A" w:rsidRPr="00AC11BE">
        <w:rPr>
          <w:rFonts w:asciiTheme="minorHAnsi" w:hAnsiTheme="minorHAnsi" w:cstheme="minorHAnsi"/>
          <w:b/>
          <w:w w:val="10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spacing w:val="-1"/>
          <w:sz w:val="20"/>
          <w:szCs w:val="20"/>
        </w:rPr>
        <w:t>(</w:t>
      </w:r>
      <w:r w:rsidR="00A1000A" w:rsidRPr="00AC11BE">
        <w:rPr>
          <w:rFonts w:asciiTheme="minorHAnsi" w:hAnsiTheme="minorHAnsi" w:cstheme="minorHAnsi"/>
          <w:b/>
          <w:spacing w:val="-1"/>
          <w:sz w:val="20"/>
          <w:szCs w:val="20"/>
        </w:rPr>
        <w:t xml:space="preserve">Um mil </w:t>
      </w:r>
      <w:r w:rsidR="00386E23" w:rsidRPr="00AC11BE">
        <w:rPr>
          <w:rFonts w:asciiTheme="minorHAnsi" w:hAnsiTheme="minorHAnsi" w:cstheme="minorHAnsi"/>
          <w:b/>
          <w:spacing w:val="-1"/>
          <w:sz w:val="20"/>
          <w:szCs w:val="20"/>
        </w:rPr>
        <w:t xml:space="preserve">quinhentos e quarenta e sete </w:t>
      </w:r>
      <w:r w:rsidR="00A1000A" w:rsidRPr="00AC11BE">
        <w:rPr>
          <w:rFonts w:asciiTheme="minorHAnsi" w:hAnsiTheme="minorHAnsi" w:cstheme="minorHAnsi"/>
          <w:b/>
          <w:spacing w:val="-1"/>
          <w:sz w:val="20"/>
          <w:szCs w:val="20"/>
        </w:rPr>
        <w:t>reais</w:t>
      </w:r>
      <w:r w:rsidR="00AC11BE">
        <w:rPr>
          <w:rFonts w:asciiTheme="minorHAnsi" w:hAnsiTheme="minorHAnsi" w:cstheme="minorHAnsi"/>
          <w:b/>
          <w:spacing w:val="-1"/>
          <w:sz w:val="20"/>
          <w:szCs w:val="20"/>
        </w:rPr>
        <w:t xml:space="preserve"> e cinquenta centavos</w:t>
      </w:r>
      <w:r w:rsidRPr="00AC11BE">
        <w:rPr>
          <w:rFonts w:asciiTheme="minorHAnsi" w:hAnsiTheme="minorHAnsi" w:cstheme="minorHAnsi"/>
          <w:b/>
          <w:spacing w:val="-1"/>
          <w:sz w:val="20"/>
          <w:szCs w:val="20"/>
        </w:rPr>
        <w:t>)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me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xa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gui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2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270"/>
        <w:gridCol w:w="692"/>
        <w:gridCol w:w="818"/>
        <w:gridCol w:w="958"/>
        <w:gridCol w:w="698"/>
        <w:gridCol w:w="997"/>
        <w:gridCol w:w="731"/>
        <w:gridCol w:w="1044"/>
      </w:tblGrid>
      <w:tr w:rsidR="00A1000A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A1000A" w:rsidRPr="00AC11BE" w:rsidTr="00386E23">
        <w:trPr>
          <w:trHeight w:val="4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386E23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8.  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Batata doce. Limpa, com coloração e tamanhos uniformes típicos da variedade, sem brotos, rachaduras ou cortes na casca. Kg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3,00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360,00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240,00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120,00 </w:t>
            </w:r>
          </w:p>
        </w:tc>
      </w:tr>
      <w:tr w:rsidR="00386E23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36.  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Penino</w:t>
            </w:r>
            <w:proofErr w:type="spellEnd"/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Tamanho uniformes, sem rachaduras ou cortes, manchas, machucaduras, bolores ou outros defeitos que possam alterar sua aparência e qualidade. De colheita recente. Embalagem em kg conforme pedido.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2,50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87,50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62,50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25,00 </w:t>
            </w:r>
          </w:p>
        </w:tc>
      </w:tr>
      <w:tr w:rsidR="00386E23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37.  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Repolho. Unidade íntegra, boa qualidade. Tamanho médio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4,00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500,00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400,00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100,00 </w:t>
            </w:r>
          </w:p>
        </w:tc>
      </w:tr>
      <w:tr w:rsidR="00386E23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41.  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Tomate liso, fresco, com coloração e tamanho uniformes típicos da variedade, sem manchas, machucaduras, bolores, sujidades, ferrugem ou outros defeitos que possam alterar sua aparência e qualidade. Grau médio de maturação. De colheita recente. Embalagem em kg conforme pedido.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4,00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600,00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400,00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E23" w:rsidRPr="00AC11BE" w:rsidRDefault="00386E2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200,00 </w:t>
            </w:r>
          </w:p>
        </w:tc>
      </w:tr>
      <w:tr w:rsidR="00A1000A" w:rsidRPr="00AC11BE" w:rsidTr="00386E23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A" w:rsidRPr="00AC11BE" w:rsidRDefault="00AC11BE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1.547,5</w:t>
            </w:r>
            <w:r w:rsidR="00386E23"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A" w:rsidRPr="00AC11BE" w:rsidRDefault="00386E23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1.102,50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A" w:rsidRPr="00AC11BE" w:rsidRDefault="00A1000A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00A" w:rsidRPr="00AC11BE" w:rsidRDefault="00386E23" w:rsidP="00A100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11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445,00</w:t>
            </w:r>
          </w:p>
        </w:tc>
      </w:tr>
    </w:tbl>
    <w:p w:rsidR="00CC7E58" w:rsidRPr="00AC11BE" w:rsidRDefault="00CC7E58" w:rsidP="00386E23">
      <w:pPr>
        <w:widowControl w:val="0"/>
        <w:autoSpaceDE w:val="0"/>
        <w:autoSpaceDN w:val="0"/>
        <w:adjustRightInd w:val="0"/>
        <w:ind w:right="7409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ÉTIMA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 xml:space="preserve">or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do 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 xml:space="preserve">la 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ta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uí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om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rs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h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nos 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im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omo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om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fi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lh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  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ios 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ob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35"/>
        <w:ind w:right="589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39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AVA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073585">
      <w:pPr>
        <w:widowControl w:val="0"/>
        <w:autoSpaceDE w:val="0"/>
        <w:autoSpaceDN w:val="0"/>
        <w:adjustRightInd w:val="0"/>
        <w:spacing w:before="35"/>
        <w:ind w:right="-82"/>
        <w:rPr>
          <w:rFonts w:asciiTheme="minorHAnsi" w:hAnsiTheme="minorHAnsi" w:cstheme="minorHAnsi"/>
          <w:w w:val="102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4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073585" w:rsidRPr="00AC11BE" w:rsidRDefault="00073585" w:rsidP="00073585">
      <w:pPr>
        <w:tabs>
          <w:tab w:val="left" w:pos="-3240"/>
          <w:tab w:val="left" w:pos="-2520"/>
        </w:tabs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ÓRGÃO: 07 – SECRETARIA DE EDUCAÇÃO CULTURA TURISMO E DESPORTO</w:t>
      </w:r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UNIDADE ORÇAMENTÁRIA: 01 – Manutenção do Ensino</w:t>
      </w:r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PROJETO/ATIVIDADE: 2019 – Alimentação Escolar – Ensino Fundamental</w:t>
      </w:r>
    </w:p>
    <w:p w:rsidR="00073585" w:rsidRPr="00AC11BE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ELEMENTO: 3.3.90.30.00.00.00.00.00.0001 – Material de Consumo</w:t>
      </w:r>
    </w:p>
    <w:p w:rsidR="00073585" w:rsidRPr="00AC11BE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ab/>
        <w:t>3.3.90.30.00.00.00.00.00.1009 – Material de Consumo</w:t>
      </w:r>
    </w:p>
    <w:p w:rsidR="00073585" w:rsidRPr="00AC11BE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ab/>
        <w:t>3.3.90.30.00.00.00.00.00.1011 – Material de Consumo</w:t>
      </w:r>
    </w:p>
    <w:p w:rsidR="00073585" w:rsidRPr="00AC11BE" w:rsidRDefault="00073585" w:rsidP="0007358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PROJETO/ATIVIDADE: 2018 – Alimentação Escolar – Educação </w:t>
      </w:r>
      <w:proofErr w:type="spellStart"/>
      <w:r w:rsidRPr="00AC11BE">
        <w:rPr>
          <w:rFonts w:asciiTheme="minorHAnsi" w:hAnsiTheme="minorHAnsi" w:cstheme="minorHAnsi"/>
          <w:sz w:val="20"/>
          <w:szCs w:val="20"/>
        </w:rPr>
        <w:t>Infantill</w:t>
      </w:r>
      <w:proofErr w:type="spellEnd"/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ELEMENTO: 3.3.90.30.00.00.00.00.00.0001 – Material de Consumo</w:t>
      </w:r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ab/>
        <w:t xml:space="preserve">     3.3.90.30.00.00.00.00.00.1009 – Material de Consumo</w:t>
      </w:r>
    </w:p>
    <w:p w:rsidR="00073585" w:rsidRPr="00AC11BE" w:rsidRDefault="00073585" w:rsidP="00073585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ab/>
        <w:t xml:space="preserve">     3.3.90.30.00.00.00.00.00.1011 – Material de Consumo</w:t>
      </w:r>
    </w:p>
    <w:p w:rsidR="00CC7E58" w:rsidRPr="00AC11BE" w:rsidRDefault="00CC7E58" w:rsidP="00CC7E58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63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 xml:space="preserve">ós 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ntos 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Q</w:t>
      </w:r>
      <w:r w:rsidRPr="00AC11BE">
        <w:rPr>
          <w:rFonts w:asciiTheme="minorHAnsi" w:hAnsiTheme="minorHAnsi" w:cstheme="minorHAnsi"/>
          <w:sz w:val="20"/>
          <w:szCs w:val="20"/>
        </w:rPr>
        <w:t>uint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a</w:t>
      </w:r>
      <w:r w:rsidRPr="00AC11BE">
        <w:rPr>
          <w:rFonts w:asciiTheme="minorHAnsi" w:hAnsiTheme="minorHAnsi" w:cstheme="minorHAnsi"/>
          <w:sz w:val="20"/>
          <w:szCs w:val="20"/>
        </w:rPr>
        <w:t>lí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“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b”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pós 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ess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liqu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o,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lor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pon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à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Nã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q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hou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ia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liqu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z w:val="20"/>
          <w:szCs w:val="20"/>
        </w:rPr>
        <w:t>ob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tude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dimpl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ia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35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lastRenderedPageBreak/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ÉCIMA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386E23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 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que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 xml:space="preserve">uir  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ma  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 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 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nto  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do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ORNAC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DOR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ta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2%,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0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AC11BE">
        <w:rPr>
          <w:rFonts w:asciiTheme="minorHAnsi" w:hAnsiTheme="minorHAnsi" w:cstheme="minorHAnsi"/>
          <w:sz w:val="20"/>
          <w:szCs w:val="20"/>
        </w:rPr>
        <w:t>1%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o 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ob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lor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AC11BE">
        <w:rPr>
          <w:rFonts w:asciiTheme="minorHAnsi" w:hAnsiTheme="minorHAnsi" w:cstheme="minorHAnsi"/>
          <w:sz w:val="20"/>
          <w:szCs w:val="20"/>
        </w:rPr>
        <w:t>la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AC11BE">
        <w:rPr>
          <w:rFonts w:asciiTheme="minorHAnsi" w:hAnsiTheme="minorHAnsi" w:cstheme="minorHAnsi"/>
          <w:sz w:val="20"/>
          <w:szCs w:val="20"/>
        </w:rPr>
        <w:t>.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Res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as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sse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mpo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h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b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il.</w:t>
      </w:r>
    </w:p>
    <w:p w:rsidR="00386E23" w:rsidRPr="00AC11BE" w:rsidRDefault="00386E23" w:rsidP="00386E23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661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386E23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ia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r-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-</w:t>
      </w:r>
      <w:r w:rsidRPr="00AC11BE">
        <w:rPr>
          <w:rFonts w:asciiTheme="minorHAnsi" w:hAnsiTheme="minorHAnsi" w:cstheme="minorHAnsi"/>
          <w:sz w:val="20"/>
          <w:szCs w:val="20"/>
        </w:rPr>
        <w:t xml:space="preserve">á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me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§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1º,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t.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20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°</w:t>
      </w:r>
      <w:r w:rsidRPr="00AC11BE">
        <w:rPr>
          <w:rFonts w:asciiTheme="minorHAnsi" w:hAnsiTheme="minorHAnsi" w:cstheme="minorHAnsi"/>
          <w:sz w:val="20"/>
          <w:szCs w:val="20"/>
        </w:rPr>
        <w:t>11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AC11BE">
        <w:rPr>
          <w:rFonts w:asciiTheme="minorHAnsi" w:hAnsiTheme="minorHAnsi" w:cstheme="minorHAnsi"/>
          <w:sz w:val="20"/>
          <w:szCs w:val="20"/>
        </w:rPr>
        <w:t>947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AC11BE">
        <w:rPr>
          <w:rFonts w:asciiTheme="minorHAnsi" w:hAnsiTheme="minorHAnsi" w:cstheme="minorHAnsi"/>
          <w:sz w:val="20"/>
          <w:szCs w:val="20"/>
        </w:rPr>
        <w:t>2009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eg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ion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386E23" w:rsidRPr="00AC11BE" w:rsidRDefault="00386E23" w:rsidP="00386E23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Theme="minorHAnsi" w:hAnsiTheme="minorHAnsi" w:cstheme="minorHAnsi"/>
          <w:sz w:val="16"/>
          <w:szCs w:val="16"/>
        </w:rPr>
      </w:pPr>
    </w:p>
    <w:p w:rsidR="00CC7E58" w:rsidRPr="00AC11BE" w:rsidRDefault="00CC7E58" w:rsidP="00386E23">
      <w:pPr>
        <w:widowControl w:val="0"/>
        <w:autoSpaceDE w:val="0"/>
        <w:autoSpaceDN w:val="0"/>
        <w:adjustRightInd w:val="0"/>
        <w:spacing w:before="68"/>
        <w:ind w:left="114" w:right="7661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DO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á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  5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o)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ó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ot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z w:val="20"/>
          <w:szCs w:val="20"/>
        </w:rPr>
        <w:t>Fi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sca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AC11BE">
        <w:rPr>
          <w:rFonts w:asciiTheme="minorHAnsi" w:hAnsiTheme="minorHAnsi" w:cstheme="minorHAnsi"/>
          <w:sz w:val="20"/>
          <w:szCs w:val="20"/>
        </w:rPr>
        <w:t>nd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odu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AC11BE">
        <w:rPr>
          <w:rFonts w:asciiTheme="minorHAnsi" w:hAnsiTheme="minorHAnsi" w:cstheme="minorHAnsi"/>
          <w:sz w:val="20"/>
          <w:szCs w:val="20"/>
        </w:rPr>
        <w:t>nda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Gê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lim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í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tu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açã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536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te 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az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5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o)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nos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ot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de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omp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bi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nto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nda 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</w:t>
      </w:r>
      <w:r w:rsidRPr="00AC11BE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ntí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ios 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Ag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mili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mp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01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lu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essa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nos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dos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 ou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>a  ou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dolo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na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o,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indo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AC11BE">
        <w:rPr>
          <w:rFonts w:asciiTheme="minorHAnsi" w:hAnsiTheme="minorHAnsi" w:cstheme="minorHAnsi"/>
          <w:sz w:val="20"/>
          <w:szCs w:val="20"/>
        </w:rPr>
        <w:t>indo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ta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bilid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f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za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ã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Theme="minorHAnsi" w:hAnsiTheme="minorHAnsi" w:cstheme="minorHAnsi"/>
          <w:w w:val="102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411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m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dos 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púb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ob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pod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á: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.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mod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if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un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nte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lh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à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públi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itos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DO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678" w:right="-20" w:hanging="318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b.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 xml:space="preserve">ndir  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nte  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to,  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nos  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os  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 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l  </w:t>
      </w:r>
      <w:r w:rsidRPr="00AC11BE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ou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do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DO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.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d.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moti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xe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tot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"/>
          <w:w w:val="102"/>
          <w:sz w:val="20"/>
          <w:szCs w:val="20"/>
        </w:rPr>
        <w:t>j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 xml:space="preserve">ndir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to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ulpa  do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DO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íb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AC11BE">
        <w:rPr>
          <w:rFonts w:asciiTheme="minorHAnsi" w:hAnsiTheme="minorHAnsi" w:cstheme="minorHAnsi"/>
          <w:sz w:val="20"/>
          <w:szCs w:val="20"/>
        </w:rPr>
        <w:t>onômi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-f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o, 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h</w:t>
      </w:r>
      <w:r w:rsidRPr="00AC11BE">
        <w:rPr>
          <w:rFonts w:asciiTheme="minorHAnsi" w:hAnsiTheme="minorHAnsi" w:cstheme="minorHAnsi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ti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z w:val="20"/>
          <w:szCs w:val="20"/>
        </w:rPr>
        <w:t>ind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já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li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za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070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EI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 xml:space="preserve">ulta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pl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 xml:space="preserve">a  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pós 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cess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dmin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 xml:space="preserve">o  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á  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   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 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 xml:space="preserve">dos 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os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idos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lo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ndo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or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ob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5"/>
          <w:w w:val="102"/>
          <w:sz w:val="20"/>
          <w:szCs w:val="20"/>
        </w:rPr>
        <w:t>j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3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6981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ETE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386E23" w:rsidRDefault="00CC7E58" w:rsidP="00386E23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nte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to 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 xml:space="preserve">ia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uni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l 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uto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lho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lim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–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ntid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C11BE" w:rsidRPr="00AC11BE" w:rsidRDefault="00AC11BE" w:rsidP="00386E23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386E23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-s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la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h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Públi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AC11BE">
        <w:rPr>
          <w:rFonts w:asciiTheme="minorHAnsi" w:hAnsiTheme="minorHAnsi" w:cstheme="minorHAnsi"/>
          <w:sz w:val="20"/>
          <w:szCs w:val="20"/>
        </w:rPr>
        <w:t>º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86E23" w:rsidRPr="00AC11BE">
        <w:rPr>
          <w:rFonts w:asciiTheme="minorHAnsi" w:hAnsiTheme="minorHAnsi" w:cstheme="minorHAnsi"/>
          <w:spacing w:val="3"/>
          <w:sz w:val="20"/>
          <w:szCs w:val="20"/>
        </w:rPr>
        <w:t>001/2019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la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>ol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CD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/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 nº 038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AC11BE">
        <w:rPr>
          <w:rFonts w:asciiTheme="minorHAnsi" w:hAnsiTheme="minorHAnsi" w:cstheme="minorHAnsi"/>
          <w:sz w:val="20"/>
          <w:szCs w:val="20"/>
        </w:rPr>
        <w:t>2009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la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°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11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AC11BE">
        <w:rPr>
          <w:rFonts w:asciiTheme="minorHAnsi" w:hAnsiTheme="minorHAnsi" w:cstheme="minorHAnsi"/>
          <w:sz w:val="20"/>
          <w:szCs w:val="20"/>
        </w:rPr>
        <w:t>947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AC11BE">
        <w:rPr>
          <w:rFonts w:asciiTheme="minorHAnsi" w:hAnsiTheme="minorHAnsi" w:cstheme="minorHAnsi"/>
          <w:sz w:val="20"/>
          <w:szCs w:val="20"/>
        </w:rPr>
        <w:t>2009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po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it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que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odos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z w:val="20"/>
          <w:szCs w:val="20"/>
        </w:rPr>
        <w:t>us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mb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or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9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7034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EN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VE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te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z w:val="20"/>
          <w:szCs w:val="20"/>
        </w:rPr>
        <w:t>o,</w:t>
      </w:r>
      <w:r w:rsidRPr="00AC11B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gu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ond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V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INTE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un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caç</w:t>
      </w:r>
      <w:r w:rsidRPr="00AC11BE">
        <w:rPr>
          <w:rFonts w:asciiTheme="minorHAnsi" w:hAnsiTheme="minorHAnsi" w:cstheme="minorHAnsi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s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te</w:t>
      </w:r>
      <w:r w:rsidRPr="00AC11B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is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io</w:t>
      </w:r>
      <w:r w:rsidRPr="00AC11B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que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id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da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b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x,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ido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UM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 xml:space="preserve">te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z w:val="20"/>
          <w:szCs w:val="20"/>
        </w:rPr>
        <w:t xml:space="preserve">de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z w:val="20"/>
          <w:szCs w:val="20"/>
        </w:rPr>
        <w:t>e  ob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da 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z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mi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r 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à</w:t>
      </w:r>
      <w:r w:rsidRPr="00AC11B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ua</w:t>
      </w:r>
      <w:r w:rsidRPr="00AC11BE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,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ula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int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indid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pl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no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it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ind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noti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int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z w:val="20"/>
          <w:szCs w:val="20"/>
        </w:rPr>
        <w:t>udi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ou</w:t>
      </w:r>
      <w:r w:rsidRPr="00AC11B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x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nos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cas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3" w:line="11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.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9" w:line="11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 xml:space="preserve">b.  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inob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â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ia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ondi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ç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õ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9" w:line="11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339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 xml:space="preserve">.  </w:t>
      </w:r>
      <w:r w:rsidRPr="00AC11B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q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>ti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tos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i.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D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CC7E58" w:rsidRPr="00AC11BE" w:rsidRDefault="00CC7E58" w:rsidP="00553E24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AC11BE">
        <w:rPr>
          <w:rFonts w:asciiTheme="minorHAnsi" w:hAnsiTheme="minorHAnsi" w:cstheme="minorHAnsi"/>
          <w:sz w:val="20"/>
          <w:szCs w:val="20"/>
        </w:rPr>
        <w:t>nte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to</w:t>
      </w:r>
      <w:r w:rsidRPr="00AC11B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á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ua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as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té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Pr="00AC11B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odutos</w:t>
      </w:r>
      <w:r w:rsidRPr="00AC11B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dqui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dos</w:t>
      </w:r>
      <w:r w:rsidR="00553E24" w:rsidRPr="00AC11BE">
        <w:rPr>
          <w:rFonts w:asciiTheme="minorHAnsi" w:hAnsiTheme="minorHAnsi" w:cstheme="minorHAnsi"/>
          <w:spacing w:val="23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  <w:sectPr w:rsidR="00CC7E58" w:rsidRPr="00AC11BE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21"/>
        <w:ind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lastRenderedPageBreak/>
        <w:t>CL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TRÊ</w:t>
      </w:r>
      <w:r w:rsidRPr="00AC11BE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CC7E58" w:rsidRPr="00AC11BE" w:rsidRDefault="00CC7E58" w:rsidP="00CC7E58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w w:val="102"/>
          <w:sz w:val="20"/>
          <w:szCs w:val="20"/>
        </w:rPr>
        <w:t>É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nte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Fo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da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om</w:t>
      </w:r>
      <w:r w:rsidRPr="00AC11BE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 xml:space="preserve">  </w:t>
      </w:r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de </w:t>
      </w:r>
      <w:proofErr w:type="spellStart"/>
      <w:r w:rsidRPr="00AC11BE">
        <w:rPr>
          <w:rFonts w:asciiTheme="minorHAnsi" w:hAnsiTheme="minorHAnsi" w:cstheme="minorHAnsi"/>
          <w:spacing w:val="6"/>
          <w:sz w:val="20"/>
          <w:szCs w:val="20"/>
        </w:rPr>
        <w:t>Sobradinho-RS</w:t>
      </w:r>
      <w:proofErr w:type="spellEnd"/>
      <w:r w:rsidRPr="00AC11B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é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ia</w:t>
      </w:r>
      <w:r w:rsidRPr="00AC11BE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que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igin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por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>j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os</w:t>
      </w:r>
      <w:r w:rsidRPr="00AC11BE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AC11BE">
        <w:rPr>
          <w:rFonts w:asciiTheme="minorHAnsi" w:hAnsiTheme="minorHAnsi" w:cstheme="minorHAnsi"/>
          <w:sz w:val="20"/>
          <w:szCs w:val="20"/>
        </w:rPr>
        <w:t>ont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do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ass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de</w:t>
      </w:r>
      <w:r w:rsidRPr="00AC11B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i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AC11BE">
        <w:rPr>
          <w:rFonts w:asciiTheme="minorHAnsi" w:hAnsiTheme="minorHAnsi" w:cstheme="minorHAnsi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l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or</w:t>
      </w:r>
      <w:r w:rsidRPr="00AC11B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AC11BE">
        <w:rPr>
          <w:rFonts w:asciiTheme="minorHAnsi" w:hAnsiTheme="minorHAnsi" w:cstheme="minorHAnsi"/>
          <w:sz w:val="20"/>
          <w:szCs w:val="20"/>
        </w:rPr>
        <w:t>o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AC11BE">
        <w:rPr>
          <w:rFonts w:asciiTheme="minorHAnsi" w:hAnsiTheme="minorHAnsi" w:cstheme="minorHAnsi"/>
          <w:sz w:val="20"/>
          <w:szCs w:val="20"/>
        </w:rPr>
        <w:t>m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,</w:t>
      </w:r>
      <w:r w:rsidRPr="00AC11B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p</w:t>
      </w:r>
      <w:r w:rsidRPr="00AC11BE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AC11BE">
        <w:rPr>
          <w:rFonts w:asciiTheme="minorHAnsi" w:hAnsiTheme="minorHAnsi" w:cstheme="minorHAnsi"/>
          <w:sz w:val="20"/>
          <w:szCs w:val="20"/>
        </w:rPr>
        <w:t>n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AC11BE">
        <w:rPr>
          <w:rFonts w:asciiTheme="minorHAnsi" w:hAnsiTheme="minorHAnsi" w:cstheme="minorHAnsi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AC11BE">
        <w:rPr>
          <w:rFonts w:asciiTheme="minorHAnsi" w:hAnsiTheme="minorHAnsi" w:cstheme="minorHAnsi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sz w:val="20"/>
          <w:szCs w:val="20"/>
        </w:rPr>
        <w:t>d</w:t>
      </w:r>
      <w:r w:rsidRPr="00AC11B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AC11BE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AC11BE">
        <w:rPr>
          <w:rFonts w:asciiTheme="minorHAnsi" w:hAnsiTheme="minorHAnsi" w:cstheme="minorHAnsi"/>
          <w:sz w:val="20"/>
          <w:szCs w:val="20"/>
        </w:rPr>
        <w:t>s</w:t>
      </w:r>
      <w:r w:rsidRPr="00AC11B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AC11BE">
        <w:rPr>
          <w:rFonts w:asciiTheme="minorHAnsi" w:hAnsiTheme="minorHAnsi" w:cstheme="minorHAnsi"/>
          <w:spacing w:val="-2"/>
          <w:w w:val="102"/>
          <w:sz w:val="20"/>
          <w:szCs w:val="20"/>
        </w:rPr>
        <w:t>e</w:t>
      </w:r>
      <w:r w:rsidRPr="00AC11BE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unh</w:t>
      </w:r>
      <w:r w:rsidRPr="00AC11BE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AC11BE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12" w:line="22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6C89380" wp14:editId="77CF5A82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553E24" w:rsidRPr="00AC11BE">
        <w:rPr>
          <w:rFonts w:asciiTheme="minorHAnsi" w:hAnsiTheme="minorHAnsi" w:cstheme="minorHAnsi"/>
          <w:spacing w:val="-1"/>
          <w:sz w:val="20"/>
          <w:szCs w:val="20"/>
        </w:rPr>
        <w:t>Ibarama, 8 de fevereiro</w:t>
      </w:r>
      <w:r w:rsidR="00386E23" w:rsidRPr="00AC11BE">
        <w:rPr>
          <w:rFonts w:asciiTheme="minorHAnsi" w:hAnsiTheme="minorHAnsi" w:cstheme="minorHAnsi"/>
          <w:spacing w:val="-1"/>
          <w:sz w:val="20"/>
          <w:szCs w:val="20"/>
        </w:rPr>
        <w:t xml:space="preserve"> de 2019</w:t>
      </w:r>
      <w:r w:rsidR="00553E24" w:rsidRPr="00AC11BE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9" w:line="15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553E24">
      <w:pPr>
        <w:widowControl w:val="0"/>
        <w:autoSpaceDE w:val="0"/>
        <w:autoSpaceDN w:val="0"/>
        <w:adjustRightInd w:val="0"/>
        <w:spacing w:before="27"/>
        <w:ind w:right="-20"/>
        <w:rPr>
          <w:rFonts w:asciiTheme="minorHAnsi" w:hAnsiTheme="minorHAnsi" w:cstheme="minorHAnsi"/>
          <w:b/>
          <w:sz w:val="20"/>
          <w:szCs w:val="20"/>
        </w:rPr>
      </w:pPr>
      <w:r w:rsidRPr="00AC11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68D0123A" wp14:editId="11583595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553E24" w:rsidRPr="00AC11BE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                                         </w:t>
      </w:r>
      <w:r w:rsidR="00AC11BE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      </w:t>
      </w:r>
      <w:r w:rsidR="00553E24" w:rsidRPr="00AC11BE">
        <w:rPr>
          <w:rFonts w:asciiTheme="minorHAnsi" w:hAnsiTheme="minorHAnsi" w:cstheme="minorHAnsi"/>
          <w:spacing w:val="-3"/>
          <w:sz w:val="20"/>
          <w:szCs w:val="20"/>
        </w:rPr>
        <w:t xml:space="preserve">  </w:t>
      </w:r>
      <w:r w:rsidR="00553E24" w:rsidRPr="00AC11BE">
        <w:rPr>
          <w:rFonts w:asciiTheme="minorHAnsi" w:hAnsiTheme="minorHAnsi" w:cstheme="minorHAnsi"/>
          <w:b/>
          <w:spacing w:val="-3"/>
          <w:sz w:val="20"/>
          <w:szCs w:val="20"/>
        </w:rPr>
        <w:t>ANDRÉ CARLOS DA CAS-</w:t>
      </w:r>
      <w:r w:rsidRPr="00AC11BE">
        <w:rPr>
          <w:rFonts w:asciiTheme="minorHAnsi" w:hAnsiTheme="minorHAnsi" w:cstheme="minorHAnsi"/>
          <w:b/>
          <w:spacing w:val="-3"/>
          <w:sz w:val="20"/>
          <w:szCs w:val="20"/>
        </w:rPr>
        <w:t>P</w:t>
      </w:r>
      <w:r w:rsidRPr="00AC11BE">
        <w:rPr>
          <w:rFonts w:asciiTheme="minorHAnsi" w:hAnsiTheme="minorHAnsi" w:cstheme="minorHAnsi"/>
          <w:b/>
          <w:spacing w:val="1"/>
          <w:sz w:val="20"/>
          <w:szCs w:val="20"/>
        </w:rPr>
        <w:t>R</w:t>
      </w:r>
      <w:r w:rsidRPr="00AC11BE">
        <w:rPr>
          <w:rFonts w:asciiTheme="minorHAnsi" w:hAnsiTheme="minorHAnsi" w:cstheme="minorHAnsi"/>
          <w:b/>
          <w:spacing w:val="2"/>
          <w:sz w:val="20"/>
          <w:szCs w:val="20"/>
        </w:rPr>
        <w:t>E</w:t>
      </w:r>
      <w:r w:rsidRPr="00AC11BE">
        <w:rPr>
          <w:rFonts w:asciiTheme="minorHAnsi" w:hAnsiTheme="minorHAnsi" w:cstheme="minorHAnsi"/>
          <w:b/>
          <w:spacing w:val="-3"/>
          <w:sz w:val="20"/>
          <w:szCs w:val="20"/>
        </w:rPr>
        <w:t>F</w:t>
      </w:r>
      <w:r w:rsidRPr="00AC11BE">
        <w:rPr>
          <w:rFonts w:asciiTheme="minorHAnsi" w:hAnsiTheme="minorHAnsi" w:cstheme="minorHAnsi"/>
          <w:b/>
          <w:spacing w:val="2"/>
          <w:sz w:val="20"/>
          <w:szCs w:val="20"/>
        </w:rPr>
        <w:t>EI</w:t>
      </w:r>
      <w:r w:rsidRPr="00AC11BE">
        <w:rPr>
          <w:rFonts w:asciiTheme="minorHAnsi" w:hAnsiTheme="minorHAnsi" w:cstheme="minorHAnsi"/>
          <w:b/>
          <w:spacing w:val="-1"/>
          <w:sz w:val="20"/>
          <w:szCs w:val="20"/>
        </w:rPr>
        <w:t>T</w:t>
      </w:r>
      <w:r w:rsidRPr="00AC11BE">
        <w:rPr>
          <w:rFonts w:asciiTheme="minorHAnsi" w:hAnsiTheme="minorHAnsi" w:cstheme="minorHAnsi"/>
          <w:b/>
          <w:sz w:val="20"/>
          <w:szCs w:val="20"/>
        </w:rPr>
        <w:t>O</w:t>
      </w:r>
      <w:r w:rsidRPr="00AC11BE">
        <w:rPr>
          <w:rFonts w:asciiTheme="minorHAnsi" w:hAnsiTheme="minorHAnsi" w:cstheme="minorHAnsi"/>
          <w:b/>
          <w:spacing w:val="23"/>
          <w:sz w:val="20"/>
          <w:szCs w:val="20"/>
        </w:rPr>
        <w:t xml:space="preserve"> </w:t>
      </w:r>
      <w:r w:rsidRPr="00AC11BE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M</w:t>
      </w:r>
      <w:r w:rsidRPr="00AC11BE">
        <w:rPr>
          <w:rFonts w:asciiTheme="minorHAnsi" w:hAnsiTheme="minorHAnsi" w:cstheme="minorHAnsi"/>
          <w:b/>
          <w:spacing w:val="-2"/>
          <w:w w:val="102"/>
          <w:sz w:val="20"/>
          <w:szCs w:val="20"/>
        </w:rPr>
        <w:t>U</w:t>
      </w:r>
      <w:r w:rsidRPr="00AC11BE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N</w:t>
      </w:r>
      <w:r w:rsidRPr="00AC11BE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C</w:t>
      </w:r>
      <w:r w:rsidRPr="00AC11BE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I</w:t>
      </w:r>
      <w:r w:rsidRPr="00AC11BE">
        <w:rPr>
          <w:rFonts w:asciiTheme="minorHAnsi" w:hAnsiTheme="minorHAnsi" w:cstheme="minorHAnsi"/>
          <w:b/>
          <w:w w:val="102"/>
          <w:sz w:val="20"/>
          <w:szCs w:val="20"/>
        </w:rPr>
        <w:t>P</w:t>
      </w:r>
      <w:r w:rsidRPr="00AC11BE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A</w:t>
      </w:r>
      <w:r w:rsidRPr="00AC11BE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L</w:t>
      </w:r>
      <w:r w:rsidRPr="00AC11BE">
        <w:rPr>
          <w:rFonts w:asciiTheme="minorHAnsi" w:hAnsiTheme="minorHAnsi" w:cstheme="minorHAnsi"/>
          <w:b/>
          <w:w w:val="102"/>
          <w:sz w:val="20"/>
          <w:szCs w:val="20"/>
        </w:rPr>
        <w:t>.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6" w:line="15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CC7E58" w:rsidRPr="00AC11BE" w:rsidRDefault="00553E24" w:rsidP="00AC11B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sz w:val="20"/>
          <w:szCs w:val="20"/>
        </w:rPr>
        <w:tab/>
      </w:r>
      <w:r w:rsidRPr="00AC11BE">
        <w:rPr>
          <w:rFonts w:asciiTheme="minorHAnsi" w:hAnsiTheme="minorHAnsi" w:cstheme="minorHAnsi"/>
          <w:b/>
          <w:sz w:val="20"/>
          <w:szCs w:val="20"/>
        </w:rPr>
        <w:t>LIZÉLIA MARIA RUOSO BERNARDY</w:t>
      </w:r>
    </w:p>
    <w:p w:rsidR="00CC7E58" w:rsidRPr="00AC11BE" w:rsidRDefault="00CC7E58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Theme="minorHAnsi" w:hAnsiTheme="minorHAnsi" w:cstheme="minorHAnsi"/>
          <w:sz w:val="20"/>
          <w:szCs w:val="20"/>
        </w:rPr>
      </w:pPr>
    </w:p>
    <w:p w:rsidR="00553E24" w:rsidRPr="00AC11BE" w:rsidRDefault="00553E24" w:rsidP="00CC7E58">
      <w:pPr>
        <w:widowControl w:val="0"/>
        <w:autoSpaceDE w:val="0"/>
        <w:autoSpaceDN w:val="0"/>
        <w:adjustRightInd w:val="0"/>
        <w:spacing w:before="5" w:line="260" w:lineRule="exact"/>
        <w:rPr>
          <w:rFonts w:asciiTheme="minorHAnsi" w:hAnsiTheme="minorHAnsi" w:cstheme="minorHAnsi"/>
          <w:sz w:val="20"/>
          <w:szCs w:val="20"/>
        </w:rPr>
      </w:pPr>
    </w:p>
    <w:p w:rsidR="00D13BF4" w:rsidRDefault="00D13BF4" w:rsidP="00D13BF4">
      <w:pPr>
        <w:widowControl w:val="0"/>
        <w:autoSpaceDE w:val="0"/>
        <w:autoSpaceDN w:val="0"/>
        <w:adjustRightInd w:val="0"/>
        <w:ind w:left="114"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102"/>
          <w:sz w:val="20"/>
          <w:szCs w:val="20"/>
        </w:rPr>
        <w:t>T</w:t>
      </w:r>
      <w:r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>
        <w:rPr>
          <w:rFonts w:asciiTheme="minorHAnsi" w:hAnsiTheme="minorHAnsi" w:cstheme="minorHAnsi"/>
          <w:spacing w:val="-3"/>
          <w:w w:val="102"/>
          <w:sz w:val="20"/>
          <w:szCs w:val="20"/>
        </w:rPr>
        <w:t>S</w:t>
      </w:r>
      <w:r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>
        <w:rPr>
          <w:rFonts w:asciiTheme="minorHAnsi" w:hAnsiTheme="minorHAnsi" w:cstheme="minorHAnsi"/>
          <w:spacing w:val="-1"/>
          <w:w w:val="102"/>
          <w:sz w:val="20"/>
          <w:szCs w:val="20"/>
        </w:rPr>
        <w:t>E</w:t>
      </w:r>
      <w:r>
        <w:rPr>
          <w:rFonts w:asciiTheme="minorHAnsi" w:hAnsiTheme="minorHAnsi" w:cstheme="minorHAnsi"/>
          <w:spacing w:val="1"/>
          <w:w w:val="102"/>
          <w:sz w:val="20"/>
          <w:szCs w:val="20"/>
        </w:rPr>
        <w:t>M</w:t>
      </w:r>
      <w:r>
        <w:rPr>
          <w:rFonts w:asciiTheme="minorHAnsi" w:hAnsiTheme="minorHAnsi" w:cstheme="minorHAnsi"/>
          <w:spacing w:val="-2"/>
          <w:w w:val="102"/>
          <w:sz w:val="20"/>
          <w:szCs w:val="20"/>
        </w:rPr>
        <w:t>U</w:t>
      </w:r>
      <w:r>
        <w:rPr>
          <w:rFonts w:asciiTheme="minorHAnsi" w:hAnsiTheme="minorHAnsi" w:cstheme="minorHAnsi"/>
          <w:spacing w:val="3"/>
          <w:w w:val="102"/>
          <w:sz w:val="20"/>
          <w:szCs w:val="20"/>
        </w:rPr>
        <w:t>N</w:t>
      </w:r>
      <w:r>
        <w:rPr>
          <w:rFonts w:asciiTheme="minorHAnsi" w:hAnsiTheme="minorHAnsi" w:cstheme="minorHAnsi"/>
          <w:spacing w:val="1"/>
          <w:w w:val="102"/>
          <w:sz w:val="20"/>
          <w:szCs w:val="20"/>
        </w:rPr>
        <w:t>H</w:t>
      </w:r>
      <w:r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>
        <w:rPr>
          <w:rFonts w:asciiTheme="minorHAnsi" w:hAnsiTheme="minorHAnsi" w:cstheme="minorHAnsi"/>
          <w:w w:val="102"/>
          <w:sz w:val="20"/>
          <w:szCs w:val="20"/>
        </w:rPr>
        <w:t>S:</w:t>
      </w:r>
    </w:p>
    <w:p w:rsidR="00D13BF4" w:rsidRDefault="00D13BF4" w:rsidP="00D13BF4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w w:val="102"/>
          <w:sz w:val="20"/>
          <w:szCs w:val="20"/>
        </w:rPr>
        <w:t>1.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D13BF4" w:rsidRDefault="00D13BF4" w:rsidP="00D13BF4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</w:pPr>
    </w:p>
    <w:p w:rsidR="00D13BF4" w:rsidRDefault="00D13BF4" w:rsidP="00D13BF4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2"/>
          <w:sz w:val="20"/>
          <w:szCs w:val="20"/>
        </w:rPr>
        <w:t>2.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D13BF4" w:rsidRDefault="00D13BF4" w:rsidP="00D13BF4">
      <w:pPr>
        <w:rPr>
          <w:rFonts w:asciiTheme="minorHAnsi" w:hAnsiTheme="minorHAnsi" w:cstheme="minorHAnsi"/>
          <w:sz w:val="20"/>
          <w:szCs w:val="20"/>
        </w:rPr>
        <w:sectPr w:rsidR="00D13BF4" w:rsidSect="00D13BF4">
          <w:type w:val="continuous"/>
          <w:pgSz w:w="12240" w:h="15840"/>
          <w:pgMar w:top="1240" w:right="980" w:bottom="280" w:left="1420" w:header="720" w:footer="720" w:gutter="0"/>
          <w:cols w:space="720"/>
        </w:sectPr>
      </w:pPr>
    </w:p>
    <w:p w:rsidR="00CC7E58" w:rsidRPr="00AC11BE" w:rsidRDefault="00CC7E58" w:rsidP="00CC7E58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  <w:sectPr w:rsidR="00CC7E58" w:rsidRPr="00AC11BE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bookmarkStart w:id="0" w:name="_GoBack"/>
      <w:bookmarkEnd w:id="0"/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CC7E58" w:rsidRPr="00AC11BE" w:rsidRDefault="00CC7E58" w:rsidP="00CC7E58">
      <w:pPr>
        <w:rPr>
          <w:rFonts w:asciiTheme="minorHAnsi" w:hAnsiTheme="minorHAnsi" w:cstheme="minorHAnsi"/>
        </w:rPr>
      </w:pPr>
    </w:p>
    <w:p w:rsidR="001A2472" w:rsidRPr="00AC11BE" w:rsidRDefault="001A2472">
      <w:pPr>
        <w:rPr>
          <w:rFonts w:asciiTheme="minorHAnsi" w:hAnsiTheme="minorHAnsi" w:cstheme="minorHAnsi"/>
        </w:rPr>
      </w:pPr>
    </w:p>
    <w:sectPr w:rsidR="001A2472" w:rsidRPr="00AC1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58"/>
    <w:rsid w:val="00073585"/>
    <w:rsid w:val="001A2472"/>
    <w:rsid w:val="00386E23"/>
    <w:rsid w:val="00553E24"/>
    <w:rsid w:val="0073342D"/>
    <w:rsid w:val="008034DD"/>
    <w:rsid w:val="009B3E94"/>
    <w:rsid w:val="00A1000A"/>
    <w:rsid w:val="00AC11BE"/>
    <w:rsid w:val="00CC7E58"/>
    <w:rsid w:val="00D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E58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C7E58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C7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C7E58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C7E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C7E58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E5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7E58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C7E5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C7E5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C7E5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C7E5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C7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7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7E58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C7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C7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C7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C7E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C7E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7E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C7E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C7E5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C7E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C7E58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C7E58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CC7E58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CC7E58"/>
    <w:rPr>
      <w:vertAlign w:val="superscript"/>
    </w:rPr>
  </w:style>
  <w:style w:type="paragraph" w:customStyle="1" w:styleId="Contedodetabela">
    <w:name w:val="Conteúdo de tabela"/>
    <w:basedOn w:val="Normal"/>
    <w:rsid w:val="00CC7E58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CC7E58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CC7E58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CC7E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C7E58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CC7E5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C7E58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C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7E58"/>
  </w:style>
  <w:style w:type="paragraph" w:styleId="Subttulo">
    <w:name w:val="Subtitle"/>
    <w:basedOn w:val="Normal"/>
    <w:link w:val="SubttuloChar"/>
    <w:qFormat/>
    <w:rsid w:val="00CC7E58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C7E58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E58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C7E58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C7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C7E58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C7E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C7E58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E5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C7E58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C7E5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C7E5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C7E5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C7E5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C7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7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C7E58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C7E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C7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C7E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C7E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C7E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7E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7E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C7E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C7E5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C7E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C7E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C7E58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C7E58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CC7E58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CC7E58"/>
    <w:rPr>
      <w:vertAlign w:val="superscript"/>
    </w:rPr>
  </w:style>
  <w:style w:type="paragraph" w:customStyle="1" w:styleId="Contedodetabela">
    <w:name w:val="Conteúdo de tabela"/>
    <w:basedOn w:val="Normal"/>
    <w:rsid w:val="00CC7E58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CC7E58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CC7E58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CC7E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C7E58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CC7E5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C7E58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C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C7E58"/>
  </w:style>
  <w:style w:type="paragraph" w:styleId="Subttulo">
    <w:name w:val="Subtitle"/>
    <w:basedOn w:val="Normal"/>
    <w:link w:val="SubttuloChar"/>
    <w:qFormat/>
    <w:rsid w:val="00CC7E58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C7E58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1593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10</cp:revision>
  <cp:lastPrinted>2018-02-28T16:27:00Z</cp:lastPrinted>
  <dcterms:created xsi:type="dcterms:W3CDTF">2018-02-28T13:05:00Z</dcterms:created>
  <dcterms:modified xsi:type="dcterms:W3CDTF">2019-02-08T12:11:00Z</dcterms:modified>
</cp:coreProperties>
</file>